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январе 20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18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F86F51" w:rsidRPr="00F86F51" w:rsidRDefault="00F86F51" w:rsidP="00F86F51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 xml:space="preserve">1. </w:t>
            </w:r>
            <w:r w:rsidRPr="00F86F51">
              <w:rPr>
                <w:rFonts w:ascii="Times New Roman" w:eastAsia="Calibri" w:hAnsi="Times New Roman" w:cs="Times New Roman"/>
              </w:rPr>
              <w:t>О направлении заключения по результатам экспертизы проекта решения городской Думы Краснодара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</w:t>
            </w:r>
            <w:r w:rsidR="00787E8B">
              <w:rPr>
                <w:rFonts w:ascii="Times New Roman" w:eastAsia="Calibri" w:hAnsi="Times New Roman" w:cs="Times New Roman"/>
              </w:rPr>
              <w:t>новый период 2019 и 2020 годов»,</w:t>
            </w:r>
          </w:p>
          <w:p w:rsidR="00F86F51" w:rsidRPr="00787E8B" w:rsidRDefault="00F86F51" w:rsidP="00F86F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внесенного в городскую Думу Краснодара постановлением администрации муниципального образования город Краснодар от 29.12.2017 № 6332.</w:t>
            </w:r>
          </w:p>
        </w:tc>
        <w:tc>
          <w:tcPr>
            <w:tcW w:w="3115" w:type="dxa"/>
          </w:tcPr>
          <w:p w:rsidR="00F86F51" w:rsidRPr="00787E8B" w:rsidRDefault="00F86F51" w:rsidP="00F86F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Направить заключение на проект решения городской Думы Краснодара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плановый период 2019 и 2020 годов» в городскую Думу Краснодара, главе и департамент финансов администрации МО город Краснодар.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F86F51" w:rsidRPr="00EC0B29" w:rsidRDefault="00F86F51" w:rsidP="00F86F51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Об утверждении положения о ветеранах.</w:t>
            </w:r>
          </w:p>
        </w:tc>
        <w:tc>
          <w:tcPr>
            <w:tcW w:w="3115" w:type="dxa"/>
          </w:tcPr>
          <w:p w:rsidR="00F86F51" w:rsidRPr="00EC0B29" w:rsidRDefault="00F86F51" w:rsidP="00F86F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Одобрить проект положения о ветеранах.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F86F51" w:rsidRPr="00EC0B29" w:rsidRDefault="00F86F51" w:rsidP="00F86F51">
            <w:pPr>
              <w:jc w:val="both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О назначении внеплановой проверки муниципального автономного театрально-концертного учреждения муниципального образования город Краснодар Краснодарское творческое объединение «Премьера».</w:t>
            </w:r>
          </w:p>
        </w:tc>
        <w:tc>
          <w:tcPr>
            <w:tcW w:w="3115" w:type="dxa"/>
          </w:tcPr>
          <w:p w:rsidR="00F86F51" w:rsidRPr="00EC0B29" w:rsidRDefault="00EC0B29" w:rsidP="00EC0B29">
            <w:pPr>
              <w:jc w:val="both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Назначить внеплановую проверку муниципального автономного театрально-концертного учреждения муниципального образования город Краснодар Краснодарское творческое объединение «Премьера».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8" w:type="dxa"/>
          </w:tcPr>
          <w:p w:rsidR="00EC0B29" w:rsidRPr="00EC0B29" w:rsidRDefault="00EC0B29" w:rsidP="00EC0B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О рассмотрении отчета о выполнении плана работы на 4 квартал 2017 года.</w:t>
            </w:r>
          </w:p>
          <w:p w:rsidR="00F86F51" w:rsidRPr="00EC0B29" w:rsidRDefault="00F86F51" w:rsidP="00EC0B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86F51" w:rsidRPr="00787E8B" w:rsidRDefault="00EC0B29" w:rsidP="00787E8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Одобрить отчёт о выполнении плана работы на 4 квартал 2017 года.</w:t>
            </w:r>
          </w:p>
        </w:tc>
      </w:tr>
      <w:tr w:rsidR="00EC0B29" w:rsidTr="00F86F51">
        <w:tc>
          <w:tcPr>
            <w:tcW w:w="562" w:type="dxa"/>
          </w:tcPr>
          <w:p w:rsidR="00EC0B29" w:rsidRPr="00EC0B29" w:rsidRDefault="00EC0B29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EC0B29" w:rsidRPr="00EC0B29" w:rsidRDefault="00EC0B29" w:rsidP="00EC0B2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О рассмотрении отчёта Контрольно-счётной палаты за 2017 год.</w:t>
            </w:r>
          </w:p>
        </w:tc>
        <w:tc>
          <w:tcPr>
            <w:tcW w:w="3115" w:type="dxa"/>
          </w:tcPr>
          <w:p w:rsidR="00EC0B29" w:rsidRPr="00EC0B29" w:rsidRDefault="00EC0B29" w:rsidP="00787E8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Направить отчёт Контрольно-счётной палаты за 2017 год на рассмотрение в городскую Думу Краснодара.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68" w:type="dxa"/>
          </w:tcPr>
          <w:p w:rsidR="00EC0B29" w:rsidRPr="00EC0B29" w:rsidRDefault="00EC0B29" w:rsidP="00EC0B29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О направлении заключения по результатам экспертизы проекта решения городской Думы Краснодара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</w:t>
            </w:r>
            <w:r w:rsidR="00787E8B">
              <w:rPr>
                <w:rFonts w:ascii="Times New Roman" w:eastAsia="Calibri" w:hAnsi="Times New Roman" w:cs="Times New Roman"/>
              </w:rPr>
              <w:t>новый период 2019 и 2020 годов»,</w:t>
            </w:r>
          </w:p>
          <w:p w:rsidR="00F86F51" w:rsidRPr="00EC0B29" w:rsidRDefault="00EC0B29" w:rsidP="00EC0B29">
            <w:pPr>
              <w:jc w:val="both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внесенного в городскую Думу Краснодара постановлением администрации муниципального образования город Краснодар от 30.01.2018 № 318.</w:t>
            </w:r>
          </w:p>
        </w:tc>
        <w:tc>
          <w:tcPr>
            <w:tcW w:w="3115" w:type="dxa"/>
          </w:tcPr>
          <w:p w:rsidR="00F86F51" w:rsidRPr="00EC0B29" w:rsidRDefault="00EC0B29" w:rsidP="00EC0B29">
            <w:pPr>
              <w:jc w:val="both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Направить заключение на проект решения городской Думы Краснодара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плановый период 2019 и 2020 годов» в городскую Думу Краснодара, главе и департамент финансов администрации МО город Краснодар.</w:t>
            </w:r>
          </w:p>
        </w:tc>
      </w:tr>
    </w:tbl>
    <w:p w:rsidR="00F86F51" w:rsidRDefault="00F86F51" w:rsidP="00787E8B"/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E6E61"/>
    <w:rsid w:val="00787E8B"/>
    <w:rsid w:val="00EC0B29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6C44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2</cp:revision>
  <dcterms:created xsi:type="dcterms:W3CDTF">2018-12-18T07:46:00Z</dcterms:created>
  <dcterms:modified xsi:type="dcterms:W3CDTF">2018-12-18T12:18:00Z</dcterms:modified>
</cp:coreProperties>
</file>