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F2D" w:rsidRPr="006B2E0B" w:rsidRDefault="00217F2D" w:rsidP="00217F2D">
      <w:pPr>
        <w:spacing w:after="0" w:line="240" w:lineRule="auto"/>
        <w:jc w:val="center"/>
        <w:rPr>
          <w:rFonts w:ascii="Times New Roman" w:hAnsi="Times New Roman" w:cs="Times New Roman"/>
          <w:b/>
          <w:sz w:val="28"/>
          <w:szCs w:val="28"/>
        </w:rPr>
      </w:pPr>
      <w:r w:rsidRPr="006B2E0B">
        <w:rPr>
          <w:rFonts w:ascii="Times New Roman" w:hAnsi="Times New Roman" w:cs="Times New Roman"/>
          <w:b/>
          <w:sz w:val="28"/>
          <w:szCs w:val="28"/>
        </w:rPr>
        <w:t>ЗАКЛЮЧЕНИЕ</w:t>
      </w:r>
    </w:p>
    <w:p w:rsidR="00217F2D" w:rsidRPr="006B2E0B" w:rsidRDefault="00217F2D" w:rsidP="00217F2D">
      <w:pPr>
        <w:keepNext/>
        <w:spacing w:after="0" w:line="240" w:lineRule="auto"/>
        <w:jc w:val="center"/>
        <w:outlineLvl w:val="1"/>
        <w:rPr>
          <w:rFonts w:ascii="Times New Roman" w:eastAsia="Times New Roman" w:hAnsi="Times New Roman" w:cs="Times New Roman"/>
          <w:b/>
          <w:snapToGrid w:val="0"/>
          <w:sz w:val="28"/>
          <w:szCs w:val="24"/>
          <w:lang w:eastAsia="ru-RU"/>
        </w:rPr>
      </w:pPr>
      <w:r w:rsidRPr="006B2E0B">
        <w:rPr>
          <w:rFonts w:ascii="Times New Roman" w:eastAsia="Times New Roman" w:hAnsi="Times New Roman" w:cs="Times New Roman"/>
          <w:b/>
          <w:snapToGrid w:val="0"/>
          <w:sz w:val="28"/>
          <w:szCs w:val="28"/>
          <w:lang w:eastAsia="ru-RU"/>
        </w:rPr>
        <w:t>Контрольно-счетной палаты муниципального образования город</w:t>
      </w:r>
      <w:r w:rsidRPr="006B2E0B">
        <w:rPr>
          <w:rFonts w:ascii="Times New Roman" w:eastAsia="Times New Roman" w:hAnsi="Times New Roman" w:cs="Times New Roman"/>
          <w:b/>
          <w:snapToGrid w:val="0"/>
          <w:sz w:val="28"/>
          <w:szCs w:val="24"/>
          <w:lang w:eastAsia="ru-RU"/>
        </w:rPr>
        <w:t xml:space="preserve"> Краснодар на проект решения </w:t>
      </w:r>
      <w:r w:rsidRPr="006B2E0B">
        <w:rPr>
          <w:rFonts w:ascii="Times New Roman" w:eastAsia="Times New Roman" w:hAnsi="Times New Roman" w:cs="Times New Roman"/>
          <w:b/>
          <w:bCs/>
          <w:snapToGrid w:val="0"/>
          <w:sz w:val="28"/>
          <w:szCs w:val="24"/>
          <w:lang w:eastAsia="ru-RU"/>
        </w:rPr>
        <w:t>городской Думы Краснодара «</w:t>
      </w:r>
      <w:r w:rsidRPr="006B2E0B">
        <w:rPr>
          <w:rFonts w:ascii="Times New Roman" w:eastAsia="Times New Roman" w:hAnsi="Times New Roman" w:cs="Times New Roman"/>
          <w:b/>
          <w:snapToGrid w:val="0"/>
          <w:sz w:val="28"/>
          <w:szCs w:val="24"/>
          <w:lang w:eastAsia="ru-RU"/>
        </w:rPr>
        <w:t>О местном бюджете (бюджете муниципального обра</w:t>
      </w:r>
      <w:r w:rsidR="00854099">
        <w:rPr>
          <w:rFonts w:ascii="Times New Roman" w:eastAsia="Times New Roman" w:hAnsi="Times New Roman" w:cs="Times New Roman"/>
          <w:b/>
          <w:snapToGrid w:val="0"/>
          <w:sz w:val="28"/>
          <w:szCs w:val="24"/>
          <w:lang w:eastAsia="ru-RU"/>
        </w:rPr>
        <w:t>зования город Краснодар) на 2024 год и на плановый период 2025 и 2026</w:t>
      </w:r>
      <w:r w:rsidRPr="006B2E0B">
        <w:rPr>
          <w:rFonts w:ascii="Times New Roman" w:eastAsia="Times New Roman" w:hAnsi="Times New Roman" w:cs="Times New Roman"/>
          <w:b/>
          <w:snapToGrid w:val="0"/>
          <w:sz w:val="28"/>
          <w:szCs w:val="24"/>
          <w:lang w:eastAsia="ru-RU"/>
        </w:rPr>
        <w:t xml:space="preserve"> годов»</w:t>
      </w:r>
    </w:p>
    <w:p w:rsidR="00217F2D" w:rsidRPr="006B2E0B" w:rsidRDefault="00217F2D" w:rsidP="00217F2D">
      <w:pPr>
        <w:keepNext/>
        <w:spacing w:after="0" w:line="240" w:lineRule="auto"/>
        <w:jc w:val="center"/>
        <w:outlineLvl w:val="1"/>
        <w:rPr>
          <w:rFonts w:ascii="Times New Roman" w:eastAsia="Times New Roman" w:hAnsi="Times New Roman" w:cs="Times New Roman"/>
          <w:snapToGrid w:val="0"/>
          <w:sz w:val="28"/>
          <w:szCs w:val="24"/>
          <w:lang w:eastAsia="ru-RU"/>
        </w:rPr>
      </w:pPr>
    </w:p>
    <w:p w:rsidR="00217F2D" w:rsidRPr="006B2E0B" w:rsidRDefault="00217F2D" w:rsidP="00217F2D">
      <w:pPr>
        <w:keepNext/>
        <w:spacing w:after="0" w:line="240" w:lineRule="auto"/>
        <w:jc w:val="center"/>
        <w:outlineLvl w:val="1"/>
        <w:rPr>
          <w:rFonts w:ascii="Times New Roman" w:eastAsia="Times New Roman" w:hAnsi="Times New Roman" w:cs="Times New Roman"/>
          <w:snapToGrid w:val="0"/>
          <w:sz w:val="28"/>
          <w:szCs w:val="24"/>
          <w:lang w:eastAsia="ru-RU"/>
        </w:rPr>
      </w:pPr>
    </w:p>
    <w:p w:rsidR="00217F2D" w:rsidRPr="006B2E0B" w:rsidRDefault="00217F2D" w:rsidP="00217F2D">
      <w:pPr>
        <w:spacing w:after="0" w:line="260" w:lineRule="atLeast"/>
        <w:jc w:val="center"/>
        <w:rPr>
          <w:rFonts w:ascii="Times New Roman" w:eastAsia="Calibri" w:hAnsi="Times New Roman" w:cs="Times New Roman"/>
          <w:b/>
          <w:sz w:val="28"/>
          <w:szCs w:val="28"/>
        </w:rPr>
      </w:pPr>
      <w:r w:rsidRPr="006B2E0B">
        <w:rPr>
          <w:rFonts w:ascii="Times New Roman" w:eastAsia="Calibri" w:hAnsi="Times New Roman" w:cs="Times New Roman"/>
          <w:b/>
          <w:sz w:val="28"/>
          <w:szCs w:val="28"/>
        </w:rPr>
        <w:t>Результаты мероприятия:</w:t>
      </w:r>
    </w:p>
    <w:p w:rsidR="00217F2D" w:rsidRPr="006B2E0B" w:rsidRDefault="00217F2D" w:rsidP="00217F2D">
      <w:pPr>
        <w:keepNext/>
        <w:spacing w:after="0" w:line="240" w:lineRule="auto"/>
        <w:jc w:val="center"/>
        <w:outlineLvl w:val="1"/>
        <w:rPr>
          <w:rFonts w:ascii="Times New Roman" w:eastAsia="Times New Roman" w:hAnsi="Times New Roman" w:cs="Times New Roman"/>
          <w:snapToGrid w:val="0"/>
          <w:sz w:val="28"/>
          <w:szCs w:val="24"/>
          <w:lang w:eastAsia="ru-RU"/>
        </w:rPr>
      </w:pPr>
    </w:p>
    <w:p w:rsidR="00217F2D" w:rsidRPr="00AE7B99" w:rsidRDefault="000B0494" w:rsidP="00D53586">
      <w:pPr>
        <w:spacing w:after="0" w:line="240" w:lineRule="auto"/>
        <w:ind w:right="-1"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1. Общие положения</w:t>
      </w:r>
    </w:p>
    <w:p w:rsidR="00217F2D" w:rsidRPr="00AE7B99" w:rsidRDefault="00217F2D" w:rsidP="00217F2D">
      <w:pPr>
        <w:spacing w:after="0" w:line="240" w:lineRule="auto"/>
        <w:ind w:right="-1" w:firstLine="709"/>
        <w:jc w:val="both"/>
        <w:rPr>
          <w:rFonts w:ascii="Times New Roman" w:eastAsia="Calibri" w:hAnsi="Times New Roman" w:cs="Times New Roman"/>
          <w:sz w:val="28"/>
          <w:szCs w:val="28"/>
        </w:rPr>
      </w:pPr>
      <w:r w:rsidRPr="00AE7B99">
        <w:rPr>
          <w:rFonts w:ascii="Times New Roman" w:eastAsia="Calibri" w:hAnsi="Times New Roman" w:cs="Times New Roman"/>
          <w:sz w:val="28"/>
          <w:szCs w:val="28"/>
        </w:rPr>
        <w:t>1.1. В соответствии с требованиями БК РФ и Положения о бюджетном процессе Проект решения о бюджете:</w:t>
      </w:r>
    </w:p>
    <w:p w:rsidR="00217F2D" w:rsidRPr="00AE7B99" w:rsidRDefault="00217F2D" w:rsidP="00217F2D">
      <w:pPr>
        <w:spacing w:after="0" w:line="240" w:lineRule="auto"/>
        <w:ind w:right="-1" w:firstLine="709"/>
        <w:jc w:val="both"/>
        <w:rPr>
          <w:rFonts w:ascii="Times New Roman" w:eastAsia="Calibri" w:hAnsi="Times New Roman" w:cs="Times New Roman"/>
          <w:sz w:val="28"/>
          <w:szCs w:val="28"/>
        </w:rPr>
      </w:pPr>
      <w:r w:rsidRPr="00AE7B99">
        <w:rPr>
          <w:rFonts w:ascii="Times New Roman" w:eastAsia="Calibri" w:hAnsi="Times New Roman" w:cs="Times New Roman"/>
          <w:sz w:val="28"/>
          <w:szCs w:val="28"/>
        </w:rPr>
        <w:t>- представлен для рассмотрения и утверждения в установленные сроки и в полном объеме;</w:t>
      </w:r>
    </w:p>
    <w:p w:rsidR="00217F2D" w:rsidRPr="00AE7B99" w:rsidRDefault="00217F2D" w:rsidP="00217F2D">
      <w:pPr>
        <w:spacing w:after="0" w:line="240" w:lineRule="auto"/>
        <w:ind w:right="-1" w:firstLine="709"/>
        <w:jc w:val="both"/>
        <w:rPr>
          <w:rFonts w:ascii="Times New Roman" w:eastAsia="Calibri" w:hAnsi="Times New Roman" w:cs="Times New Roman"/>
          <w:sz w:val="28"/>
          <w:szCs w:val="28"/>
        </w:rPr>
      </w:pPr>
      <w:r w:rsidRPr="00AE7B99">
        <w:rPr>
          <w:rFonts w:ascii="Times New Roman" w:eastAsia="Calibri" w:hAnsi="Times New Roman" w:cs="Times New Roman"/>
          <w:sz w:val="28"/>
          <w:szCs w:val="28"/>
        </w:rPr>
        <w:t>- отвечает требованиям п. 3 ст. 184.1 БК РФ;</w:t>
      </w:r>
    </w:p>
    <w:p w:rsidR="00217F2D" w:rsidRPr="00AE7B99" w:rsidRDefault="00217F2D" w:rsidP="00217F2D">
      <w:pPr>
        <w:spacing w:after="0" w:line="240" w:lineRule="auto"/>
        <w:ind w:right="-1" w:firstLine="709"/>
        <w:jc w:val="both"/>
        <w:rPr>
          <w:rFonts w:ascii="Times New Roman" w:eastAsia="Calibri" w:hAnsi="Times New Roman" w:cs="Times New Roman"/>
          <w:sz w:val="28"/>
          <w:szCs w:val="28"/>
        </w:rPr>
      </w:pPr>
      <w:r w:rsidRPr="00AE7B99">
        <w:rPr>
          <w:rFonts w:ascii="Times New Roman" w:eastAsia="Calibri" w:hAnsi="Times New Roman" w:cs="Times New Roman"/>
          <w:sz w:val="28"/>
          <w:szCs w:val="28"/>
        </w:rPr>
        <w:t>- содержит документы и материалы, предусмотренные ст. 184.2 БК РФ и п.1 ст. 20 Положения о бюджетном процессе;</w:t>
      </w:r>
    </w:p>
    <w:p w:rsidR="00217F2D" w:rsidRPr="00AE7B99" w:rsidRDefault="00217F2D" w:rsidP="00217F2D">
      <w:pPr>
        <w:spacing w:after="0" w:line="240" w:lineRule="auto"/>
        <w:ind w:right="-1" w:firstLine="709"/>
        <w:jc w:val="both"/>
        <w:rPr>
          <w:rFonts w:ascii="Times New Roman" w:eastAsia="Calibri" w:hAnsi="Times New Roman" w:cs="Times New Roman"/>
          <w:sz w:val="28"/>
          <w:szCs w:val="28"/>
        </w:rPr>
      </w:pPr>
      <w:r w:rsidRPr="00AE7B99">
        <w:rPr>
          <w:rFonts w:ascii="Times New Roman" w:eastAsia="Calibri" w:hAnsi="Times New Roman" w:cs="Times New Roman"/>
          <w:sz w:val="28"/>
          <w:szCs w:val="28"/>
        </w:rPr>
        <w:t>- значения всех характеристик, указанных в текстовой части, соответствуют их значениям в табличной части;</w:t>
      </w:r>
    </w:p>
    <w:p w:rsidR="00217F2D" w:rsidRPr="00AE7B99" w:rsidRDefault="00217F2D" w:rsidP="00217F2D">
      <w:pPr>
        <w:spacing w:after="0" w:line="240" w:lineRule="auto"/>
        <w:ind w:right="-1" w:firstLine="709"/>
        <w:jc w:val="both"/>
        <w:rPr>
          <w:rFonts w:ascii="Times New Roman" w:eastAsia="Calibri" w:hAnsi="Times New Roman" w:cs="Times New Roman"/>
          <w:sz w:val="28"/>
          <w:szCs w:val="28"/>
        </w:rPr>
      </w:pPr>
      <w:r w:rsidRPr="00AE7B99">
        <w:rPr>
          <w:rFonts w:ascii="Times New Roman" w:eastAsia="Calibri" w:hAnsi="Times New Roman" w:cs="Times New Roman"/>
          <w:sz w:val="28"/>
          <w:szCs w:val="28"/>
        </w:rPr>
        <w:t>- соблюдены требования и ограничения, установленные бюджетным законодательством.</w:t>
      </w:r>
    </w:p>
    <w:p w:rsidR="00217F2D" w:rsidRPr="0040696F" w:rsidRDefault="00217F2D" w:rsidP="00217F2D">
      <w:pPr>
        <w:tabs>
          <w:tab w:val="left" w:pos="1080"/>
        </w:tabs>
        <w:spacing w:after="0" w:line="240" w:lineRule="auto"/>
        <w:ind w:right="-1" w:firstLine="709"/>
        <w:jc w:val="both"/>
        <w:rPr>
          <w:rFonts w:ascii="Times New Roman" w:hAnsi="Times New Roman" w:cs="Times New Roman"/>
          <w:sz w:val="28"/>
          <w:szCs w:val="28"/>
        </w:rPr>
      </w:pPr>
      <w:r w:rsidRPr="0040696F">
        <w:rPr>
          <w:rFonts w:ascii="Times New Roman" w:eastAsia="Calibri" w:hAnsi="Times New Roman" w:cs="Times New Roman"/>
          <w:sz w:val="28"/>
          <w:szCs w:val="28"/>
        </w:rPr>
        <w:t xml:space="preserve">1.2. Бюджетная и налоговая политика МО город Краснодар нацелена на обеспечение сбалансированности и устойчивости муниципального бюджета с учетом </w:t>
      </w:r>
      <w:r w:rsidRPr="0040696F">
        <w:rPr>
          <w:rFonts w:ascii="Times New Roman" w:hAnsi="Times New Roman" w:cs="Times New Roman"/>
          <w:sz w:val="28"/>
          <w:szCs w:val="28"/>
        </w:rPr>
        <w:t>ограниченности бюджетных ресурсов</w:t>
      </w:r>
      <w:r w:rsidRPr="0040696F">
        <w:rPr>
          <w:rFonts w:ascii="Times New Roman" w:eastAsia="Calibri" w:hAnsi="Times New Roman" w:cs="Times New Roman"/>
          <w:sz w:val="28"/>
          <w:szCs w:val="28"/>
        </w:rPr>
        <w:t xml:space="preserve">, роста доходной части местного бюджета и ориентирована на </w:t>
      </w:r>
      <w:r w:rsidRPr="0040696F">
        <w:rPr>
          <w:rFonts w:ascii="Times New Roman" w:hAnsi="Times New Roman" w:cs="Times New Roman"/>
          <w:sz w:val="28"/>
          <w:szCs w:val="28"/>
        </w:rPr>
        <w:t>обеспечение ключевых бюджетных приоритетов, безусловное выполнение социальных обязательств перед гражданами.</w:t>
      </w:r>
    </w:p>
    <w:p w:rsidR="00217F2D" w:rsidRDefault="00217F2D" w:rsidP="00217F2D">
      <w:pPr>
        <w:pStyle w:val="a3"/>
        <w:rPr>
          <w:rFonts w:ascii="Times New Roman" w:eastAsia="Calibri" w:hAnsi="Times New Roman" w:cs="Times New Roman"/>
          <w:color w:val="0070C0"/>
          <w:sz w:val="28"/>
          <w:szCs w:val="28"/>
          <w:lang w:eastAsia="ru-RU"/>
        </w:rPr>
      </w:pPr>
    </w:p>
    <w:p w:rsidR="001E122E" w:rsidRPr="006B2E0B" w:rsidRDefault="001E122E" w:rsidP="00D53586">
      <w:pPr>
        <w:keepNext/>
        <w:ind w:firstLine="709"/>
        <w:jc w:val="center"/>
        <w:outlineLvl w:val="1"/>
        <w:rPr>
          <w:rFonts w:ascii="Times New Roman" w:eastAsia="Times New Roman" w:hAnsi="Times New Roman" w:cs="Times New Roman"/>
          <w:b/>
          <w:snapToGrid w:val="0"/>
          <w:sz w:val="28"/>
          <w:szCs w:val="36"/>
          <w:lang w:eastAsia="ru-RU"/>
        </w:rPr>
      </w:pPr>
      <w:r w:rsidRPr="006B2E0B">
        <w:rPr>
          <w:rFonts w:ascii="Times New Roman" w:eastAsia="Times New Roman" w:hAnsi="Times New Roman" w:cs="Times New Roman"/>
          <w:b/>
          <w:snapToGrid w:val="0"/>
          <w:sz w:val="28"/>
          <w:szCs w:val="36"/>
          <w:lang w:eastAsia="ru-RU"/>
        </w:rPr>
        <w:t>2. Прогноз социально-экономическ</w:t>
      </w:r>
      <w:r w:rsidR="000B0494">
        <w:rPr>
          <w:rFonts w:ascii="Times New Roman" w:eastAsia="Times New Roman" w:hAnsi="Times New Roman" w:cs="Times New Roman"/>
          <w:b/>
          <w:snapToGrid w:val="0"/>
          <w:sz w:val="28"/>
          <w:szCs w:val="36"/>
          <w:lang w:eastAsia="ru-RU"/>
        </w:rPr>
        <w:t>ого развития МО город Краснодар</w:t>
      </w:r>
    </w:p>
    <w:p w:rsidR="007B4C14" w:rsidRPr="0027070E" w:rsidRDefault="007B4C14" w:rsidP="007B4C14">
      <w:pPr>
        <w:autoSpaceDE w:val="0"/>
        <w:autoSpaceDN w:val="0"/>
        <w:adjustRightInd w:val="0"/>
        <w:spacing w:after="0" w:line="240" w:lineRule="auto"/>
        <w:ind w:firstLine="709"/>
        <w:jc w:val="both"/>
        <w:rPr>
          <w:rFonts w:ascii="Times New Roman" w:eastAsia="Calibri" w:hAnsi="Times New Roman" w:cs="Times New Roman"/>
          <w:sz w:val="28"/>
          <w:szCs w:val="28"/>
        </w:rPr>
      </w:pPr>
      <w:r w:rsidRPr="0027070E">
        <w:rPr>
          <w:rFonts w:ascii="Times New Roman" w:eastAsia="Calibri" w:hAnsi="Times New Roman" w:cs="Times New Roman"/>
          <w:sz w:val="28"/>
          <w:szCs w:val="28"/>
        </w:rPr>
        <w:t xml:space="preserve">2.1. Структура экономики МО город Краснодар в прогнозируемом периоде не изменится. В качестве ведущей уверенно лидируют отрасли, формирующие сферу потребления (торговля, общественное питание, туризм), доля которых в экономике в 2024 году оценивается в 65,8%. На долю объемов промышленного производства приходится 20,2%, на долю строительства - 8%. При этом тенденция сокращения доли промышленного производства сохраняется, ее удельный вес по сравнению с 2022 годом (22,4%) снизится на 2,2 процентных пункта. </w:t>
      </w:r>
    </w:p>
    <w:p w:rsidR="007B4C14" w:rsidRPr="0027070E" w:rsidRDefault="007B4C14" w:rsidP="007B4C14">
      <w:pPr>
        <w:autoSpaceDE w:val="0"/>
        <w:autoSpaceDN w:val="0"/>
        <w:adjustRightInd w:val="0"/>
        <w:spacing w:after="0" w:line="240" w:lineRule="auto"/>
        <w:ind w:firstLine="709"/>
        <w:jc w:val="both"/>
        <w:rPr>
          <w:rFonts w:ascii="Times New Roman" w:eastAsia="Calibri" w:hAnsi="Times New Roman" w:cs="Times New Roman"/>
          <w:sz w:val="28"/>
          <w:szCs w:val="28"/>
        </w:rPr>
      </w:pPr>
      <w:r w:rsidRPr="0027070E">
        <w:rPr>
          <w:rFonts w:ascii="Times New Roman" w:eastAsia="Calibri" w:hAnsi="Times New Roman" w:cs="Times New Roman"/>
          <w:sz w:val="28"/>
          <w:szCs w:val="28"/>
        </w:rPr>
        <w:t xml:space="preserve">Согласно Прогноза СЭР основными драйверами развития экономики на 2024 год и плановый период станут оборот розничной торговли и инвестиции в основной капитал, динамика которых планируется с наибольшим ростом в 2024 году - на 8,2% и 7,5% соответственно (в 2025 и 2026 годах их динамика практически аналогична). </w:t>
      </w:r>
    </w:p>
    <w:p w:rsidR="007B4C14" w:rsidRPr="0027070E" w:rsidRDefault="007B4C14" w:rsidP="007B4C14">
      <w:pPr>
        <w:autoSpaceDE w:val="0"/>
        <w:autoSpaceDN w:val="0"/>
        <w:adjustRightInd w:val="0"/>
        <w:spacing w:after="0" w:line="240" w:lineRule="auto"/>
        <w:ind w:firstLine="709"/>
        <w:jc w:val="both"/>
        <w:rPr>
          <w:rFonts w:ascii="Times New Roman" w:eastAsia="Calibri" w:hAnsi="Times New Roman" w:cs="Times New Roman"/>
          <w:sz w:val="28"/>
          <w:szCs w:val="28"/>
        </w:rPr>
      </w:pPr>
      <w:r w:rsidRPr="0027070E">
        <w:rPr>
          <w:rFonts w:ascii="Times New Roman" w:eastAsia="Calibri" w:hAnsi="Times New Roman" w:cs="Times New Roman"/>
          <w:sz w:val="28"/>
          <w:szCs w:val="28"/>
        </w:rPr>
        <w:t xml:space="preserve">Опорой развития служит прогнозируемый потребительский спрос, который опосредованно также оказывает влияние на динамику инвестиций через потребление и прибыль предприятий. </w:t>
      </w:r>
    </w:p>
    <w:p w:rsidR="007B4C14" w:rsidRPr="0027070E" w:rsidRDefault="007B4C14" w:rsidP="007B4C14">
      <w:pPr>
        <w:autoSpaceDE w:val="0"/>
        <w:autoSpaceDN w:val="0"/>
        <w:adjustRightInd w:val="0"/>
        <w:spacing w:after="0" w:line="240" w:lineRule="auto"/>
        <w:ind w:firstLine="709"/>
        <w:jc w:val="both"/>
        <w:rPr>
          <w:rFonts w:ascii="Times New Roman" w:hAnsi="Times New Roman" w:cs="Times New Roman"/>
          <w:spacing w:val="2"/>
          <w:sz w:val="28"/>
          <w:szCs w:val="28"/>
        </w:rPr>
      </w:pPr>
      <w:r w:rsidRPr="0027070E">
        <w:rPr>
          <w:rFonts w:ascii="Times New Roman" w:hAnsi="Times New Roman" w:cs="Times New Roman"/>
          <w:spacing w:val="2"/>
          <w:sz w:val="28"/>
          <w:szCs w:val="28"/>
        </w:rPr>
        <w:lastRenderedPageBreak/>
        <w:t xml:space="preserve">Рост объемов производства за счет строительства новых крупных промышленных объектов не обозначен, развитие сельскохозяйственного производства также не просматривается. Отсутствуют обоснование причин снижения объемов ввода жилья в 2024 и 2025 годах. </w:t>
      </w:r>
    </w:p>
    <w:p w:rsidR="007B4C14" w:rsidRPr="0027070E" w:rsidRDefault="007B4C14" w:rsidP="007B4C14">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27070E">
        <w:rPr>
          <w:rFonts w:ascii="Times New Roman" w:eastAsia="Calibri" w:hAnsi="Times New Roman" w:cs="Times New Roman"/>
          <w:sz w:val="28"/>
          <w:szCs w:val="28"/>
        </w:rPr>
        <w:t>2.2. Прогноз СЭР разработан в двух вариантах - консервативный и базовый (одобренный), согласно которому в 2024 году развитие экономики прогнозируется с положительной динамикой -</w:t>
      </w:r>
      <w:r>
        <w:rPr>
          <w:rFonts w:ascii="Times New Roman" w:eastAsia="Calibri" w:hAnsi="Times New Roman" w:cs="Times New Roman"/>
          <w:sz w:val="28"/>
          <w:szCs w:val="28"/>
        </w:rPr>
        <w:t xml:space="preserve"> </w:t>
      </w:r>
      <w:r w:rsidRPr="0027070E">
        <w:rPr>
          <w:rFonts w:ascii="Times New Roman" w:eastAsia="Calibri" w:hAnsi="Times New Roman" w:cs="Times New Roman"/>
          <w:sz w:val="28"/>
          <w:szCs w:val="28"/>
        </w:rPr>
        <w:t xml:space="preserve">почти все экономические показатели (15 из 17) планируются с ростом к оценке 2023 на 0,4% - 10,8%. </w:t>
      </w:r>
    </w:p>
    <w:p w:rsidR="007B4C14" w:rsidRPr="0027070E" w:rsidRDefault="007B4C14" w:rsidP="007B4C14">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27070E">
        <w:rPr>
          <w:rFonts w:ascii="Times New Roman" w:eastAsia="Calibri" w:hAnsi="Times New Roman" w:cs="Times New Roman"/>
          <w:sz w:val="28"/>
          <w:szCs w:val="28"/>
        </w:rPr>
        <w:t xml:space="preserve">Снижение запланировано по показателю «Ввод в эксплуатацию жилых домов…» - на 150,0 тыс. </w:t>
      </w:r>
      <w:proofErr w:type="spellStart"/>
      <w:proofErr w:type="gramStart"/>
      <w:r w:rsidRPr="0027070E">
        <w:rPr>
          <w:rFonts w:ascii="Times New Roman" w:eastAsia="Calibri" w:hAnsi="Times New Roman" w:cs="Times New Roman"/>
          <w:sz w:val="28"/>
          <w:szCs w:val="28"/>
        </w:rPr>
        <w:t>кв.м</w:t>
      </w:r>
      <w:proofErr w:type="spellEnd"/>
      <w:proofErr w:type="gramEnd"/>
      <w:r w:rsidRPr="0027070E">
        <w:rPr>
          <w:rFonts w:ascii="Times New Roman" w:eastAsia="Calibri" w:hAnsi="Times New Roman" w:cs="Times New Roman"/>
          <w:sz w:val="28"/>
          <w:szCs w:val="28"/>
        </w:rPr>
        <w:t xml:space="preserve"> общей площади (- 4,9%).</w:t>
      </w:r>
    </w:p>
    <w:p w:rsidR="007B4C14" w:rsidRPr="0027070E" w:rsidRDefault="007B4C14" w:rsidP="007B4C14">
      <w:pPr>
        <w:autoSpaceDE w:val="0"/>
        <w:autoSpaceDN w:val="0"/>
        <w:adjustRightInd w:val="0"/>
        <w:spacing w:after="0" w:line="240" w:lineRule="auto"/>
        <w:ind w:right="-1" w:firstLine="709"/>
        <w:jc w:val="both"/>
        <w:rPr>
          <w:rFonts w:ascii="Times New Roman" w:eastAsia="Calibri" w:hAnsi="Times New Roman" w:cs="Times New Roman"/>
          <w:sz w:val="28"/>
          <w:szCs w:val="24"/>
        </w:rPr>
      </w:pPr>
      <w:r w:rsidRPr="0027070E">
        <w:rPr>
          <w:rFonts w:ascii="Times New Roman" w:eastAsia="Calibri" w:hAnsi="Times New Roman" w:cs="Times New Roman"/>
          <w:sz w:val="28"/>
          <w:szCs w:val="24"/>
        </w:rPr>
        <w:t xml:space="preserve">Наиболее низкие темпы роста прогнозируются по показателям: </w:t>
      </w:r>
    </w:p>
    <w:p w:rsidR="007B4C14" w:rsidRPr="0027070E" w:rsidRDefault="007B4C14" w:rsidP="007B4C14">
      <w:pPr>
        <w:autoSpaceDE w:val="0"/>
        <w:autoSpaceDN w:val="0"/>
        <w:adjustRightInd w:val="0"/>
        <w:spacing w:after="0" w:line="240" w:lineRule="auto"/>
        <w:ind w:right="-1" w:firstLine="709"/>
        <w:jc w:val="both"/>
        <w:rPr>
          <w:rFonts w:ascii="Times New Roman" w:eastAsia="Calibri" w:hAnsi="Times New Roman" w:cs="Times New Roman"/>
          <w:sz w:val="28"/>
          <w:szCs w:val="24"/>
        </w:rPr>
      </w:pPr>
      <w:r w:rsidRPr="0050761C">
        <w:rPr>
          <w:rFonts w:ascii="Times New Roman" w:eastAsia="Calibri" w:hAnsi="Times New Roman" w:cs="Times New Roman"/>
          <w:sz w:val="28"/>
          <w:szCs w:val="24"/>
        </w:rPr>
        <w:t>-</w:t>
      </w:r>
      <w:r w:rsidRPr="0027070E">
        <w:rPr>
          <w:rFonts w:ascii="Times New Roman" w:eastAsia="Calibri" w:hAnsi="Times New Roman" w:cs="Times New Roman"/>
          <w:sz w:val="24"/>
          <w:szCs w:val="24"/>
        </w:rPr>
        <w:t xml:space="preserve"> </w:t>
      </w:r>
      <w:r w:rsidRPr="0027070E">
        <w:rPr>
          <w:rFonts w:ascii="Times New Roman" w:eastAsia="Calibri" w:hAnsi="Times New Roman" w:cs="Times New Roman"/>
          <w:sz w:val="28"/>
          <w:szCs w:val="24"/>
        </w:rPr>
        <w:t xml:space="preserve">«Количество субъектов малого и среднего предпринимательства» и «Численность работников в малом и среднем предпринимательстве …» - 100,4%; </w:t>
      </w:r>
    </w:p>
    <w:p w:rsidR="007B4C14" w:rsidRPr="0027070E" w:rsidRDefault="007B4C14" w:rsidP="007B4C14">
      <w:pPr>
        <w:autoSpaceDE w:val="0"/>
        <w:autoSpaceDN w:val="0"/>
        <w:adjustRightInd w:val="0"/>
        <w:spacing w:after="0" w:line="240" w:lineRule="auto"/>
        <w:ind w:right="-1" w:firstLine="709"/>
        <w:jc w:val="both"/>
        <w:rPr>
          <w:rFonts w:ascii="Times New Roman" w:eastAsia="Calibri" w:hAnsi="Times New Roman" w:cs="Times New Roman"/>
          <w:sz w:val="28"/>
          <w:szCs w:val="24"/>
        </w:rPr>
      </w:pPr>
      <w:r w:rsidRPr="0027070E">
        <w:rPr>
          <w:rFonts w:ascii="Times New Roman" w:eastAsia="Calibri" w:hAnsi="Times New Roman" w:cs="Times New Roman"/>
          <w:sz w:val="28"/>
          <w:szCs w:val="24"/>
        </w:rPr>
        <w:t xml:space="preserve">- «Численность постоянного населения» - 101,1% (против 100,2% по Краснодарскому краю); </w:t>
      </w:r>
    </w:p>
    <w:p w:rsidR="007B4C14" w:rsidRPr="0027070E" w:rsidRDefault="007B4C14" w:rsidP="007B4C14">
      <w:pPr>
        <w:autoSpaceDE w:val="0"/>
        <w:autoSpaceDN w:val="0"/>
        <w:adjustRightInd w:val="0"/>
        <w:spacing w:after="0" w:line="240" w:lineRule="auto"/>
        <w:ind w:right="-1" w:firstLine="709"/>
        <w:jc w:val="both"/>
        <w:rPr>
          <w:rFonts w:ascii="Times New Roman" w:eastAsia="Calibri" w:hAnsi="Times New Roman" w:cs="Times New Roman"/>
          <w:sz w:val="28"/>
          <w:szCs w:val="24"/>
        </w:rPr>
      </w:pPr>
      <w:r w:rsidRPr="0027070E">
        <w:rPr>
          <w:rFonts w:ascii="Times New Roman" w:eastAsia="Calibri" w:hAnsi="Times New Roman" w:cs="Times New Roman"/>
          <w:sz w:val="28"/>
          <w:szCs w:val="24"/>
        </w:rPr>
        <w:t xml:space="preserve">- «Численность занятых в экономике» - 101,2% (против 100,6% по РФ и 100,9% по Краснодарскому краю); </w:t>
      </w:r>
    </w:p>
    <w:p w:rsidR="007B4C14" w:rsidRPr="0027070E" w:rsidRDefault="007B4C14" w:rsidP="007B4C14">
      <w:pPr>
        <w:autoSpaceDE w:val="0"/>
        <w:autoSpaceDN w:val="0"/>
        <w:adjustRightInd w:val="0"/>
        <w:spacing w:after="0" w:line="240" w:lineRule="auto"/>
        <w:ind w:right="-1" w:firstLine="709"/>
        <w:jc w:val="both"/>
        <w:rPr>
          <w:rFonts w:ascii="Times New Roman" w:eastAsia="Calibri" w:hAnsi="Times New Roman" w:cs="Times New Roman"/>
          <w:sz w:val="28"/>
          <w:szCs w:val="24"/>
        </w:rPr>
      </w:pPr>
      <w:r w:rsidRPr="0027070E">
        <w:rPr>
          <w:rFonts w:ascii="Times New Roman" w:eastAsia="Calibri" w:hAnsi="Times New Roman" w:cs="Times New Roman"/>
          <w:sz w:val="28"/>
          <w:szCs w:val="24"/>
        </w:rPr>
        <w:t xml:space="preserve">- «Промышленная деятельность </w:t>
      </w:r>
      <w:r w:rsidRPr="0027070E">
        <w:rPr>
          <w:rFonts w:ascii="Times New Roman" w:eastAsia="Calibri" w:hAnsi="Times New Roman" w:cs="Times New Roman"/>
          <w:sz w:val="24"/>
          <w:szCs w:val="24"/>
        </w:rPr>
        <w:t>(объем отгруженной продукции)</w:t>
      </w:r>
      <w:r w:rsidRPr="0027070E">
        <w:rPr>
          <w:rFonts w:ascii="Times New Roman" w:eastAsia="Calibri" w:hAnsi="Times New Roman" w:cs="Times New Roman"/>
          <w:sz w:val="28"/>
          <w:szCs w:val="24"/>
        </w:rPr>
        <w:t>» - 103,5%.</w:t>
      </w:r>
    </w:p>
    <w:p w:rsidR="007B4C14" w:rsidRPr="0027070E" w:rsidRDefault="007B4C14" w:rsidP="007B4C14">
      <w:pPr>
        <w:autoSpaceDE w:val="0"/>
        <w:autoSpaceDN w:val="0"/>
        <w:adjustRightInd w:val="0"/>
        <w:spacing w:after="0" w:line="240" w:lineRule="auto"/>
        <w:ind w:firstLine="709"/>
        <w:jc w:val="both"/>
        <w:rPr>
          <w:rFonts w:ascii="Times New Roman" w:eastAsia="Calibri" w:hAnsi="Times New Roman"/>
          <w:sz w:val="28"/>
          <w:szCs w:val="28"/>
        </w:rPr>
      </w:pPr>
      <w:r w:rsidRPr="0027070E">
        <w:rPr>
          <w:rFonts w:ascii="Times New Roman" w:eastAsia="Calibri" w:hAnsi="Times New Roman"/>
          <w:sz w:val="28"/>
          <w:szCs w:val="28"/>
        </w:rPr>
        <w:t xml:space="preserve">Значения всех показателей </w:t>
      </w:r>
      <w:r w:rsidRPr="0027070E">
        <w:rPr>
          <w:rFonts w:ascii="Times New Roman" w:eastAsia="Calibri" w:hAnsi="Times New Roman"/>
          <w:sz w:val="24"/>
          <w:szCs w:val="28"/>
        </w:rPr>
        <w:t xml:space="preserve">(кроме «Численность занятых в экономике») </w:t>
      </w:r>
      <w:r w:rsidRPr="0027070E">
        <w:rPr>
          <w:rFonts w:ascii="Times New Roman" w:eastAsia="Calibri" w:hAnsi="Times New Roman"/>
          <w:sz w:val="28"/>
          <w:szCs w:val="28"/>
        </w:rPr>
        <w:t>на 2024 год не превышают прогнозные значения принятого за основу базового варианта Прогноза социально-экономического развития РФ на аналогичный период, но 7 показателей опережают рост, предусмотренный в базовом варианте прогноза Краснодарского края, в том числе:</w:t>
      </w:r>
    </w:p>
    <w:p w:rsidR="007B4C14" w:rsidRPr="0027070E" w:rsidRDefault="007B4C14" w:rsidP="007B4C14">
      <w:pPr>
        <w:autoSpaceDE w:val="0"/>
        <w:autoSpaceDN w:val="0"/>
        <w:adjustRightInd w:val="0"/>
        <w:spacing w:after="0" w:line="240" w:lineRule="auto"/>
        <w:ind w:firstLine="709"/>
        <w:jc w:val="both"/>
        <w:rPr>
          <w:rFonts w:ascii="Times New Roman" w:eastAsia="Calibri" w:hAnsi="Times New Roman"/>
          <w:sz w:val="24"/>
          <w:szCs w:val="28"/>
        </w:rPr>
      </w:pPr>
      <w:r w:rsidRPr="0027070E">
        <w:rPr>
          <w:rFonts w:ascii="Times New Roman" w:eastAsia="Calibri" w:hAnsi="Times New Roman"/>
          <w:sz w:val="24"/>
          <w:szCs w:val="28"/>
        </w:rPr>
        <w:t xml:space="preserve"> «Объём услуг по транспортировке и хранению» - темп прироста 5,6% против 4,6% по Краснодарскому краю;</w:t>
      </w:r>
    </w:p>
    <w:p w:rsidR="007B4C14" w:rsidRPr="0027070E" w:rsidRDefault="007B4C14" w:rsidP="007B4C14">
      <w:pPr>
        <w:autoSpaceDE w:val="0"/>
        <w:autoSpaceDN w:val="0"/>
        <w:adjustRightInd w:val="0"/>
        <w:spacing w:after="0" w:line="240" w:lineRule="auto"/>
        <w:ind w:firstLine="709"/>
        <w:jc w:val="both"/>
        <w:rPr>
          <w:rFonts w:ascii="Times New Roman" w:eastAsia="Calibri" w:hAnsi="Times New Roman"/>
          <w:sz w:val="24"/>
          <w:szCs w:val="28"/>
        </w:rPr>
      </w:pPr>
      <w:r w:rsidRPr="0027070E">
        <w:rPr>
          <w:rFonts w:ascii="Times New Roman" w:eastAsia="Calibri" w:hAnsi="Times New Roman"/>
          <w:sz w:val="24"/>
          <w:szCs w:val="28"/>
        </w:rPr>
        <w:t>«Инвестиции в основно</w:t>
      </w:r>
      <w:r w:rsidR="00882F39">
        <w:rPr>
          <w:rFonts w:ascii="Times New Roman" w:eastAsia="Calibri" w:hAnsi="Times New Roman"/>
          <w:sz w:val="24"/>
          <w:szCs w:val="28"/>
        </w:rPr>
        <w:t xml:space="preserve">й капитал» - </w:t>
      </w:r>
      <w:r w:rsidRPr="0027070E">
        <w:rPr>
          <w:rFonts w:ascii="Times New Roman" w:eastAsia="Calibri" w:hAnsi="Times New Roman"/>
          <w:sz w:val="24"/>
          <w:szCs w:val="28"/>
        </w:rPr>
        <w:t>7,5% против 7,4%;</w:t>
      </w:r>
    </w:p>
    <w:p w:rsidR="007B4C14" w:rsidRPr="0027070E" w:rsidRDefault="007B4C14" w:rsidP="007B4C14">
      <w:pPr>
        <w:autoSpaceDE w:val="0"/>
        <w:autoSpaceDN w:val="0"/>
        <w:adjustRightInd w:val="0"/>
        <w:spacing w:after="0" w:line="240" w:lineRule="auto"/>
        <w:ind w:firstLine="709"/>
        <w:jc w:val="both"/>
        <w:rPr>
          <w:rFonts w:ascii="Times New Roman" w:eastAsia="Calibri" w:hAnsi="Times New Roman"/>
          <w:sz w:val="24"/>
          <w:szCs w:val="28"/>
        </w:rPr>
      </w:pPr>
      <w:r w:rsidRPr="0027070E">
        <w:rPr>
          <w:rFonts w:ascii="Times New Roman" w:eastAsia="Calibri" w:hAnsi="Times New Roman"/>
          <w:sz w:val="24"/>
          <w:szCs w:val="28"/>
        </w:rPr>
        <w:t>«Доходы предприятий кур</w:t>
      </w:r>
      <w:r w:rsidR="00882F39">
        <w:rPr>
          <w:rFonts w:ascii="Times New Roman" w:eastAsia="Calibri" w:hAnsi="Times New Roman"/>
          <w:sz w:val="24"/>
          <w:szCs w:val="28"/>
        </w:rPr>
        <w:t>ортно-туристического комплекса» -</w:t>
      </w:r>
      <w:r w:rsidRPr="0027070E">
        <w:rPr>
          <w:rFonts w:ascii="Times New Roman" w:eastAsia="Calibri" w:hAnsi="Times New Roman"/>
          <w:sz w:val="24"/>
          <w:szCs w:val="28"/>
        </w:rPr>
        <w:t xml:space="preserve"> 10,8% против 7,2%;</w:t>
      </w:r>
      <w:r>
        <w:rPr>
          <w:rFonts w:ascii="Times New Roman" w:eastAsia="Calibri" w:hAnsi="Times New Roman"/>
          <w:sz w:val="24"/>
          <w:szCs w:val="28"/>
        </w:rPr>
        <w:t xml:space="preserve">        </w:t>
      </w:r>
    </w:p>
    <w:p w:rsidR="007B4C14" w:rsidRPr="0027070E" w:rsidRDefault="007B4C14" w:rsidP="007B4C14">
      <w:pPr>
        <w:autoSpaceDE w:val="0"/>
        <w:autoSpaceDN w:val="0"/>
        <w:adjustRightInd w:val="0"/>
        <w:spacing w:after="0" w:line="240" w:lineRule="auto"/>
        <w:ind w:firstLine="709"/>
        <w:jc w:val="both"/>
        <w:rPr>
          <w:rFonts w:ascii="Times New Roman" w:eastAsia="Calibri" w:hAnsi="Times New Roman" w:cs="Times New Roman"/>
          <w:sz w:val="28"/>
          <w:szCs w:val="28"/>
        </w:rPr>
      </w:pPr>
      <w:r w:rsidRPr="0027070E">
        <w:rPr>
          <w:rFonts w:ascii="Times New Roman" w:eastAsia="Calibri" w:hAnsi="Times New Roman"/>
          <w:sz w:val="24"/>
          <w:szCs w:val="28"/>
        </w:rPr>
        <w:t>«</w:t>
      </w:r>
      <w:r w:rsidR="00882F39">
        <w:rPr>
          <w:rFonts w:ascii="Times New Roman" w:eastAsia="Calibri" w:hAnsi="Times New Roman"/>
          <w:sz w:val="24"/>
          <w:szCs w:val="28"/>
        </w:rPr>
        <w:t>Прибыль прибыльных предприятий» -</w:t>
      </w:r>
      <w:r w:rsidRPr="0027070E">
        <w:rPr>
          <w:rFonts w:ascii="Times New Roman" w:eastAsia="Calibri" w:hAnsi="Times New Roman"/>
          <w:sz w:val="24"/>
          <w:szCs w:val="28"/>
        </w:rPr>
        <w:t xml:space="preserve"> 7,4% против 7,1%.</w:t>
      </w:r>
    </w:p>
    <w:p w:rsidR="007B4C14" w:rsidRPr="0027070E" w:rsidRDefault="007B4C14" w:rsidP="007B4C14">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rPr>
      </w:pPr>
      <w:r w:rsidRPr="0027070E">
        <w:rPr>
          <w:rFonts w:ascii="Times New Roman" w:eastAsia="Calibri" w:hAnsi="Times New Roman" w:cs="Times New Roman"/>
          <w:sz w:val="28"/>
          <w:szCs w:val="28"/>
        </w:rPr>
        <w:t xml:space="preserve">По отношению к ранее утвержденным параметрам прогноза на 2024 год выросли значения 13 показателей (на </w:t>
      </w:r>
      <w:r w:rsidRPr="0027070E">
        <w:rPr>
          <w:rFonts w:ascii="Times New Roman" w:eastAsia="Calibri" w:hAnsi="Times New Roman"/>
          <w:sz w:val="28"/>
          <w:szCs w:val="28"/>
        </w:rPr>
        <w:t>0,9% - 40,5%</w:t>
      </w:r>
      <w:r w:rsidRPr="0027070E">
        <w:rPr>
          <w:rFonts w:ascii="Times New Roman" w:eastAsia="Calibri" w:hAnsi="Times New Roman" w:cs="Times New Roman"/>
          <w:sz w:val="28"/>
          <w:szCs w:val="28"/>
        </w:rPr>
        <w:t>), снизились по 4 показателям.</w:t>
      </w:r>
    </w:p>
    <w:p w:rsidR="007B4C14" w:rsidRPr="0027070E" w:rsidRDefault="007B4C14" w:rsidP="007B4C14">
      <w:pPr>
        <w:autoSpaceDE w:val="0"/>
        <w:autoSpaceDN w:val="0"/>
        <w:adjustRightInd w:val="0"/>
        <w:spacing w:after="0" w:line="240" w:lineRule="auto"/>
        <w:ind w:firstLine="709"/>
        <w:jc w:val="both"/>
        <w:rPr>
          <w:rFonts w:ascii="Times New Roman" w:eastAsia="Calibri" w:hAnsi="Times New Roman" w:cs="Times New Roman"/>
          <w:sz w:val="28"/>
          <w:szCs w:val="28"/>
        </w:rPr>
      </w:pPr>
      <w:r w:rsidRPr="0027070E">
        <w:rPr>
          <w:rFonts w:ascii="Times New Roman" w:eastAsia="Calibri" w:hAnsi="Times New Roman" w:cs="Times New Roman"/>
          <w:sz w:val="28"/>
          <w:szCs w:val="28"/>
        </w:rPr>
        <w:t xml:space="preserve">По отношению к отчетным показателям 2022 года 15 из 17 прогнозы по экономическим показателям также увеличились </w:t>
      </w:r>
      <w:r w:rsidRPr="0027070E">
        <w:rPr>
          <w:rFonts w:ascii="Times New Roman" w:eastAsia="Calibri" w:hAnsi="Times New Roman" w:cs="Times New Roman"/>
          <w:sz w:val="28"/>
          <w:szCs w:val="24"/>
        </w:rPr>
        <w:t>(в диапазоне 0,8 - 40,2%), из них н</w:t>
      </w:r>
      <w:r w:rsidRPr="0027070E">
        <w:rPr>
          <w:rFonts w:ascii="Times New Roman" w:eastAsia="Calibri" w:hAnsi="Times New Roman" w:cs="Times New Roman"/>
          <w:sz w:val="28"/>
          <w:szCs w:val="28"/>
        </w:rPr>
        <w:t xml:space="preserve">аиболее существенный прогнозируется по показателям: </w:t>
      </w:r>
      <w:r w:rsidRPr="0027070E">
        <w:rPr>
          <w:rFonts w:ascii="Times New Roman" w:eastAsia="Calibri" w:hAnsi="Times New Roman"/>
          <w:sz w:val="24"/>
          <w:szCs w:val="24"/>
        </w:rPr>
        <w:t>«Прибыль прибыльных предприятий» - на 40,2%</w:t>
      </w:r>
      <w:r w:rsidRPr="0027070E">
        <w:rPr>
          <w:rFonts w:ascii="Times New Roman" w:eastAsia="Calibri" w:hAnsi="Times New Roman" w:cs="Times New Roman"/>
          <w:sz w:val="24"/>
          <w:szCs w:val="24"/>
        </w:rPr>
        <w:t xml:space="preserve">, </w:t>
      </w:r>
      <w:r w:rsidRPr="0027070E">
        <w:rPr>
          <w:rFonts w:ascii="Times New Roman" w:eastAsia="Calibri" w:hAnsi="Times New Roman"/>
          <w:sz w:val="24"/>
          <w:szCs w:val="24"/>
        </w:rPr>
        <w:t>«Доходы предприятий курортно-туристического комплекса» - на 24,8%</w:t>
      </w:r>
      <w:r w:rsidRPr="0027070E">
        <w:rPr>
          <w:rFonts w:ascii="Times New Roman" w:eastAsia="Calibri" w:hAnsi="Times New Roman" w:cs="Times New Roman"/>
          <w:sz w:val="24"/>
          <w:szCs w:val="24"/>
        </w:rPr>
        <w:t xml:space="preserve">, </w:t>
      </w:r>
      <w:r w:rsidRPr="0027070E">
        <w:rPr>
          <w:rFonts w:ascii="Times New Roman" w:eastAsia="Calibri" w:hAnsi="Times New Roman"/>
          <w:sz w:val="24"/>
          <w:szCs w:val="24"/>
        </w:rPr>
        <w:t>«Среднемесячная заработная плата» - на 24,3%</w:t>
      </w:r>
      <w:r w:rsidRPr="0027070E">
        <w:rPr>
          <w:rFonts w:ascii="Times New Roman" w:eastAsia="Calibri" w:hAnsi="Times New Roman" w:cs="Times New Roman"/>
          <w:sz w:val="24"/>
          <w:szCs w:val="24"/>
        </w:rPr>
        <w:t>, «Фонд заработной платы» - на 23,3%.</w:t>
      </w:r>
    </w:p>
    <w:p w:rsidR="007B4C14" w:rsidRPr="0027070E" w:rsidRDefault="007B4C14" w:rsidP="007B4C14">
      <w:pPr>
        <w:tabs>
          <w:tab w:val="left" w:pos="709"/>
          <w:tab w:val="left" w:pos="3940"/>
        </w:tabs>
        <w:autoSpaceDE w:val="0"/>
        <w:autoSpaceDN w:val="0"/>
        <w:adjustRightInd w:val="0"/>
        <w:spacing w:after="0" w:line="240" w:lineRule="auto"/>
        <w:ind w:firstLine="709"/>
        <w:jc w:val="both"/>
        <w:rPr>
          <w:rFonts w:ascii="Times New Roman" w:eastAsia="Calibri" w:hAnsi="Times New Roman"/>
          <w:sz w:val="24"/>
          <w:szCs w:val="24"/>
        </w:rPr>
      </w:pPr>
      <w:r w:rsidRPr="0027070E">
        <w:rPr>
          <w:rFonts w:ascii="Times New Roman" w:eastAsia="Calibri" w:hAnsi="Times New Roman"/>
          <w:sz w:val="28"/>
          <w:szCs w:val="28"/>
        </w:rPr>
        <w:t xml:space="preserve">Впервые в </w:t>
      </w:r>
      <w:r w:rsidRPr="0027070E">
        <w:rPr>
          <w:rFonts w:ascii="Times New Roman" w:eastAsia="Calibri" w:hAnsi="Times New Roman" w:cs="Times New Roman"/>
          <w:sz w:val="28"/>
          <w:szCs w:val="28"/>
        </w:rPr>
        <w:t>Прогноз СЭР включены показатели</w:t>
      </w:r>
      <w:r w:rsidRPr="0027070E">
        <w:rPr>
          <w:rFonts w:ascii="Times New Roman" w:eastAsia="Calibri" w:hAnsi="Times New Roman"/>
          <w:sz w:val="28"/>
          <w:szCs w:val="28"/>
        </w:rPr>
        <w:t>, характеризующих развитие социальной сферы МО город Краснодар, в том числе:</w:t>
      </w:r>
    </w:p>
    <w:p w:rsidR="007B4C14" w:rsidRPr="0027070E" w:rsidRDefault="007B4C14" w:rsidP="007B4C14">
      <w:pPr>
        <w:tabs>
          <w:tab w:val="left" w:pos="709"/>
          <w:tab w:val="left" w:pos="3940"/>
        </w:tabs>
        <w:autoSpaceDE w:val="0"/>
        <w:autoSpaceDN w:val="0"/>
        <w:adjustRightInd w:val="0"/>
        <w:spacing w:after="0" w:line="240" w:lineRule="auto"/>
        <w:ind w:firstLine="709"/>
        <w:jc w:val="both"/>
        <w:rPr>
          <w:rFonts w:ascii="Times New Roman" w:eastAsia="Calibri" w:hAnsi="Times New Roman"/>
          <w:sz w:val="28"/>
          <w:szCs w:val="24"/>
        </w:rPr>
      </w:pPr>
      <w:r w:rsidRPr="0027070E">
        <w:rPr>
          <w:rFonts w:ascii="Times New Roman" w:eastAsia="Calibri" w:hAnsi="Times New Roman"/>
          <w:sz w:val="28"/>
          <w:szCs w:val="24"/>
        </w:rPr>
        <w:t>- снижение дефицита мест в детских садах на 16% при одновременном увеличении дефицита мест в школах для перехода на 1-сменный режим на 8,3%;</w:t>
      </w:r>
    </w:p>
    <w:p w:rsidR="007B4C14" w:rsidRPr="0027070E" w:rsidRDefault="007B4C14" w:rsidP="007B4C14">
      <w:pPr>
        <w:tabs>
          <w:tab w:val="left" w:pos="709"/>
          <w:tab w:val="left" w:pos="3940"/>
        </w:tabs>
        <w:autoSpaceDE w:val="0"/>
        <w:autoSpaceDN w:val="0"/>
        <w:adjustRightInd w:val="0"/>
        <w:spacing w:after="0" w:line="240" w:lineRule="auto"/>
        <w:ind w:firstLine="709"/>
        <w:jc w:val="both"/>
        <w:rPr>
          <w:rFonts w:ascii="Times New Roman" w:eastAsia="Calibri" w:hAnsi="Times New Roman"/>
          <w:sz w:val="28"/>
          <w:szCs w:val="24"/>
        </w:rPr>
      </w:pPr>
      <w:r w:rsidRPr="0027070E">
        <w:rPr>
          <w:rFonts w:ascii="Times New Roman" w:eastAsia="Calibri" w:hAnsi="Times New Roman"/>
          <w:sz w:val="28"/>
          <w:szCs w:val="24"/>
        </w:rPr>
        <w:t xml:space="preserve">- снижение уровня обеспеченности населения домами культуры на 0,5 </w:t>
      </w:r>
      <w:proofErr w:type="spellStart"/>
      <w:r w:rsidRPr="0027070E">
        <w:rPr>
          <w:rFonts w:ascii="Times New Roman" w:eastAsia="Calibri" w:hAnsi="Times New Roman"/>
          <w:sz w:val="28"/>
          <w:szCs w:val="24"/>
        </w:rPr>
        <w:t>п.п</w:t>
      </w:r>
      <w:proofErr w:type="spellEnd"/>
      <w:r w:rsidRPr="0027070E">
        <w:rPr>
          <w:rFonts w:ascii="Times New Roman" w:eastAsia="Calibri" w:hAnsi="Times New Roman"/>
          <w:sz w:val="28"/>
          <w:szCs w:val="24"/>
        </w:rPr>
        <w:t xml:space="preserve">., а также парками культуры и отдыха на 0,3 </w:t>
      </w:r>
      <w:proofErr w:type="spellStart"/>
      <w:r w:rsidRPr="0027070E">
        <w:rPr>
          <w:rFonts w:ascii="Times New Roman" w:eastAsia="Calibri" w:hAnsi="Times New Roman"/>
          <w:sz w:val="28"/>
          <w:szCs w:val="24"/>
        </w:rPr>
        <w:t>п.п</w:t>
      </w:r>
      <w:proofErr w:type="spellEnd"/>
      <w:r w:rsidRPr="0027070E">
        <w:rPr>
          <w:rFonts w:ascii="Times New Roman" w:eastAsia="Calibri" w:hAnsi="Times New Roman"/>
          <w:sz w:val="28"/>
          <w:szCs w:val="24"/>
        </w:rPr>
        <w:t>.;</w:t>
      </w:r>
    </w:p>
    <w:p w:rsidR="007B4C14" w:rsidRPr="0027070E" w:rsidRDefault="007B4C14" w:rsidP="007B4C14">
      <w:pPr>
        <w:autoSpaceDE w:val="0"/>
        <w:autoSpaceDN w:val="0"/>
        <w:adjustRightInd w:val="0"/>
        <w:spacing w:after="0" w:line="240" w:lineRule="auto"/>
        <w:ind w:right="-1" w:firstLine="709"/>
        <w:jc w:val="both"/>
        <w:rPr>
          <w:rFonts w:ascii="Times New Roman" w:eastAsia="Calibri" w:hAnsi="Times New Roman" w:cs="Times New Roman"/>
          <w:sz w:val="32"/>
          <w:szCs w:val="28"/>
        </w:rPr>
      </w:pPr>
      <w:r w:rsidRPr="0027070E">
        <w:rPr>
          <w:rFonts w:ascii="Times New Roman" w:eastAsia="Calibri" w:hAnsi="Times New Roman"/>
          <w:sz w:val="28"/>
          <w:szCs w:val="24"/>
        </w:rPr>
        <w:t xml:space="preserve">- улучшение значений всех 5 показателей, характеризующих развитие отрасли физической культуры (от 0,8 </w:t>
      </w:r>
      <w:proofErr w:type="spellStart"/>
      <w:r w:rsidRPr="0027070E">
        <w:rPr>
          <w:rFonts w:ascii="Times New Roman" w:eastAsia="Calibri" w:hAnsi="Times New Roman"/>
          <w:sz w:val="28"/>
          <w:szCs w:val="24"/>
        </w:rPr>
        <w:t>п.п</w:t>
      </w:r>
      <w:proofErr w:type="spellEnd"/>
      <w:r w:rsidRPr="0027070E">
        <w:rPr>
          <w:rFonts w:ascii="Times New Roman" w:eastAsia="Calibri" w:hAnsi="Times New Roman"/>
          <w:sz w:val="28"/>
          <w:szCs w:val="24"/>
        </w:rPr>
        <w:t xml:space="preserve">. до 2,8 </w:t>
      </w:r>
      <w:proofErr w:type="spellStart"/>
      <w:r w:rsidRPr="0027070E">
        <w:rPr>
          <w:rFonts w:ascii="Times New Roman" w:eastAsia="Calibri" w:hAnsi="Times New Roman"/>
          <w:sz w:val="28"/>
          <w:szCs w:val="24"/>
        </w:rPr>
        <w:t>п.п</w:t>
      </w:r>
      <w:proofErr w:type="spellEnd"/>
      <w:r w:rsidRPr="0027070E">
        <w:rPr>
          <w:rFonts w:ascii="Times New Roman" w:eastAsia="Calibri" w:hAnsi="Times New Roman"/>
          <w:sz w:val="28"/>
          <w:szCs w:val="24"/>
        </w:rPr>
        <w:t>.).</w:t>
      </w:r>
    </w:p>
    <w:p w:rsidR="007B4C14" w:rsidRPr="0027070E" w:rsidRDefault="007B4C14" w:rsidP="007B4C14">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7070E">
        <w:rPr>
          <w:rFonts w:ascii="Times New Roman" w:eastAsia="Calibri" w:hAnsi="Times New Roman" w:cs="Times New Roman"/>
          <w:sz w:val="28"/>
          <w:szCs w:val="28"/>
        </w:rPr>
        <w:t xml:space="preserve">2.3. Сохраняется высокий уровень расхождений между плановыми и фактическим значениями прогнозируемых показателей. Сравнительный анализ </w:t>
      </w:r>
      <w:r w:rsidRPr="0027070E">
        <w:rPr>
          <w:rFonts w:ascii="Times New Roman" w:eastAsia="Calibri" w:hAnsi="Times New Roman" w:cs="Times New Roman"/>
          <w:sz w:val="28"/>
          <w:szCs w:val="28"/>
        </w:rPr>
        <w:lastRenderedPageBreak/>
        <w:t xml:space="preserve">исполнения в 2022 году по 7 из 12 показателей выявил существенное отклонение от прогнозируемых значений (в диапазоне от </w:t>
      </w:r>
      <w:r w:rsidRPr="0027070E">
        <w:rPr>
          <w:rFonts w:ascii="Times New Roman" w:eastAsia="Calibri" w:hAnsi="Times New Roman"/>
          <w:sz w:val="28"/>
          <w:szCs w:val="28"/>
        </w:rPr>
        <w:t>+13,8% до +28,1%</w:t>
      </w:r>
      <w:r w:rsidRPr="0027070E">
        <w:rPr>
          <w:rFonts w:ascii="Times New Roman" w:eastAsia="Calibri" w:hAnsi="Times New Roman" w:cs="Times New Roman"/>
          <w:sz w:val="28"/>
          <w:szCs w:val="28"/>
        </w:rPr>
        <w:t xml:space="preserve">). </w:t>
      </w:r>
    </w:p>
    <w:p w:rsidR="007B4C14" w:rsidRPr="0027070E" w:rsidRDefault="007B4C14" w:rsidP="007B4C14">
      <w:pPr>
        <w:tabs>
          <w:tab w:val="left" w:pos="709"/>
        </w:tabs>
        <w:autoSpaceDE w:val="0"/>
        <w:autoSpaceDN w:val="0"/>
        <w:adjustRightInd w:val="0"/>
        <w:spacing w:after="0" w:line="240" w:lineRule="auto"/>
        <w:ind w:firstLine="709"/>
        <w:jc w:val="both"/>
        <w:rPr>
          <w:rFonts w:ascii="Times New Roman" w:eastAsia="Times New Roman" w:hAnsi="Times New Roman"/>
          <w:sz w:val="28"/>
          <w:szCs w:val="28"/>
        </w:rPr>
      </w:pPr>
      <w:r w:rsidRPr="0027070E">
        <w:rPr>
          <w:rFonts w:ascii="Times New Roman" w:eastAsia="Calibri" w:hAnsi="Times New Roman" w:cs="Times New Roman"/>
          <w:sz w:val="28"/>
          <w:szCs w:val="24"/>
          <w:lang w:eastAsia="ru-RU"/>
        </w:rPr>
        <w:t>2.4.</w:t>
      </w:r>
      <w:r w:rsidRPr="0027070E">
        <w:rPr>
          <w:rFonts w:ascii="Times New Roman" w:eastAsia="Calibri" w:hAnsi="Times New Roman" w:cs="Times New Roman"/>
          <w:b/>
          <w:sz w:val="28"/>
          <w:szCs w:val="24"/>
          <w:lang w:eastAsia="ru-RU"/>
        </w:rPr>
        <w:t xml:space="preserve"> </w:t>
      </w:r>
      <w:r w:rsidRPr="0027070E">
        <w:rPr>
          <w:rFonts w:ascii="Times New Roman" w:eastAsia="Times New Roman" w:hAnsi="Times New Roman"/>
          <w:sz w:val="28"/>
          <w:szCs w:val="28"/>
        </w:rPr>
        <w:t xml:space="preserve">Остается нерешенной проблема </w:t>
      </w:r>
      <w:proofErr w:type="spellStart"/>
      <w:r w:rsidRPr="0027070E">
        <w:rPr>
          <w:rFonts w:ascii="Times New Roman" w:eastAsia="Times New Roman" w:hAnsi="Times New Roman"/>
          <w:sz w:val="28"/>
          <w:szCs w:val="28"/>
        </w:rPr>
        <w:t>взаимоувязки</w:t>
      </w:r>
      <w:proofErr w:type="spellEnd"/>
      <w:r w:rsidRPr="0027070E">
        <w:rPr>
          <w:rFonts w:ascii="Times New Roman" w:eastAsia="Times New Roman" w:hAnsi="Times New Roman"/>
          <w:sz w:val="28"/>
          <w:szCs w:val="28"/>
        </w:rPr>
        <w:t xml:space="preserve"> Прогноза СЭР и Стратегии МО город Краснодар в части ряда показателей, характеризующих экономику.</w:t>
      </w:r>
    </w:p>
    <w:p w:rsidR="007B4C14" w:rsidRPr="0027070E" w:rsidRDefault="007B4C14" w:rsidP="007B4C14">
      <w:pPr>
        <w:autoSpaceDE w:val="0"/>
        <w:autoSpaceDN w:val="0"/>
        <w:adjustRightInd w:val="0"/>
        <w:spacing w:after="0" w:line="240" w:lineRule="auto"/>
        <w:ind w:right="-1" w:firstLine="709"/>
        <w:contextualSpacing/>
        <w:jc w:val="both"/>
        <w:rPr>
          <w:rFonts w:ascii="Times New Roman" w:eastAsia="Calibri" w:hAnsi="Times New Roman"/>
          <w:sz w:val="28"/>
          <w:szCs w:val="28"/>
        </w:rPr>
      </w:pPr>
      <w:r w:rsidRPr="0027070E">
        <w:rPr>
          <w:rFonts w:ascii="Times New Roman" w:eastAsia="Times New Roman" w:hAnsi="Times New Roman"/>
          <w:sz w:val="28"/>
          <w:szCs w:val="28"/>
        </w:rPr>
        <w:t xml:space="preserve">Кроме того, значения на 2025 год большинства из 11 показателей, характеризующих развитие социальной сферы МО город Краснодар и включенных с 2024 года в </w:t>
      </w:r>
      <w:r w:rsidRPr="0027070E">
        <w:rPr>
          <w:rFonts w:ascii="Times New Roman" w:eastAsia="Calibri" w:hAnsi="Times New Roman"/>
          <w:sz w:val="28"/>
          <w:szCs w:val="28"/>
        </w:rPr>
        <w:t>Прогноз СЭР, также не соответствуют значениям на 2025 год аналогичных показателей, содержащихся в Стратегии МО город Краснодар.</w:t>
      </w:r>
    </w:p>
    <w:p w:rsidR="007B4C14" w:rsidRPr="0027070E" w:rsidRDefault="007B4C14" w:rsidP="007B4C14">
      <w:pPr>
        <w:spacing w:after="0" w:line="240" w:lineRule="auto"/>
        <w:ind w:firstLine="709"/>
        <w:jc w:val="both"/>
        <w:rPr>
          <w:rFonts w:ascii="Times New Roman" w:eastAsia="Times New Roman" w:hAnsi="Times New Roman"/>
          <w:sz w:val="28"/>
          <w:szCs w:val="28"/>
        </w:rPr>
      </w:pPr>
      <w:r w:rsidRPr="0027070E">
        <w:rPr>
          <w:rFonts w:ascii="Times New Roman" w:eastAsia="Times New Roman" w:hAnsi="Times New Roman"/>
          <w:sz w:val="28"/>
          <w:szCs w:val="28"/>
        </w:rPr>
        <w:t xml:space="preserve">По данным ответственного исполнителя (Управление экономики), изменения в Стратегию МО город Краснодар возможно будет внести только после завершения работы по актуализации Стратегии Краснодарского края. </w:t>
      </w:r>
    </w:p>
    <w:p w:rsidR="007B4C14" w:rsidRPr="0027070E" w:rsidRDefault="007B4C14" w:rsidP="007B4C14">
      <w:pPr>
        <w:spacing w:after="0" w:line="240" w:lineRule="auto"/>
        <w:ind w:firstLine="709"/>
        <w:jc w:val="both"/>
        <w:rPr>
          <w:rFonts w:ascii="Times New Roman" w:hAnsi="Times New Roman" w:cs="Times New Roman"/>
          <w:sz w:val="28"/>
          <w:szCs w:val="28"/>
        </w:rPr>
      </w:pPr>
      <w:r w:rsidRPr="0027070E">
        <w:rPr>
          <w:rFonts w:ascii="Times New Roman" w:eastAsia="Times New Roman" w:hAnsi="Times New Roman"/>
          <w:sz w:val="28"/>
          <w:szCs w:val="28"/>
        </w:rPr>
        <w:t>Однако актуализация краевой Стратегии как таковая не препятствует внесению изменений и приведению в соответствие ряда показателей. Так, Стратегия Краснодарского края неоднократно оперативно корректировалась без привлечения финансовых ресурсов, в том числе в целях учета положений Указа Президента РФ №474</w:t>
      </w:r>
      <w:r w:rsidRPr="0027070E">
        <w:rPr>
          <w:rFonts w:ascii="Times New Roman" w:hAnsi="Times New Roman" w:cs="Times New Roman"/>
          <w:sz w:val="28"/>
          <w:szCs w:val="28"/>
        </w:rPr>
        <w:t>.</w:t>
      </w:r>
    </w:p>
    <w:p w:rsidR="007B4C14" w:rsidRPr="0027070E" w:rsidRDefault="007B4C14" w:rsidP="007B4C14">
      <w:pPr>
        <w:spacing w:after="0" w:line="240" w:lineRule="auto"/>
        <w:ind w:right="-1" w:firstLine="709"/>
        <w:contextualSpacing/>
        <w:jc w:val="both"/>
        <w:rPr>
          <w:rFonts w:ascii="Times New Roman" w:eastAsia="Times New Roman" w:hAnsi="Times New Roman" w:cs="Times New Roman"/>
          <w:sz w:val="28"/>
          <w:szCs w:val="28"/>
          <w:lang w:eastAsia="ru-RU"/>
        </w:rPr>
      </w:pPr>
      <w:r w:rsidRPr="0027070E">
        <w:rPr>
          <w:rFonts w:ascii="Times New Roman" w:eastAsia="Times New Roman" w:hAnsi="Times New Roman" w:cs="Times New Roman"/>
          <w:sz w:val="28"/>
          <w:szCs w:val="28"/>
          <w:lang w:eastAsia="ru-RU"/>
        </w:rPr>
        <w:t>В Прогнозе СЭР отсутствуют показатели, характеризующие существенные аспекты экономического развития МО город Краснодар (жилищно-коммунальное хозяйство, транспорт, дороги), предусмотренные в Стратегии МО город Краснодар на планируемый период.</w:t>
      </w:r>
    </w:p>
    <w:p w:rsidR="007B4C14" w:rsidRPr="0027070E" w:rsidRDefault="007B4C14" w:rsidP="007B4C14">
      <w:pPr>
        <w:shd w:val="clear" w:color="auto" w:fill="FFFFFF"/>
        <w:spacing w:after="0" w:line="240" w:lineRule="auto"/>
        <w:ind w:firstLine="709"/>
        <w:jc w:val="both"/>
        <w:rPr>
          <w:rFonts w:ascii="Times New Roman" w:eastAsia="Calibri" w:hAnsi="Times New Roman"/>
          <w:sz w:val="28"/>
          <w:szCs w:val="28"/>
        </w:rPr>
      </w:pPr>
      <w:r w:rsidRPr="0027070E">
        <w:rPr>
          <w:rFonts w:ascii="Times New Roman" w:eastAsia="Calibri" w:hAnsi="Times New Roman" w:cs="Times New Roman"/>
          <w:sz w:val="28"/>
          <w:szCs w:val="24"/>
          <w:lang w:eastAsia="ru-RU"/>
        </w:rPr>
        <w:t>2.5.</w:t>
      </w:r>
      <w:r w:rsidRPr="0027070E">
        <w:rPr>
          <w:rFonts w:ascii="Times New Roman" w:eastAsia="Calibri" w:hAnsi="Times New Roman" w:cs="Times New Roman"/>
          <w:b/>
          <w:sz w:val="28"/>
          <w:szCs w:val="24"/>
          <w:lang w:eastAsia="ru-RU"/>
        </w:rPr>
        <w:t xml:space="preserve"> </w:t>
      </w:r>
      <w:r w:rsidRPr="0027070E">
        <w:rPr>
          <w:rFonts w:ascii="Times New Roman" w:eastAsia="Calibri" w:hAnsi="Times New Roman"/>
          <w:sz w:val="28"/>
          <w:szCs w:val="28"/>
        </w:rPr>
        <w:t xml:space="preserve">Несмотря на планирование темпов роста прогнозных значений на уровне ниже уровня РФ, утвержденный базовый сценарий Прогноза СЭР и разработанный консервативный сценарий не в полной мере учитывают риски повышения уровня инфляции, а также не учитывают ужесточение денежно-кредитной политики, влекущие за собой снижение темпов роста производства и потребления. </w:t>
      </w:r>
    </w:p>
    <w:p w:rsidR="007B4C14" w:rsidRPr="0027070E" w:rsidRDefault="00882F39" w:rsidP="007B4C1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Это в первую очередь</w:t>
      </w:r>
      <w:r w:rsidR="007B4C14" w:rsidRPr="0027070E">
        <w:rPr>
          <w:rFonts w:ascii="Times New Roman" w:eastAsia="Calibri" w:hAnsi="Times New Roman"/>
          <w:sz w:val="28"/>
          <w:szCs w:val="28"/>
        </w:rPr>
        <w:t xml:space="preserve"> относится к показателям «Промышленная деятельность (объем отгруженной продукции)», «Объём услуг по транспортировке и хранению», «Объем продукции сельского хозяйства всех сельхозпроизводителей».</w:t>
      </w:r>
    </w:p>
    <w:p w:rsidR="007B4C14" w:rsidRPr="0027070E" w:rsidRDefault="007B4C14" w:rsidP="007B4C14">
      <w:pPr>
        <w:spacing w:after="0" w:line="240" w:lineRule="auto"/>
        <w:ind w:right="-1" w:firstLine="709"/>
        <w:contextualSpacing/>
        <w:jc w:val="both"/>
        <w:rPr>
          <w:rFonts w:ascii="Times New Roman" w:eastAsia="Calibri" w:hAnsi="Times New Roman" w:cs="Times New Roman"/>
          <w:sz w:val="28"/>
          <w:szCs w:val="28"/>
        </w:rPr>
      </w:pPr>
      <w:r w:rsidRPr="0027070E">
        <w:rPr>
          <w:rFonts w:ascii="Times New Roman" w:eastAsia="Calibri" w:hAnsi="Times New Roman" w:cs="Times New Roman"/>
          <w:sz w:val="28"/>
          <w:szCs w:val="28"/>
        </w:rPr>
        <w:t xml:space="preserve">Существенное удорожание кредитных ресурсов </w:t>
      </w:r>
      <w:r w:rsidRPr="0027070E">
        <w:rPr>
          <w:rFonts w:ascii="Times New Roman" w:eastAsia="Calibri" w:hAnsi="Times New Roman"/>
          <w:sz w:val="28"/>
          <w:szCs w:val="28"/>
        </w:rPr>
        <w:t>для финансирования реального сектора экономики, в том числе в целях ипотечного кредитования, может привести к замедлению динамики основных экономических показателей Прогноза СЭР.</w:t>
      </w:r>
    </w:p>
    <w:p w:rsidR="007B4C14" w:rsidRDefault="007B4C14" w:rsidP="007B4C14">
      <w:pPr>
        <w:spacing w:after="0" w:line="240" w:lineRule="auto"/>
        <w:ind w:right="-1" w:firstLine="709"/>
        <w:contextualSpacing/>
        <w:jc w:val="both"/>
        <w:rPr>
          <w:rFonts w:ascii="Times New Roman" w:eastAsia="Calibri" w:hAnsi="Times New Roman"/>
          <w:sz w:val="28"/>
          <w:szCs w:val="28"/>
        </w:rPr>
      </w:pPr>
      <w:r w:rsidRPr="0027070E">
        <w:rPr>
          <w:rFonts w:ascii="Times New Roman" w:eastAsia="Calibri" w:hAnsi="Times New Roman" w:cs="Times New Roman"/>
          <w:sz w:val="28"/>
          <w:szCs w:val="28"/>
        </w:rPr>
        <w:t xml:space="preserve">2.6. </w:t>
      </w:r>
      <w:r w:rsidRPr="0027070E">
        <w:rPr>
          <w:rFonts w:ascii="Times New Roman" w:eastAsia="Calibri" w:hAnsi="Times New Roman"/>
          <w:sz w:val="28"/>
          <w:szCs w:val="28"/>
        </w:rPr>
        <w:t>Усугубляются</w:t>
      </w:r>
      <w:r w:rsidRPr="0027070E">
        <w:rPr>
          <w:rFonts w:ascii="Times New Roman" w:eastAsia="Calibri" w:hAnsi="Times New Roman" w:cs="Times New Roman"/>
          <w:sz w:val="28"/>
          <w:szCs w:val="28"/>
        </w:rPr>
        <w:t xml:space="preserve"> риски дисбаланса развития города и трудовых ресурсов в связи с </w:t>
      </w:r>
      <w:r w:rsidRPr="0027070E">
        <w:rPr>
          <w:rFonts w:ascii="Times New Roman" w:eastAsia="Calibri" w:hAnsi="Times New Roman" w:cs="Times New Roman"/>
          <w:sz w:val="28"/>
          <w:szCs w:val="28"/>
          <w:lang w:eastAsia="ru-RU"/>
        </w:rPr>
        <w:t xml:space="preserve">созданием условий для увеличения численности населения (прогнозный объем ввод жилья на 2024-2026 годы составляет 8,9 млн </w:t>
      </w:r>
      <w:proofErr w:type="spellStart"/>
      <w:proofErr w:type="gramStart"/>
      <w:r w:rsidRPr="0027070E">
        <w:rPr>
          <w:rFonts w:ascii="Times New Roman" w:eastAsia="Calibri" w:hAnsi="Times New Roman" w:cs="Times New Roman"/>
          <w:sz w:val="28"/>
          <w:szCs w:val="28"/>
          <w:lang w:eastAsia="ru-RU"/>
        </w:rPr>
        <w:t>кв.м</w:t>
      </w:r>
      <w:proofErr w:type="spellEnd"/>
      <w:proofErr w:type="gramEnd"/>
      <w:r w:rsidRPr="0027070E">
        <w:rPr>
          <w:rFonts w:ascii="Times New Roman" w:eastAsia="Calibri" w:hAnsi="Times New Roman" w:cs="Times New Roman"/>
          <w:sz w:val="28"/>
          <w:szCs w:val="28"/>
          <w:lang w:eastAsia="ru-RU"/>
        </w:rPr>
        <w:t>)</w:t>
      </w:r>
      <w:r w:rsidRPr="0027070E">
        <w:rPr>
          <w:rFonts w:ascii="Times New Roman" w:eastAsia="Calibri" w:hAnsi="Times New Roman" w:cs="Times New Roman"/>
          <w:sz w:val="24"/>
          <w:szCs w:val="28"/>
          <w:lang w:eastAsia="ru-RU"/>
        </w:rPr>
        <w:t xml:space="preserve"> </w:t>
      </w:r>
      <w:r w:rsidRPr="0027070E">
        <w:rPr>
          <w:rFonts w:ascii="Times New Roman" w:eastAsia="Calibri" w:hAnsi="Times New Roman" w:cs="Times New Roman"/>
          <w:sz w:val="28"/>
          <w:szCs w:val="28"/>
          <w:lang w:eastAsia="ru-RU"/>
        </w:rPr>
        <w:t xml:space="preserve">и необходимостью предоставления соответствующих социальных услуг, </w:t>
      </w:r>
      <w:r w:rsidRPr="0027070E">
        <w:rPr>
          <w:rFonts w:ascii="Times New Roman" w:eastAsia="Calibri" w:hAnsi="Times New Roman"/>
          <w:sz w:val="28"/>
          <w:szCs w:val="28"/>
        </w:rPr>
        <w:t>в условиях отставания темпов развития его инфраструктуры.</w:t>
      </w:r>
    </w:p>
    <w:p w:rsidR="00181170" w:rsidRPr="0027070E" w:rsidRDefault="00181170" w:rsidP="007B4C14">
      <w:pPr>
        <w:spacing w:after="0" w:line="240" w:lineRule="auto"/>
        <w:ind w:right="-1" w:firstLine="709"/>
        <w:contextualSpacing/>
        <w:jc w:val="both"/>
        <w:rPr>
          <w:rFonts w:ascii="Times New Roman" w:eastAsia="Calibri" w:hAnsi="Times New Roman"/>
          <w:sz w:val="28"/>
          <w:szCs w:val="28"/>
        </w:rPr>
      </w:pPr>
    </w:p>
    <w:p w:rsidR="001E122E" w:rsidRPr="006B2E0B" w:rsidRDefault="009E43C7" w:rsidP="00D53586">
      <w:pPr>
        <w:keepNext/>
        <w:spacing w:after="0" w:line="240" w:lineRule="auto"/>
        <w:ind w:firstLine="709"/>
        <w:jc w:val="center"/>
        <w:outlineLvl w:val="1"/>
        <w:rPr>
          <w:rFonts w:ascii="Times New Roman" w:eastAsia="Times New Roman" w:hAnsi="Times New Roman" w:cs="Times New Roman"/>
          <w:b/>
          <w:snapToGrid w:val="0"/>
          <w:sz w:val="28"/>
          <w:szCs w:val="36"/>
          <w:lang w:eastAsia="ru-RU"/>
        </w:rPr>
      </w:pPr>
      <w:r>
        <w:rPr>
          <w:rFonts w:ascii="Times New Roman" w:eastAsia="Times New Roman" w:hAnsi="Times New Roman" w:cs="Times New Roman"/>
          <w:b/>
          <w:snapToGrid w:val="0"/>
          <w:sz w:val="28"/>
          <w:szCs w:val="36"/>
          <w:lang w:eastAsia="ru-RU"/>
        </w:rPr>
        <w:t>3. Доходы местного бюджета</w:t>
      </w:r>
    </w:p>
    <w:p w:rsidR="001E122E" w:rsidRPr="00E465FC" w:rsidRDefault="001E122E" w:rsidP="001E122E">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sidRPr="00E465FC">
        <w:rPr>
          <w:rFonts w:ascii="Times New Roman" w:eastAsia="Times New Roman" w:hAnsi="Times New Roman" w:cs="Times New Roman"/>
          <w:sz w:val="28"/>
          <w:szCs w:val="28"/>
          <w:lang w:eastAsia="ru-RU"/>
        </w:rPr>
        <w:t xml:space="preserve">Доходы местного бюджета </w:t>
      </w:r>
      <w:r w:rsidRPr="00E465FC">
        <w:rPr>
          <w:rFonts w:ascii="Times New Roman" w:eastAsia="TimesNewRomanPSMT" w:hAnsi="Times New Roman" w:cs="Times New Roman"/>
          <w:sz w:val="28"/>
          <w:szCs w:val="28"/>
        </w:rPr>
        <w:t xml:space="preserve">в 2024 году составят </w:t>
      </w:r>
      <w:r w:rsidRPr="00E465FC">
        <w:rPr>
          <w:rFonts w:ascii="Times New Roman" w:eastAsia="TimesNewRomanPSMT" w:hAnsi="Times New Roman"/>
          <w:sz w:val="28"/>
          <w:szCs w:val="28"/>
        </w:rPr>
        <w:t xml:space="preserve">62 719 034,0 </w:t>
      </w:r>
      <w:r w:rsidRPr="00E465FC">
        <w:rPr>
          <w:rFonts w:ascii="Times New Roman" w:eastAsia="Times New Roman" w:hAnsi="Times New Roman"/>
          <w:sz w:val="28"/>
          <w:szCs w:val="28"/>
        </w:rPr>
        <w:t xml:space="preserve">тыс. рублей или на 18% (-13 745 784,4 тыс. рублей) ниже ожидаемого поступления </w:t>
      </w:r>
      <w:r w:rsidRPr="00E465FC">
        <w:rPr>
          <w:rFonts w:ascii="Times New Roman" w:eastAsia="Times New Roman" w:hAnsi="Times New Roman"/>
          <w:color w:val="000000" w:themeColor="text1"/>
          <w:sz w:val="28"/>
          <w:szCs w:val="28"/>
        </w:rPr>
        <w:t xml:space="preserve">доходов </w:t>
      </w:r>
      <w:r w:rsidRPr="00E465FC">
        <w:rPr>
          <w:rFonts w:ascii="Times New Roman" w:eastAsia="Times New Roman" w:hAnsi="Times New Roman"/>
          <w:color w:val="000000" w:themeColor="text1"/>
          <w:sz w:val="28"/>
          <w:szCs w:val="28"/>
        </w:rPr>
        <w:lastRenderedPageBreak/>
        <w:t xml:space="preserve">за 2023 год в связи с сокращением </w:t>
      </w:r>
      <w:r w:rsidRPr="00E465FC">
        <w:rPr>
          <w:rFonts w:ascii="Times New Roman" w:eastAsia="Calibri" w:hAnsi="Times New Roman"/>
          <w:color w:val="000000" w:themeColor="text1"/>
          <w:sz w:val="28"/>
          <w:szCs w:val="28"/>
        </w:rPr>
        <w:t xml:space="preserve">безвозмездных поступлений на 30,2% </w:t>
      </w:r>
      <w:r w:rsidR="00D517EC">
        <w:rPr>
          <w:rFonts w:ascii="Times New Roman" w:eastAsia="Calibri" w:hAnsi="Times New Roman"/>
          <w:color w:val="000000" w:themeColor="text1"/>
          <w:sz w:val="28"/>
          <w:szCs w:val="28"/>
        </w:rPr>
        <w:t xml:space="preserve">              </w:t>
      </w:r>
      <w:proofErr w:type="gramStart"/>
      <w:r w:rsidR="00D517EC">
        <w:rPr>
          <w:rFonts w:ascii="Times New Roman" w:eastAsia="Calibri" w:hAnsi="Times New Roman"/>
          <w:color w:val="000000" w:themeColor="text1"/>
          <w:sz w:val="28"/>
          <w:szCs w:val="28"/>
        </w:rPr>
        <w:t xml:space="preserve">   </w:t>
      </w:r>
      <w:r w:rsidRPr="00E465FC">
        <w:rPr>
          <w:rFonts w:ascii="Times New Roman" w:eastAsia="Calibri" w:hAnsi="Times New Roman"/>
          <w:color w:val="000000" w:themeColor="text1"/>
          <w:sz w:val="28"/>
          <w:szCs w:val="28"/>
        </w:rPr>
        <w:t>(</w:t>
      </w:r>
      <w:proofErr w:type="gramEnd"/>
      <w:r w:rsidRPr="00E465FC">
        <w:rPr>
          <w:rFonts w:ascii="Times New Roman" w:eastAsia="Calibri" w:hAnsi="Times New Roman"/>
          <w:color w:val="000000" w:themeColor="text1"/>
          <w:sz w:val="28"/>
          <w:szCs w:val="28"/>
        </w:rPr>
        <w:t>-14 506 973,5 тыс. рублей) и неналоговых доходов на 20% (-543 396,9 тыс. рублей), с одновременным ростом</w:t>
      </w:r>
      <w:r w:rsidRPr="00E465FC">
        <w:rPr>
          <w:rFonts w:ascii="Times New Roman" w:eastAsia="Times New Roman" w:hAnsi="Times New Roman"/>
          <w:color w:val="000000" w:themeColor="text1"/>
          <w:sz w:val="28"/>
          <w:szCs w:val="28"/>
        </w:rPr>
        <w:t xml:space="preserve"> налоговых доходов на 5,1% (+1 304 586,0 тыс. рублей).</w:t>
      </w:r>
    </w:p>
    <w:p w:rsidR="001E122E" w:rsidRPr="00E465FC" w:rsidRDefault="001E122E" w:rsidP="001E122E">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sidRPr="00E465FC">
        <w:rPr>
          <w:rFonts w:ascii="Times New Roman" w:eastAsia="Times New Roman" w:hAnsi="Times New Roman"/>
          <w:color w:val="000000" w:themeColor="text1"/>
          <w:sz w:val="28"/>
          <w:szCs w:val="28"/>
        </w:rPr>
        <w:t xml:space="preserve">На плановый период доходы предусмотрены: </w:t>
      </w:r>
    </w:p>
    <w:p w:rsidR="001E122E" w:rsidRPr="00E465FC" w:rsidRDefault="001E122E" w:rsidP="001E122E">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sidRPr="00E465FC">
        <w:rPr>
          <w:rFonts w:ascii="Times New Roman" w:eastAsia="Times New Roman" w:hAnsi="Times New Roman"/>
          <w:color w:val="000000" w:themeColor="text1"/>
          <w:sz w:val="28"/>
          <w:szCs w:val="28"/>
        </w:rPr>
        <w:t>- на 2025 год - со снижением к предыдущему году на 15,7%</w:t>
      </w:r>
      <w:r>
        <w:rPr>
          <w:rFonts w:ascii="Times New Roman" w:eastAsia="Times New Roman" w:hAnsi="Times New Roman"/>
          <w:color w:val="000000" w:themeColor="text1"/>
          <w:sz w:val="28"/>
          <w:szCs w:val="28"/>
        </w:rPr>
        <w:t xml:space="preserve">                                                                                                                                                                                                                                                                                                                                                                                                                                                                                                                                                                                                                                                                                                                                                                                                                                                                                                                                                                                                                                                                                                                                                                                                                                                                                                                                                                                                                                                                                                                                                                                                                                                                                                                                                                                                                                                                                                                                                                                                                                                                                                                                                                                                                                                                                                                                                                                                                                                                                                                                                                                                                                                                                                                                                                                                                                                                                                                                                                                                                                                                                                                                                                                                                                                                                                                                                                                                                                                                                                                                                                                                                                                                                                                                                                                                                                                                                                                                                                                                                                                                                                 </w:t>
      </w:r>
      <w:r w:rsidRPr="00E465FC">
        <w:rPr>
          <w:rFonts w:ascii="Times New Roman" w:eastAsia="Times New Roman" w:hAnsi="Times New Roman"/>
          <w:color w:val="000000" w:themeColor="text1"/>
          <w:sz w:val="28"/>
          <w:szCs w:val="28"/>
        </w:rPr>
        <w:t xml:space="preserve">(- 9 872 545,2 тыс. рублей) за счет уменьшения безвозмездных поступлений на 34,8% (-11 667 438,2 тыс. рублей), исходя из первоначально включаемой в бюджет суммы. Одновременно предусмотрен рост налоговых на 6,3% (+1 704 356,0 тыс. рублей) и </w:t>
      </w:r>
      <w:r w:rsidRPr="00E465FC">
        <w:rPr>
          <w:rFonts w:ascii="Times New Roman" w:eastAsia="Calibri" w:hAnsi="Times New Roman"/>
          <w:color w:val="000000" w:themeColor="text1"/>
          <w:sz w:val="28"/>
          <w:szCs w:val="28"/>
        </w:rPr>
        <w:t>неналоговых доходов на 4,2% (+90 537,0 тыс. рублей)</w:t>
      </w:r>
      <w:r w:rsidRPr="00E465FC">
        <w:rPr>
          <w:rFonts w:ascii="Times New Roman" w:eastAsia="Times New Roman" w:hAnsi="Times New Roman"/>
          <w:color w:val="000000" w:themeColor="text1"/>
          <w:sz w:val="28"/>
          <w:szCs w:val="28"/>
        </w:rPr>
        <w:t>;</w:t>
      </w:r>
    </w:p>
    <w:p w:rsidR="001E122E" w:rsidRPr="00E465FC" w:rsidRDefault="001E122E" w:rsidP="001E122E">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E465FC">
        <w:rPr>
          <w:rFonts w:ascii="Times New Roman" w:eastAsia="Times New Roman" w:hAnsi="Times New Roman"/>
          <w:color w:val="000000" w:themeColor="text1"/>
          <w:sz w:val="28"/>
          <w:szCs w:val="28"/>
        </w:rPr>
        <w:t xml:space="preserve">- на 2026 год - со снижением к предыдущему году на 6,7% (-3 553 867,5 тыс. рублей) за счет уменьшения по аналогичной причине безвозмездных поступлений на 23,6% (-5 159 616,5 тыс. рублей) и </w:t>
      </w:r>
      <w:r w:rsidRPr="00E465FC">
        <w:rPr>
          <w:rFonts w:ascii="Times New Roman" w:eastAsia="Calibri" w:hAnsi="Times New Roman"/>
          <w:color w:val="000000" w:themeColor="text1"/>
          <w:sz w:val="28"/>
          <w:szCs w:val="28"/>
        </w:rPr>
        <w:t>неналоговых доходов на 2,6% (-57 677,0 тыс. рублей)</w:t>
      </w:r>
      <w:r w:rsidRPr="00E465FC">
        <w:rPr>
          <w:rFonts w:ascii="Times New Roman" w:eastAsia="Times New Roman" w:hAnsi="Times New Roman"/>
          <w:color w:val="000000" w:themeColor="text1"/>
          <w:sz w:val="28"/>
          <w:szCs w:val="28"/>
        </w:rPr>
        <w:t xml:space="preserve">. Одновременно предусмотрен рост налоговых </w:t>
      </w:r>
      <w:r w:rsidRPr="00E465FC">
        <w:rPr>
          <w:rFonts w:ascii="Times New Roman" w:eastAsia="Calibri" w:hAnsi="Times New Roman"/>
          <w:color w:val="000000" w:themeColor="text1"/>
          <w:sz w:val="28"/>
          <w:szCs w:val="28"/>
        </w:rPr>
        <w:t>доходов на 5,8% (+1 663 426,0 тыс. рублей).</w:t>
      </w:r>
    </w:p>
    <w:p w:rsidR="001E122E" w:rsidRPr="00E465FC" w:rsidRDefault="001E122E" w:rsidP="001E122E">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E465FC">
        <w:rPr>
          <w:rFonts w:ascii="Times New Roman" w:eastAsia="Calibri" w:hAnsi="Times New Roman"/>
          <w:color w:val="000000" w:themeColor="text1"/>
          <w:sz w:val="28"/>
          <w:szCs w:val="28"/>
        </w:rPr>
        <w:t xml:space="preserve">Сохраняется зависимость местного бюджета от средств бюджетов вышестоящих уровней, доля которых в 2023 году (ожидаемые) составит 62,8%, на 2024 год спрогнозирована на уровне 53,4% и в течение года вырастет. </w:t>
      </w:r>
    </w:p>
    <w:p w:rsidR="001E122E" w:rsidRPr="00E465FC" w:rsidRDefault="00D517EC" w:rsidP="001E122E">
      <w:pPr>
        <w:autoSpaceDE w:val="0"/>
        <w:autoSpaceDN w:val="0"/>
        <w:adjustRightInd w:val="0"/>
        <w:spacing w:line="240" w:lineRule="auto"/>
        <w:ind w:firstLine="709"/>
        <w:contextualSpacing/>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Доля налоговых доходов</w:t>
      </w:r>
      <w:r w:rsidR="001E122E" w:rsidRPr="00E465FC">
        <w:rPr>
          <w:rFonts w:ascii="Times New Roman" w:eastAsia="Calibri" w:hAnsi="Times New Roman"/>
          <w:color w:val="000000" w:themeColor="text1"/>
          <w:sz w:val="28"/>
          <w:szCs w:val="28"/>
        </w:rPr>
        <w:t xml:space="preserve"> как основного источника остальных доходов</w:t>
      </w:r>
      <w:r w:rsidR="001E122E" w:rsidRPr="00E465FC">
        <w:rPr>
          <w:rStyle w:val="a6"/>
          <w:rFonts w:ascii="Times New Roman" w:eastAsia="Calibri" w:hAnsi="Times New Roman"/>
          <w:color w:val="000000" w:themeColor="text1"/>
          <w:sz w:val="28"/>
          <w:szCs w:val="28"/>
        </w:rPr>
        <w:footnoteReference w:id="1"/>
      </w:r>
      <w:r>
        <w:rPr>
          <w:rFonts w:ascii="Times New Roman" w:eastAsia="Calibri" w:hAnsi="Times New Roman"/>
          <w:color w:val="000000" w:themeColor="text1"/>
          <w:sz w:val="28"/>
          <w:szCs w:val="28"/>
        </w:rPr>
        <w:t xml:space="preserve"> местного бюджета</w:t>
      </w:r>
      <w:r w:rsidR="001E122E" w:rsidRPr="00E465FC">
        <w:rPr>
          <w:rFonts w:ascii="Times New Roman" w:eastAsia="Calibri" w:hAnsi="Times New Roman"/>
          <w:color w:val="000000" w:themeColor="text1"/>
          <w:sz w:val="28"/>
          <w:szCs w:val="28"/>
        </w:rPr>
        <w:t xml:space="preserve"> увеличится с 90,4% (2023 год) до 93,2% (2026 год). </w:t>
      </w:r>
    </w:p>
    <w:p w:rsidR="001A216D" w:rsidRPr="00E465FC" w:rsidRDefault="001E122E" w:rsidP="001A216D">
      <w:pPr>
        <w:autoSpaceDE w:val="0"/>
        <w:autoSpaceDN w:val="0"/>
        <w:adjustRightInd w:val="0"/>
        <w:spacing w:line="240" w:lineRule="auto"/>
        <w:ind w:firstLine="709"/>
        <w:contextualSpacing/>
        <w:jc w:val="both"/>
        <w:rPr>
          <w:rFonts w:ascii="Times New Roman" w:hAnsi="Times New Roman"/>
          <w:sz w:val="28"/>
          <w:szCs w:val="28"/>
        </w:rPr>
      </w:pPr>
      <w:r w:rsidRPr="00E465FC">
        <w:rPr>
          <w:rFonts w:ascii="Times New Roman" w:eastAsia="Calibri" w:hAnsi="Times New Roman"/>
          <w:color w:val="000000" w:themeColor="text1"/>
          <w:sz w:val="28"/>
          <w:szCs w:val="28"/>
        </w:rPr>
        <w:t xml:space="preserve">Доходный потенциал неналоговых доходов по отношению к 2023 году сократится в связи с планируемой </w:t>
      </w:r>
      <w:r w:rsidRPr="00E465FC">
        <w:rPr>
          <w:rFonts w:ascii="Times New Roman" w:hAnsi="Times New Roman"/>
          <w:sz w:val="28"/>
          <w:szCs w:val="28"/>
        </w:rPr>
        <w:t xml:space="preserve">трансформацией договоров аренды, заключенных с основным арендатором муниципального имущества - ООО «Краснодар </w:t>
      </w:r>
      <w:r w:rsidRPr="001E122E">
        <w:rPr>
          <w:rFonts w:ascii="Times New Roman" w:eastAsia="Calibri" w:hAnsi="Times New Roman"/>
          <w:color w:val="000000" w:themeColor="text1"/>
          <w:sz w:val="28"/>
          <w:szCs w:val="28"/>
        </w:rPr>
        <w:t>Водоканал</w:t>
      </w:r>
      <w:r w:rsidRPr="00E465FC">
        <w:rPr>
          <w:rFonts w:ascii="Times New Roman" w:hAnsi="Times New Roman"/>
          <w:sz w:val="28"/>
          <w:szCs w:val="28"/>
        </w:rPr>
        <w:t xml:space="preserve">» в концессионное соглашение (выпадающие доходы </w:t>
      </w:r>
      <w:r>
        <w:rPr>
          <w:rFonts w:ascii="Times New Roman" w:hAnsi="Times New Roman"/>
          <w:sz w:val="28"/>
          <w:szCs w:val="28"/>
        </w:rPr>
        <w:t xml:space="preserve">составят более 270,0 млн. рублей. </w:t>
      </w:r>
      <w:r w:rsidR="001A216D" w:rsidRPr="001A216D">
        <w:rPr>
          <w:rFonts w:ascii="Times New Roman" w:hAnsi="Times New Roman"/>
          <w:sz w:val="28"/>
          <w:szCs w:val="28"/>
        </w:rPr>
        <w:t>Рост поступлений в 2025 году будет обусловлен компенсацией ООО «Вершина» затрат средств местного бюджета на изъятие для муниципальных нужд объектов недвижимого имущества в сумме (96 970,0 тыс. рублей).</w:t>
      </w:r>
      <w:r w:rsidR="001A216D" w:rsidRPr="00E465FC">
        <w:rPr>
          <w:rFonts w:ascii="Times New Roman" w:hAnsi="Times New Roman"/>
          <w:sz w:val="28"/>
          <w:szCs w:val="28"/>
        </w:rPr>
        <w:t xml:space="preserve"> </w:t>
      </w:r>
    </w:p>
    <w:p w:rsidR="001E122E" w:rsidRPr="00E465FC" w:rsidRDefault="001E122E" w:rsidP="001A216D">
      <w:pPr>
        <w:autoSpaceDE w:val="0"/>
        <w:autoSpaceDN w:val="0"/>
        <w:adjustRightInd w:val="0"/>
        <w:spacing w:line="240" w:lineRule="auto"/>
        <w:ind w:firstLine="709"/>
        <w:contextualSpacing/>
        <w:jc w:val="both"/>
        <w:rPr>
          <w:rFonts w:ascii="Times New Roman" w:eastAsia="Calibri" w:hAnsi="Times New Roman"/>
          <w:color w:val="000000" w:themeColor="text1"/>
          <w:sz w:val="28"/>
          <w:szCs w:val="28"/>
        </w:rPr>
      </w:pPr>
      <w:r w:rsidRPr="00E465FC">
        <w:rPr>
          <w:rFonts w:ascii="Times New Roman" w:eastAsia="Calibri" w:hAnsi="Times New Roman"/>
          <w:color w:val="000000" w:themeColor="text1"/>
          <w:sz w:val="28"/>
          <w:szCs w:val="28"/>
        </w:rPr>
        <w:t>Сформированный прогноз поступлений по налоговым и неналоговым доходам содержит резерв дополнительных поступлений, объем которого на 2024 год оценивается до 5,</w:t>
      </w:r>
      <w:r w:rsidR="009C05A5">
        <w:rPr>
          <w:rFonts w:ascii="Times New Roman" w:eastAsia="Calibri" w:hAnsi="Times New Roman"/>
          <w:color w:val="000000" w:themeColor="text1"/>
          <w:sz w:val="28"/>
          <w:szCs w:val="28"/>
        </w:rPr>
        <w:t>3</w:t>
      </w:r>
      <w:r w:rsidRPr="00E465FC">
        <w:rPr>
          <w:rFonts w:ascii="Times New Roman" w:eastAsia="Calibri" w:hAnsi="Times New Roman"/>
          <w:color w:val="000000" w:themeColor="text1"/>
          <w:sz w:val="28"/>
          <w:szCs w:val="28"/>
        </w:rPr>
        <w:t>% (1 5</w:t>
      </w:r>
      <w:r w:rsidR="009637CE">
        <w:rPr>
          <w:rFonts w:ascii="Times New Roman" w:eastAsia="Calibri" w:hAnsi="Times New Roman"/>
          <w:color w:val="000000" w:themeColor="text1"/>
          <w:sz w:val="28"/>
          <w:szCs w:val="28"/>
        </w:rPr>
        <w:t>41</w:t>
      </w:r>
      <w:r w:rsidRPr="00E465FC">
        <w:rPr>
          <w:rFonts w:ascii="Times New Roman" w:eastAsia="Calibri" w:hAnsi="Times New Roman"/>
          <w:color w:val="000000" w:themeColor="text1"/>
          <w:sz w:val="28"/>
          <w:szCs w:val="28"/>
        </w:rPr>
        <w:t xml:space="preserve"> </w:t>
      </w:r>
      <w:r w:rsidR="009637CE">
        <w:rPr>
          <w:rFonts w:ascii="Times New Roman" w:eastAsia="Calibri" w:hAnsi="Times New Roman"/>
          <w:color w:val="000000" w:themeColor="text1"/>
          <w:sz w:val="28"/>
          <w:szCs w:val="28"/>
        </w:rPr>
        <w:t>619</w:t>
      </w:r>
      <w:r w:rsidRPr="00E465FC">
        <w:rPr>
          <w:rFonts w:ascii="Times New Roman" w:eastAsia="Calibri" w:hAnsi="Times New Roman"/>
          <w:color w:val="000000" w:themeColor="text1"/>
          <w:sz w:val="28"/>
          <w:szCs w:val="28"/>
        </w:rPr>
        <w:t>,2 тыс. рублей) от общего объема налоговых и неналоговых доходов.</w:t>
      </w:r>
    </w:p>
    <w:p w:rsidR="00211B9F" w:rsidRDefault="00211B9F" w:rsidP="001E122E">
      <w:pPr>
        <w:tabs>
          <w:tab w:val="left" w:pos="1560"/>
        </w:tabs>
        <w:autoSpaceDE w:val="0"/>
        <w:autoSpaceDN w:val="0"/>
        <w:adjustRightInd w:val="0"/>
        <w:spacing w:after="0" w:line="240" w:lineRule="auto"/>
        <w:ind w:right="-1" w:firstLine="709"/>
        <w:rPr>
          <w:rFonts w:ascii="Times New Roman" w:eastAsia="Times New Roman" w:hAnsi="Times New Roman" w:cs="Times New Roman"/>
          <w:b/>
          <w:sz w:val="28"/>
          <w:szCs w:val="28"/>
          <w:lang w:eastAsia="ru-RU"/>
        </w:rPr>
      </w:pPr>
    </w:p>
    <w:p w:rsidR="001E122E" w:rsidRPr="006B2E0B" w:rsidRDefault="009E43C7" w:rsidP="00D53586">
      <w:pPr>
        <w:tabs>
          <w:tab w:val="left" w:pos="1560"/>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3.1. Налоговые доходы</w:t>
      </w:r>
    </w:p>
    <w:p w:rsidR="001E122E" w:rsidRPr="00E465FC" w:rsidRDefault="001E122E" w:rsidP="001E122E">
      <w:pPr>
        <w:tabs>
          <w:tab w:val="left" w:pos="1560"/>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E465FC">
        <w:rPr>
          <w:rFonts w:ascii="Times New Roman" w:eastAsia="Times New Roman" w:hAnsi="Times New Roman" w:cs="Times New Roman"/>
          <w:sz w:val="28"/>
          <w:szCs w:val="28"/>
          <w:lang w:eastAsia="ru-RU"/>
        </w:rPr>
        <w:t xml:space="preserve">3.1.1. </w:t>
      </w:r>
      <w:r w:rsidRPr="00E465FC">
        <w:rPr>
          <w:rFonts w:ascii="Times New Roman" w:eastAsia="Times New Roman" w:hAnsi="Times New Roman" w:cs="Times New Roman"/>
          <w:sz w:val="28"/>
          <w:szCs w:val="24"/>
          <w:lang w:eastAsia="ru-RU"/>
        </w:rPr>
        <w:t xml:space="preserve">Налоговые доходы запланированы в Проекте решения о бюджете в соответствии с прогнозными расчетами УФНС КК, выполненными в целом </w:t>
      </w:r>
      <w:r w:rsidRPr="00E465FC">
        <w:rPr>
          <w:rFonts w:ascii="Times New Roman" w:eastAsia="Times New Roman" w:hAnsi="Times New Roman" w:cs="Times New Roman"/>
          <w:sz w:val="28"/>
          <w:szCs w:val="28"/>
          <w:lang w:eastAsia="ru-RU"/>
        </w:rPr>
        <w:t xml:space="preserve">в соответствии с </w:t>
      </w:r>
      <w:r w:rsidRPr="00E465FC">
        <w:rPr>
          <w:rFonts w:ascii="Times New Roman" w:eastAsia="Times New Roman" w:hAnsi="Times New Roman" w:cs="Times New Roman"/>
          <w:sz w:val="28"/>
          <w:szCs w:val="24"/>
          <w:lang w:eastAsia="ru-RU"/>
        </w:rPr>
        <w:t>Методикой прогнозирования поступлений доходов, администрируемых УФНС КК.</w:t>
      </w:r>
    </w:p>
    <w:p w:rsidR="001E122E" w:rsidRPr="00E465FC" w:rsidRDefault="001E122E" w:rsidP="001E122E">
      <w:pPr>
        <w:spacing w:after="0" w:line="240" w:lineRule="auto"/>
        <w:ind w:firstLine="709"/>
        <w:contextualSpacing/>
        <w:jc w:val="both"/>
        <w:rPr>
          <w:rFonts w:ascii="Times New Roman" w:eastAsia="Times New Roman" w:hAnsi="Times New Roman" w:cs="Times New Roman"/>
          <w:sz w:val="28"/>
          <w:szCs w:val="24"/>
          <w:lang w:eastAsia="ru-RU"/>
        </w:rPr>
      </w:pPr>
      <w:r w:rsidRPr="00E465FC">
        <w:rPr>
          <w:rFonts w:ascii="Times New Roman" w:eastAsia="Times New Roman" w:hAnsi="Times New Roman" w:cs="Times New Roman"/>
          <w:sz w:val="28"/>
          <w:szCs w:val="24"/>
          <w:lang w:eastAsia="ru-RU"/>
        </w:rPr>
        <w:t>Использование показателей прогноза СЭР муниципальных образований Методикой УФНС КК</w:t>
      </w:r>
      <w:r w:rsidRPr="00E465FC">
        <w:rPr>
          <w:rFonts w:ascii="Times New Roman" w:eastAsia="Calibri" w:hAnsi="Times New Roman" w:cs="Times New Roman"/>
          <w:sz w:val="28"/>
          <w:szCs w:val="28"/>
        </w:rPr>
        <w:t xml:space="preserve"> </w:t>
      </w:r>
      <w:r w:rsidRPr="00E465FC">
        <w:rPr>
          <w:rFonts w:ascii="Times New Roman" w:eastAsia="Times New Roman" w:hAnsi="Times New Roman" w:cs="Times New Roman"/>
          <w:sz w:val="28"/>
          <w:szCs w:val="24"/>
          <w:lang w:eastAsia="ru-RU"/>
        </w:rPr>
        <w:t>не предусмотрено, но при этом фактически учитывается исходя из данных, действовавших на дату его составления.</w:t>
      </w:r>
    </w:p>
    <w:p w:rsidR="001E122E" w:rsidRPr="00181170" w:rsidRDefault="001E122E" w:rsidP="001E122E">
      <w:pPr>
        <w:spacing w:after="0" w:line="240" w:lineRule="auto"/>
        <w:ind w:firstLine="709"/>
        <w:jc w:val="both"/>
        <w:rPr>
          <w:rFonts w:ascii="Times New Roman" w:eastAsia="Times New Roman" w:hAnsi="Times New Roman" w:cs="Times New Roman"/>
          <w:color w:val="7030A0"/>
          <w:sz w:val="28"/>
          <w:szCs w:val="24"/>
          <w:lang w:eastAsia="ru-RU"/>
        </w:rPr>
      </w:pPr>
      <w:r w:rsidRPr="00181170">
        <w:rPr>
          <w:rFonts w:ascii="Times New Roman" w:eastAsia="Times New Roman" w:hAnsi="Times New Roman" w:cs="Times New Roman"/>
          <w:sz w:val="28"/>
          <w:szCs w:val="24"/>
          <w:lang w:eastAsia="ru-RU"/>
        </w:rPr>
        <w:lastRenderedPageBreak/>
        <w:t>Формирование прогноза налоговых доходов на 2024 год и плановый период выполнено в том числе с использованием корректирующих показателей, существенно влияющих на величину прогнозных значений.</w:t>
      </w:r>
      <w:r w:rsidRPr="00181170">
        <w:rPr>
          <w:rFonts w:ascii="Times New Roman" w:eastAsia="Times New Roman" w:hAnsi="Times New Roman" w:cs="Times New Roman"/>
          <w:color w:val="7030A0"/>
          <w:sz w:val="28"/>
          <w:szCs w:val="24"/>
          <w:lang w:eastAsia="ru-RU"/>
        </w:rPr>
        <w:t xml:space="preserve"> </w:t>
      </w:r>
    </w:p>
    <w:p w:rsidR="00B64BDA" w:rsidRPr="00181170" w:rsidRDefault="00B64BDA" w:rsidP="00B64BDA">
      <w:pPr>
        <w:tabs>
          <w:tab w:val="left" w:pos="156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81170">
        <w:rPr>
          <w:rFonts w:ascii="Times New Roman" w:hAnsi="Times New Roman" w:cs="Times New Roman"/>
          <w:sz w:val="28"/>
          <w:szCs w:val="23"/>
        </w:rPr>
        <w:t xml:space="preserve">3.1.2. </w:t>
      </w:r>
      <w:r w:rsidRPr="00181170">
        <w:rPr>
          <w:rFonts w:ascii="Times New Roman" w:eastAsia="Times New Roman" w:hAnsi="Times New Roman" w:cs="Times New Roman"/>
          <w:sz w:val="28"/>
          <w:szCs w:val="28"/>
          <w:lang w:eastAsia="ru-RU"/>
        </w:rPr>
        <w:t xml:space="preserve">Имеется потенциал увеличения поступлений за счет </w:t>
      </w:r>
      <w:proofErr w:type="spellStart"/>
      <w:r w:rsidRPr="00181170">
        <w:rPr>
          <w:rFonts w:ascii="Times New Roman" w:eastAsia="Times New Roman" w:hAnsi="Times New Roman" w:cs="Times New Roman"/>
          <w:sz w:val="28"/>
          <w:szCs w:val="28"/>
          <w:lang w:eastAsia="ru-RU"/>
        </w:rPr>
        <w:t>недооцененности</w:t>
      </w:r>
      <w:proofErr w:type="spellEnd"/>
      <w:r w:rsidRPr="00181170">
        <w:rPr>
          <w:rFonts w:ascii="Times New Roman" w:eastAsia="Times New Roman" w:hAnsi="Times New Roman" w:cs="Times New Roman"/>
          <w:sz w:val="28"/>
          <w:szCs w:val="28"/>
          <w:lang w:eastAsia="ru-RU"/>
        </w:rPr>
        <w:t xml:space="preserve"> по налогам:</w:t>
      </w:r>
    </w:p>
    <w:p w:rsidR="00B64BDA" w:rsidRPr="00181170" w:rsidRDefault="00B64BDA" w:rsidP="00B64BDA">
      <w:pPr>
        <w:tabs>
          <w:tab w:val="left" w:pos="156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81170">
        <w:rPr>
          <w:rFonts w:ascii="Times New Roman" w:eastAsia="Times New Roman" w:hAnsi="Times New Roman" w:cs="Times New Roman"/>
          <w:sz w:val="28"/>
          <w:szCs w:val="28"/>
          <w:lang w:eastAsia="ru-RU"/>
        </w:rPr>
        <w:t>- ежегодно на сумму 1 400 000,0 тыс. рублей, в том числе по:</w:t>
      </w:r>
    </w:p>
    <w:p w:rsidR="00B64BDA" w:rsidRPr="00181170" w:rsidRDefault="00B64BDA" w:rsidP="00B64BDA">
      <w:pPr>
        <w:tabs>
          <w:tab w:val="left" w:pos="1560"/>
        </w:tabs>
        <w:autoSpaceDE w:val="0"/>
        <w:autoSpaceDN w:val="0"/>
        <w:adjustRightInd w:val="0"/>
        <w:spacing w:after="0" w:line="240" w:lineRule="auto"/>
        <w:ind w:right="-1" w:firstLine="709"/>
        <w:jc w:val="both"/>
        <w:rPr>
          <w:rFonts w:ascii="Times New Roman" w:hAnsi="Times New Roman" w:cs="Times New Roman"/>
          <w:color w:val="7030A0"/>
          <w:sz w:val="28"/>
          <w:szCs w:val="28"/>
        </w:rPr>
      </w:pPr>
      <w:r w:rsidRPr="00181170">
        <w:rPr>
          <w:rFonts w:ascii="Times New Roman" w:hAnsi="Times New Roman" w:cs="Times New Roman"/>
          <w:sz w:val="28"/>
          <w:szCs w:val="23"/>
        </w:rPr>
        <w:t xml:space="preserve">УСН </w:t>
      </w:r>
      <w:r w:rsidRPr="00181170">
        <w:rPr>
          <w:rFonts w:ascii="Times New Roman" w:eastAsia="Times New Roman" w:hAnsi="Times New Roman" w:cs="Times New Roman"/>
          <w:sz w:val="28"/>
          <w:szCs w:val="28"/>
          <w:lang w:eastAsia="ru-RU"/>
        </w:rPr>
        <w:t xml:space="preserve">на сумму до 700 000,0 тыс. рублей </w:t>
      </w:r>
      <w:r w:rsidRPr="00181170">
        <w:rPr>
          <w:rFonts w:ascii="Times New Roman" w:hAnsi="Times New Roman" w:cs="Times New Roman"/>
          <w:sz w:val="28"/>
          <w:szCs w:val="28"/>
        </w:rPr>
        <w:t xml:space="preserve">(в результате изменения значений показателей </w:t>
      </w:r>
      <w:r w:rsidRPr="00181170">
        <w:rPr>
          <w:rFonts w:ascii="Times New Roman" w:eastAsia="Times New Roman" w:hAnsi="Times New Roman" w:cs="Times New Roman"/>
          <w:sz w:val="28"/>
          <w:szCs w:val="28"/>
          <w:lang w:eastAsia="ru-RU"/>
        </w:rPr>
        <w:t>Прогноза СЭР Краснодарского края на 2024-2026 годы, превышения плановых темпов поступлений в 2023 году)</w:t>
      </w:r>
      <w:r w:rsidRPr="00181170">
        <w:rPr>
          <w:rFonts w:ascii="Times New Roman" w:hAnsi="Times New Roman" w:cs="Times New Roman"/>
          <w:color w:val="7030A0"/>
          <w:sz w:val="28"/>
          <w:szCs w:val="28"/>
        </w:rPr>
        <w:t>;</w:t>
      </w:r>
      <w:r w:rsidRPr="00181170">
        <w:rPr>
          <w:rFonts w:ascii="Times New Roman" w:eastAsia="Times New Roman" w:hAnsi="Times New Roman" w:cs="Times New Roman"/>
          <w:color w:val="FF0000"/>
          <w:sz w:val="28"/>
          <w:szCs w:val="28"/>
          <w:lang w:eastAsia="ru-RU"/>
        </w:rPr>
        <w:t xml:space="preserve"> </w:t>
      </w:r>
    </w:p>
    <w:p w:rsidR="00B64BDA" w:rsidRPr="00181170" w:rsidRDefault="00B64BDA" w:rsidP="00B64BDA">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181170">
        <w:rPr>
          <w:rFonts w:ascii="Times New Roman" w:eastAsia="Times New Roman" w:hAnsi="Times New Roman" w:cs="Times New Roman"/>
          <w:sz w:val="28"/>
          <w:szCs w:val="24"/>
          <w:lang w:eastAsia="ru-RU"/>
        </w:rPr>
        <w:t>налогу на прибыль на 200 000,0 тыс. рублей (в результате изменения значений показателей Прогноза СЭР МО город Краснодар на 2024 - 2026 годы, превышения плановых темпов поступлений в 2023 году);</w:t>
      </w:r>
    </w:p>
    <w:p w:rsidR="00B64BDA" w:rsidRPr="00181170" w:rsidRDefault="00B64BDA" w:rsidP="00B64BDA">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181170">
        <w:rPr>
          <w:rFonts w:ascii="Times New Roman" w:eastAsia="Times New Roman" w:hAnsi="Times New Roman" w:cs="Times New Roman"/>
          <w:sz w:val="28"/>
          <w:szCs w:val="24"/>
          <w:lang w:eastAsia="ru-RU"/>
        </w:rPr>
        <w:t>НДФЛ на 500 000,0 тыс. рублей (в результате изменения значений показателей Прогноза СЭР МО город Краснодар на 2024-2026 годы, превышения плановых темпов поступлений в 2023 году);</w:t>
      </w:r>
    </w:p>
    <w:p w:rsidR="00B64BDA" w:rsidRPr="00181170" w:rsidRDefault="00B64BDA" w:rsidP="00B64BDA">
      <w:pPr>
        <w:tabs>
          <w:tab w:val="left" w:pos="0"/>
        </w:tabs>
        <w:autoSpaceDE w:val="0"/>
        <w:autoSpaceDN w:val="0"/>
        <w:adjustRightInd w:val="0"/>
        <w:spacing w:after="0" w:line="240" w:lineRule="auto"/>
        <w:ind w:firstLine="709"/>
        <w:contextualSpacing/>
        <w:jc w:val="both"/>
        <w:rPr>
          <w:rFonts w:ascii="Times New Roman" w:hAnsi="Times New Roman" w:cs="Times New Roman"/>
          <w:sz w:val="24"/>
          <w:szCs w:val="28"/>
        </w:rPr>
      </w:pPr>
      <w:r w:rsidRPr="00181170">
        <w:rPr>
          <w:rFonts w:ascii="Times New Roman" w:eastAsia="Calibri" w:hAnsi="Times New Roman" w:cs="Times New Roman"/>
          <w:sz w:val="28"/>
          <w:szCs w:val="28"/>
        </w:rPr>
        <w:t>- дополнительно на 2025 и 2026 годы п</w:t>
      </w:r>
      <w:r w:rsidRPr="00181170">
        <w:rPr>
          <w:rFonts w:ascii="Times New Roman" w:eastAsia="Times New Roman" w:hAnsi="Times New Roman"/>
          <w:sz w:val="28"/>
          <w:szCs w:val="28"/>
        </w:rPr>
        <w:t>о налогу</w:t>
      </w:r>
      <w:r w:rsidRPr="00181170">
        <w:rPr>
          <w:rFonts w:ascii="Times New Roman" w:eastAsia="Calibri" w:hAnsi="Times New Roman"/>
          <w:sz w:val="28"/>
          <w:szCs w:val="28"/>
        </w:rPr>
        <w:t xml:space="preserve"> на имущество физических лиц </w:t>
      </w:r>
      <w:r w:rsidRPr="00181170">
        <w:rPr>
          <w:rFonts w:ascii="Times New Roman" w:hAnsi="Times New Roman" w:cs="Times New Roman"/>
          <w:sz w:val="28"/>
          <w:szCs w:val="28"/>
        </w:rPr>
        <w:t>на 800 000,0 тыс. рублей ежегодно (в</w:t>
      </w:r>
      <w:r w:rsidRPr="00181170">
        <w:rPr>
          <w:rFonts w:ascii="Times New Roman" w:eastAsia="Times New Roman" w:hAnsi="Times New Roman" w:cs="Times New Roman"/>
          <w:sz w:val="28"/>
          <w:lang w:eastAsia="ru-RU"/>
        </w:rPr>
        <w:t xml:space="preserve"> прогнозе не учтено увеличение </w:t>
      </w:r>
      <w:r w:rsidRPr="00181170">
        <w:rPr>
          <w:rFonts w:ascii="Times New Roman" w:eastAsia="Times New Roman" w:hAnsi="Times New Roman"/>
          <w:sz w:val="28"/>
          <w:szCs w:val="28"/>
        </w:rPr>
        <w:t>решением городской Думы Краснодара от 18.10.2023 № 64 п. 6</w:t>
      </w:r>
      <w:r w:rsidRPr="00181170">
        <w:rPr>
          <w:rFonts w:ascii="Times New Roman" w:hAnsi="Times New Roman" w:cs="Times New Roman"/>
        </w:rPr>
        <w:t xml:space="preserve"> </w:t>
      </w:r>
      <w:r w:rsidRPr="00181170">
        <w:rPr>
          <w:rFonts w:ascii="Times New Roman" w:hAnsi="Times New Roman" w:cs="Times New Roman"/>
          <w:sz w:val="28"/>
        </w:rPr>
        <w:t xml:space="preserve">с 2024 года </w:t>
      </w:r>
      <w:r w:rsidRPr="00181170">
        <w:rPr>
          <w:rFonts w:ascii="Times New Roman" w:eastAsia="Times New Roman" w:hAnsi="Times New Roman" w:cs="Times New Roman"/>
          <w:sz w:val="28"/>
          <w:lang w:eastAsia="ru-RU"/>
        </w:rPr>
        <w:t xml:space="preserve">ставки налога на имущество физических лиц </w:t>
      </w:r>
      <w:r w:rsidR="00211B9F" w:rsidRPr="00181170">
        <w:rPr>
          <w:rFonts w:ascii="Times New Roman" w:hAnsi="Times New Roman" w:cs="Times New Roman"/>
          <w:sz w:val="28"/>
          <w:szCs w:val="28"/>
        </w:rPr>
        <w:t>с 1% до 2</w:t>
      </w:r>
      <w:r w:rsidRPr="00181170">
        <w:rPr>
          <w:rFonts w:ascii="Times New Roman" w:hAnsi="Times New Roman" w:cs="Times New Roman"/>
          <w:sz w:val="28"/>
          <w:szCs w:val="28"/>
        </w:rPr>
        <w:t xml:space="preserve">% по объектам налогообложения </w:t>
      </w:r>
      <w:r w:rsidRPr="00181170">
        <w:rPr>
          <w:rFonts w:ascii="Times New Roman" w:hAnsi="Times New Roman" w:cs="Times New Roman"/>
          <w:sz w:val="24"/>
          <w:szCs w:val="28"/>
        </w:rPr>
        <w:t xml:space="preserve">(включенным в перечень, определяемый по п. 7 ст. 378.2 НК РФ: предусмотренным в </w:t>
      </w:r>
      <w:proofErr w:type="spellStart"/>
      <w:r w:rsidRPr="00181170">
        <w:rPr>
          <w:rFonts w:ascii="Times New Roman" w:hAnsi="Times New Roman" w:cs="Times New Roman"/>
          <w:sz w:val="24"/>
          <w:szCs w:val="28"/>
        </w:rPr>
        <w:t>абз</w:t>
      </w:r>
      <w:proofErr w:type="spellEnd"/>
      <w:r w:rsidRPr="00181170">
        <w:rPr>
          <w:rFonts w:ascii="Times New Roman" w:hAnsi="Times New Roman" w:cs="Times New Roman"/>
          <w:sz w:val="24"/>
          <w:szCs w:val="28"/>
        </w:rPr>
        <w:t xml:space="preserve">. 2 п. 10 ст. 378.2 НК РФ; кадастровая стоимость каждого из которых превышает 300 млн рублей). </w:t>
      </w:r>
    </w:p>
    <w:p w:rsidR="00B64BDA" w:rsidRPr="00E465FC" w:rsidRDefault="00B64BDA" w:rsidP="00B64BDA">
      <w:pPr>
        <w:spacing w:after="0" w:line="240" w:lineRule="auto"/>
        <w:ind w:firstLine="709"/>
        <w:jc w:val="both"/>
        <w:rPr>
          <w:rFonts w:ascii="Times New Roman" w:hAnsi="Times New Roman"/>
          <w:sz w:val="28"/>
          <w:szCs w:val="23"/>
        </w:rPr>
      </w:pPr>
      <w:r w:rsidRPr="00181170">
        <w:rPr>
          <w:rFonts w:ascii="Times New Roman" w:hAnsi="Times New Roman"/>
          <w:sz w:val="28"/>
          <w:szCs w:val="23"/>
        </w:rPr>
        <w:t>В ходе исполнения бюджета также возможны дополнительные поступления за счет превышения планируемого коэффициента собираемости, НДФЛ, по налогу на имущество организаций, ПСН и ЕСХН.</w:t>
      </w:r>
    </w:p>
    <w:p w:rsidR="001E122E" w:rsidRDefault="001E122E" w:rsidP="00217F2D">
      <w:pPr>
        <w:pStyle w:val="a3"/>
        <w:rPr>
          <w:rFonts w:ascii="Times New Roman" w:eastAsia="Calibri" w:hAnsi="Times New Roman" w:cs="Times New Roman"/>
          <w:color w:val="0070C0"/>
          <w:sz w:val="28"/>
          <w:szCs w:val="28"/>
          <w:lang w:eastAsia="ru-RU"/>
        </w:rPr>
      </w:pPr>
    </w:p>
    <w:p w:rsidR="001E122E" w:rsidRPr="006B2E0B" w:rsidRDefault="009E43C7" w:rsidP="00D53586">
      <w:pPr>
        <w:keepNext/>
        <w:spacing w:after="0" w:line="240" w:lineRule="auto"/>
        <w:ind w:firstLine="709"/>
        <w:jc w:val="center"/>
        <w:outlineLvl w:val="1"/>
        <w:rPr>
          <w:rFonts w:ascii="Times New Roman" w:eastAsia="Times New Roman" w:hAnsi="Times New Roman" w:cs="Times New Roman"/>
          <w:b/>
          <w:snapToGrid w:val="0"/>
          <w:sz w:val="28"/>
          <w:szCs w:val="24"/>
          <w:lang w:eastAsia="ru-RU"/>
        </w:rPr>
      </w:pPr>
      <w:r>
        <w:rPr>
          <w:rFonts w:ascii="Times New Roman" w:eastAsia="Times New Roman" w:hAnsi="Times New Roman" w:cs="Times New Roman"/>
          <w:b/>
          <w:snapToGrid w:val="0"/>
          <w:sz w:val="28"/>
          <w:szCs w:val="24"/>
          <w:lang w:eastAsia="ru-RU"/>
        </w:rPr>
        <w:t>3.2. Неналоговые доходы</w:t>
      </w:r>
    </w:p>
    <w:p w:rsidR="001E122E" w:rsidRPr="001E122E" w:rsidRDefault="001E122E" w:rsidP="001E122E">
      <w:pPr>
        <w:tabs>
          <w:tab w:val="left" w:pos="709"/>
        </w:tabs>
        <w:suppressAutoHyphens/>
        <w:spacing w:after="0" w:line="240" w:lineRule="auto"/>
        <w:ind w:firstLine="709"/>
        <w:jc w:val="both"/>
        <w:rPr>
          <w:rFonts w:ascii="Times New Roman" w:eastAsia="Calibri" w:hAnsi="Times New Roman" w:cs="Times New Roman"/>
          <w:sz w:val="28"/>
          <w:szCs w:val="28"/>
        </w:rPr>
      </w:pPr>
      <w:r w:rsidRPr="001E122E">
        <w:rPr>
          <w:rFonts w:ascii="Times New Roman" w:eastAsia="Times New Roman" w:hAnsi="Times New Roman" w:cs="Times New Roman"/>
          <w:sz w:val="28"/>
          <w:lang w:eastAsia="ru-RU"/>
        </w:rPr>
        <w:t xml:space="preserve">3.2.1. Объемы поступлений по </w:t>
      </w:r>
      <w:r w:rsidRPr="001E122E">
        <w:rPr>
          <w:rFonts w:ascii="Times New Roman" w:eastAsia="Times New Roman" w:hAnsi="Times New Roman" w:cs="Times New Roman"/>
          <w:sz w:val="28"/>
          <w:szCs w:val="24"/>
          <w:lang w:eastAsia="ru-RU"/>
        </w:rPr>
        <w:t xml:space="preserve">неналоговым доходам на 2024-2026 годы запланированы на основе данных </w:t>
      </w:r>
      <w:r w:rsidRPr="001E122E">
        <w:rPr>
          <w:rFonts w:ascii="Times New Roman" w:eastAsia="Calibri" w:hAnsi="Times New Roman" w:cs="Times New Roman"/>
          <w:sz w:val="28"/>
          <w:szCs w:val="28"/>
        </w:rPr>
        <w:t xml:space="preserve">ГАДБ, за исключением доходов в виде                                                                                                                                                                          </w:t>
      </w:r>
      <w:r w:rsidRPr="001E122E">
        <w:rPr>
          <w:rFonts w:ascii="Times New Roman" w:hAnsi="Times New Roman" w:cs="Times New Roman"/>
          <w:sz w:val="28"/>
          <w:szCs w:val="23"/>
        </w:rPr>
        <w:t xml:space="preserve">платы за компенсационное озеленение и платы за </w:t>
      </w:r>
      <w:r w:rsidRPr="001E122E">
        <w:rPr>
          <w:rFonts w:ascii="Times New Roman" w:eastAsia="Times New Roman" w:hAnsi="Times New Roman" w:cs="Times New Roman"/>
          <w:sz w:val="28"/>
          <w:szCs w:val="24"/>
          <w:lang w:eastAsia="ru-RU"/>
        </w:rPr>
        <w:t>наем</w:t>
      </w:r>
      <w:r w:rsidRPr="001E122E">
        <w:rPr>
          <w:rFonts w:ascii="Times New Roman" w:hAnsi="Times New Roman" w:cs="Times New Roman"/>
          <w:sz w:val="28"/>
          <w:szCs w:val="23"/>
        </w:rPr>
        <w:t xml:space="preserve"> жилья</w:t>
      </w:r>
      <w:r w:rsidRPr="001E122E">
        <w:rPr>
          <w:rFonts w:ascii="Times New Roman" w:eastAsia="Calibri" w:hAnsi="Times New Roman" w:cs="Times New Roman"/>
          <w:sz w:val="28"/>
          <w:szCs w:val="28"/>
        </w:rPr>
        <w:t>.</w:t>
      </w:r>
    </w:p>
    <w:p w:rsidR="001E122E" w:rsidRPr="001E122E" w:rsidRDefault="001E122E" w:rsidP="001E122E">
      <w:pPr>
        <w:autoSpaceDE w:val="0"/>
        <w:autoSpaceDN w:val="0"/>
        <w:adjustRightInd w:val="0"/>
        <w:spacing w:after="0" w:line="240" w:lineRule="auto"/>
        <w:ind w:firstLine="709"/>
        <w:jc w:val="both"/>
        <w:rPr>
          <w:rFonts w:ascii="Times New Roman" w:hAnsi="Times New Roman"/>
          <w:sz w:val="24"/>
          <w:szCs w:val="24"/>
        </w:rPr>
      </w:pPr>
      <w:r w:rsidRPr="001E122E">
        <w:rPr>
          <w:rFonts w:ascii="Times New Roman" w:eastAsia="Times New Roman" w:hAnsi="Times New Roman" w:cs="Times New Roman"/>
          <w:sz w:val="28"/>
          <w:szCs w:val="28"/>
          <w:lang w:eastAsia="ru-RU"/>
        </w:rPr>
        <w:t>Предоставленные ГАДБ прогнозные расчеты и обоснования</w:t>
      </w:r>
      <w:r w:rsidRPr="001E122E">
        <w:rPr>
          <w:rFonts w:ascii="Times New Roman" w:eastAsia="Times New Roman" w:hAnsi="Times New Roman" w:cs="Times New Roman"/>
          <w:sz w:val="28"/>
          <w:szCs w:val="24"/>
          <w:lang w:eastAsia="ru-RU"/>
        </w:rPr>
        <w:t xml:space="preserve"> по неналоговым доходам в целом </w:t>
      </w:r>
      <w:r w:rsidRPr="001E122E">
        <w:rPr>
          <w:rFonts w:ascii="Times New Roman" w:eastAsia="Times New Roman" w:hAnsi="Times New Roman" w:cs="Times New Roman"/>
          <w:sz w:val="28"/>
          <w:szCs w:val="28"/>
          <w:lang w:eastAsia="ru-RU"/>
        </w:rPr>
        <w:t xml:space="preserve">выполнены в соответствии с </w:t>
      </w:r>
      <w:r w:rsidRPr="001E122E">
        <w:rPr>
          <w:rFonts w:ascii="Times New Roman" w:eastAsia="Calibri" w:hAnsi="Times New Roman" w:cs="Times New Roman"/>
          <w:sz w:val="28"/>
          <w:szCs w:val="28"/>
        </w:rPr>
        <w:t>Методи</w:t>
      </w:r>
      <w:r w:rsidR="00211B9F">
        <w:rPr>
          <w:rFonts w:ascii="Times New Roman" w:eastAsia="Calibri" w:hAnsi="Times New Roman" w:cs="Times New Roman"/>
          <w:sz w:val="28"/>
          <w:szCs w:val="28"/>
        </w:rPr>
        <w:t>ками, за исключением доходов от</w:t>
      </w:r>
      <w:r w:rsidRPr="001E122E">
        <w:rPr>
          <w:rFonts w:ascii="Times New Roman" w:eastAsia="Calibri" w:hAnsi="Times New Roman" w:cs="Times New Roman"/>
          <w:sz w:val="28"/>
          <w:szCs w:val="28"/>
        </w:rPr>
        <w:t xml:space="preserve"> </w:t>
      </w:r>
      <w:r w:rsidRPr="001E122E">
        <w:rPr>
          <w:rFonts w:ascii="Times New Roman" w:hAnsi="Times New Roman" w:cs="Times New Roman"/>
          <w:sz w:val="28"/>
          <w:szCs w:val="24"/>
        </w:rPr>
        <w:t xml:space="preserve">платы за компенсационное озеленение, доходов от продажи материальных и нематериальных активов в виде реализации материальных запасов (Департамент транспорта, </w:t>
      </w:r>
      <w:r w:rsidRPr="001E122E">
        <w:rPr>
          <w:rFonts w:ascii="Times New Roman" w:hAnsi="Times New Roman" w:cs="Times New Roman"/>
          <w:sz w:val="24"/>
          <w:szCs w:val="24"/>
        </w:rPr>
        <w:t>КБК 92111402042040000440</w:t>
      </w:r>
      <w:r w:rsidRPr="001E122E">
        <w:rPr>
          <w:rFonts w:ascii="Times New Roman" w:hAnsi="Times New Roman" w:cs="Times New Roman"/>
          <w:sz w:val="28"/>
          <w:szCs w:val="24"/>
        </w:rPr>
        <w:t>), п</w:t>
      </w:r>
      <w:r w:rsidRPr="001E122E">
        <w:rPr>
          <w:rFonts w:ascii="Times New Roman" w:hAnsi="Times New Roman"/>
          <w:sz w:val="28"/>
          <w:szCs w:val="28"/>
        </w:rPr>
        <w:t xml:space="preserve">рочих доходов от оказания платных услуг </w:t>
      </w:r>
      <w:r w:rsidRPr="001E122E">
        <w:rPr>
          <w:rFonts w:ascii="Times New Roman" w:hAnsi="Times New Roman"/>
          <w:sz w:val="28"/>
          <w:szCs w:val="24"/>
        </w:rPr>
        <w:t>(</w:t>
      </w:r>
      <w:r w:rsidRPr="001E122E">
        <w:rPr>
          <w:rFonts w:ascii="Times New Roman" w:hAnsi="Times New Roman" w:cs="Times New Roman"/>
          <w:sz w:val="28"/>
          <w:szCs w:val="24"/>
        </w:rPr>
        <w:t>Департамент архитектуры,</w:t>
      </w:r>
      <w:r w:rsidRPr="001E122E">
        <w:rPr>
          <w:rFonts w:ascii="Times New Roman" w:eastAsia="Calibri" w:hAnsi="Times New Roman" w:cs="Times New Roman"/>
          <w:sz w:val="28"/>
          <w:szCs w:val="24"/>
        </w:rPr>
        <w:t xml:space="preserve"> </w:t>
      </w:r>
      <w:r w:rsidRPr="001E122E">
        <w:rPr>
          <w:rFonts w:ascii="Times New Roman" w:eastAsia="Calibri" w:hAnsi="Times New Roman" w:cs="Times New Roman"/>
          <w:sz w:val="24"/>
          <w:szCs w:val="24"/>
        </w:rPr>
        <w:t>КБК 917 1 13 01994 04 0000 130</w:t>
      </w:r>
      <w:r w:rsidRPr="001E122E">
        <w:rPr>
          <w:rFonts w:ascii="Times New Roman" w:hAnsi="Times New Roman"/>
          <w:sz w:val="24"/>
          <w:szCs w:val="24"/>
        </w:rPr>
        <w:t xml:space="preserve">). </w:t>
      </w:r>
    </w:p>
    <w:p w:rsidR="001E122E" w:rsidRPr="001E122E" w:rsidRDefault="001E122E" w:rsidP="001E122E">
      <w:pPr>
        <w:autoSpaceDE w:val="0"/>
        <w:autoSpaceDN w:val="0"/>
        <w:adjustRightInd w:val="0"/>
        <w:spacing w:after="0" w:line="240" w:lineRule="auto"/>
        <w:ind w:firstLine="709"/>
        <w:jc w:val="both"/>
        <w:rPr>
          <w:rFonts w:ascii="Times New Roman" w:hAnsi="Times New Roman" w:cs="Times New Roman"/>
          <w:sz w:val="28"/>
        </w:rPr>
      </w:pPr>
      <w:r w:rsidRPr="001E122E">
        <w:rPr>
          <w:rFonts w:ascii="Times New Roman" w:eastAsia="Times New Roman" w:hAnsi="Times New Roman" w:cs="Times New Roman"/>
          <w:sz w:val="28"/>
          <w:szCs w:val="24"/>
          <w:lang w:eastAsia="ru-RU"/>
        </w:rPr>
        <w:t>Низкое качество прогнозирования за счет нарушений и недостатков при составлении расчета сохраняются по доходам от платы за наем. Так, на 2024 год установленный ДГХ</w:t>
      </w:r>
      <w:r w:rsidR="00211B9F">
        <w:rPr>
          <w:rFonts w:ascii="Times New Roman" w:eastAsia="Times New Roman" w:hAnsi="Times New Roman" w:cs="Times New Roman"/>
          <w:sz w:val="28"/>
          <w:szCs w:val="24"/>
          <w:lang w:eastAsia="ru-RU"/>
        </w:rPr>
        <w:t xml:space="preserve"> и ТЭК прогноз более чем на 30</w:t>
      </w:r>
      <w:r w:rsidRPr="001E122E">
        <w:rPr>
          <w:rFonts w:ascii="Times New Roman" w:eastAsia="Times New Roman" w:hAnsi="Times New Roman" w:cs="Times New Roman"/>
          <w:sz w:val="28"/>
          <w:szCs w:val="24"/>
          <w:lang w:eastAsia="ru-RU"/>
        </w:rPr>
        <w:t xml:space="preserve">% занижен по отношению к </w:t>
      </w:r>
      <w:r w:rsidRPr="001E122E">
        <w:rPr>
          <w:rFonts w:ascii="Times New Roman" w:hAnsi="Times New Roman" w:cs="Times New Roman"/>
          <w:sz w:val="28"/>
        </w:rPr>
        <w:t xml:space="preserve">ожидаемой оценке 2023 года (52 987,0 тыс. рублей). Доходы по источнику прогнозируются с нарушениями, приводящими к искусственному занижению, более 3-х лет (в том числе за счет нарушений, присутствующих в Методике). </w:t>
      </w:r>
    </w:p>
    <w:p w:rsidR="001E122E" w:rsidRPr="001E122E" w:rsidRDefault="001E122E" w:rsidP="001E122E">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1E122E">
        <w:rPr>
          <w:rFonts w:ascii="Times New Roman" w:eastAsia="Calibri" w:hAnsi="Times New Roman" w:cs="Times New Roman"/>
          <w:color w:val="000000"/>
          <w:sz w:val="28"/>
          <w:szCs w:val="28"/>
        </w:rPr>
        <w:t xml:space="preserve">По ряду источников доходов </w:t>
      </w:r>
      <w:r w:rsidRPr="001E122E">
        <w:rPr>
          <w:rFonts w:ascii="Times New Roman" w:hAnsi="Times New Roman" w:cs="Times New Roman"/>
          <w:color w:val="000000"/>
          <w:sz w:val="28"/>
          <w:szCs w:val="28"/>
        </w:rPr>
        <w:t>расчетные обоснования выполняются недостаточно корректно, в том числе в связи с о</w:t>
      </w:r>
      <w:r w:rsidRPr="001E122E">
        <w:rPr>
          <w:rFonts w:ascii="Times New Roman" w:eastAsia="Calibri" w:hAnsi="Times New Roman" w:cs="Times New Roman"/>
          <w:color w:val="000000"/>
          <w:sz w:val="28"/>
          <w:szCs w:val="28"/>
        </w:rPr>
        <w:t xml:space="preserve">тдельными нарушениями утвержденных Методик и </w:t>
      </w:r>
      <w:r w:rsidRPr="001E122E">
        <w:rPr>
          <w:rFonts w:ascii="Times New Roman" w:hAnsi="Times New Roman" w:cs="Times New Roman"/>
          <w:color w:val="000000"/>
          <w:sz w:val="28"/>
          <w:szCs w:val="28"/>
        </w:rPr>
        <w:t xml:space="preserve">Общих требований к методике № 574, однако в целом </w:t>
      </w:r>
      <w:r w:rsidRPr="001E122E">
        <w:rPr>
          <w:rFonts w:ascii="Times New Roman" w:hAnsi="Times New Roman" w:cs="Times New Roman"/>
          <w:color w:val="000000"/>
          <w:sz w:val="28"/>
          <w:szCs w:val="28"/>
        </w:rPr>
        <w:lastRenderedPageBreak/>
        <w:t xml:space="preserve">существенного влияния на объем доходов это не оказало (доходы от арендной платы за неразграниченные и муниципальные земли и доходы от аренды имущества). </w:t>
      </w:r>
    </w:p>
    <w:p w:rsidR="001E122E" w:rsidRPr="001E122E" w:rsidRDefault="001E122E" w:rsidP="001E122E">
      <w:pPr>
        <w:autoSpaceDE w:val="0"/>
        <w:autoSpaceDN w:val="0"/>
        <w:adjustRightInd w:val="0"/>
        <w:spacing w:after="0" w:line="240" w:lineRule="auto"/>
        <w:ind w:firstLine="709"/>
        <w:jc w:val="both"/>
        <w:rPr>
          <w:rFonts w:ascii="Times New Roman" w:hAnsi="Times New Roman" w:cs="Times New Roman"/>
          <w:sz w:val="28"/>
          <w:szCs w:val="28"/>
        </w:rPr>
      </w:pPr>
      <w:r w:rsidRPr="001E122E">
        <w:rPr>
          <w:rFonts w:ascii="Times New Roman" w:eastAsia="Times New Roman" w:hAnsi="Times New Roman" w:cs="Times New Roman"/>
          <w:sz w:val="28"/>
          <w:szCs w:val="24"/>
          <w:lang w:eastAsia="ru-RU"/>
        </w:rPr>
        <w:t xml:space="preserve">Объем прогнозирования доходов от </w:t>
      </w:r>
      <w:r w:rsidRPr="001E122E">
        <w:rPr>
          <w:rFonts w:ascii="Times New Roman" w:hAnsi="Times New Roman" w:cs="Times New Roman"/>
          <w:sz w:val="28"/>
          <w:szCs w:val="28"/>
        </w:rPr>
        <w:t xml:space="preserve">оценки ожидаемых результатов работы по взысканию задолженности рядом </w:t>
      </w:r>
      <w:r w:rsidRPr="001E122E">
        <w:rPr>
          <w:rFonts w:ascii="Times New Roman" w:hAnsi="Times New Roman" w:cs="Times New Roman"/>
          <w:color w:val="000000"/>
          <w:sz w:val="28"/>
          <w:szCs w:val="28"/>
        </w:rPr>
        <w:t>ГАДБ</w:t>
      </w:r>
      <w:r w:rsidRPr="001E122E">
        <w:rPr>
          <w:rFonts w:ascii="Times New Roman" w:hAnsi="Times New Roman" w:cs="Times New Roman"/>
          <w:sz w:val="28"/>
          <w:szCs w:val="28"/>
        </w:rPr>
        <w:t xml:space="preserve"> формируется с занижением</w:t>
      </w:r>
      <w:r w:rsidRPr="001E122E">
        <w:rPr>
          <w:rFonts w:ascii="Times New Roman" w:hAnsi="Times New Roman" w:cs="Times New Roman"/>
          <w:color w:val="000000"/>
          <w:sz w:val="28"/>
          <w:szCs w:val="28"/>
        </w:rPr>
        <w:t xml:space="preserve"> в связи с исключением из алгоритма расчета </w:t>
      </w:r>
      <w:r w:rsidRPr="001E122E">
        <w:rPr>
          <w:rFonts w:ascii="Times New Roman" w:hAnsi="Times New Roman" w:cs="Times New Roman"/>
          <w:sz w:val="28"/>
          <w:szCs w:val="28"/>
        </w:rPr>
        <w:t xml:space="preserve">задолженности прошлых лет, погашенной в добровольном порядке в рамках досудебного урегулирования, (доходы от </w:t>
      </w:r>
      <w:r w:rsidRPr="001E122E">
        <w:rPr>
          <w:rFonts w:ascii="Times New Roman" w:eastAsia="Times New Roman" w:hAnsi="Times New Roman" w:cs="Times New Roman"/>
          <w:sz w:val="28"/>
          <w:szCs w:val="28"/>
          <w:lang w:eastAsia="ru-RU"/>
        </w:rPr>
        <w:t xml:space="preserve">арендной платы за неразграниченные и муниципальные земли, </w:t>
      </w:r>
      <w:r w:rsidRPr="001E122E">
        <w:rPr>
          <w:rFonts w:ascii="Times New Roman" w:hAnsi="Times New Roman" w:cs="Times New Roman"/>
          <w:sz w:val="28"/>
          <w:szCs w:val="28"/>
        </w:rPr>
        <w:t>д</w:t>
      </w:r>
      <w:r w:rsidRPr="001E122E">
        <w:rPr>
          <w:rFonts w:ascii="Times New Roman" w:hAnsi="Times New Roman" w:cs="Times New Roman"/>
          <w:bCs/>
          <w:sz w:val="28"/>
          <w:szCs w:val="28"/>
        </w:rPr>
        <w:t xml:space="preserve">оходы от сдачи в аренду имущества, </w:t>
      </w:r>
      <w:r w:rsidRPr="001E122E">
        <w:rPr>
          <w:rFonts w:ascii="Times New Roman" w:hAnsi="Times New Roman" w:cs="Times New Roman"/>
          <w:sz w:val="28"/>
          <w:szCs w:val="28"/>
        </w:rPr>
        <w:t>плата</w:t>
      </w:r>
      <w:r w:rsidRPr="001E122E">
        <w:rPr>
          <w:rFonts w:ascii="Times New Roman" w:eastAsia="Calibri" w:hAnsi="Times New Roman" w:cs="Times New Roman"/>
          <w:sz w:val="28"/>
          <w:szCs w:val="28"/>
        </w:rPr>
        <w:t xml:space="preserve"> за размещение НТО). </w:t>
      </w:r>
    </w:p>
    <w:p w:rsidR="001E122E" w:rsidRPr="001E122E" w:rsidRDefault="001E122E" w:rsidP="001E122E">
      <w:pPr>
        <w:spacing w:after="0" w:line="240" w:lineRule="auto"/>
        <w:ind w:firstLine="709"/>
        <w:jc w:val="both"/>
        <w:rPr>
          <w:rFonts w:ascii="Times New Roman" w:hAnsi="Times New Roman" w:cs="Times New Roman"/>
          <w:sz w:val="28"/>
          <w:szCs w:val="28"/>
        </w:rPr>
      </w:pPr>
      <w:r w:rsidRPr="001E122E">
        <w:rPr>
          <w:rFonts w:ascii="Times New Roman" w:hAnsi="Times New Roman" w:cs="Times New Roman"/>
          <w:sz w:val="28"/>
          <w:szCs w:val="28"/>
        </w:rPr>
        <w:t xml:space="preserve">Оценить соответствие прогнозных значений по плате за негативное воздействие требованиям к прогнозированию по представленным Южным межрегиональным управлением </w:t>
      </w:r>
      <w:proofErr w:type="spellStart"/>
      <w:r w:rsidRPr="001E122E">
        <w:rPr>
          <w:rFonts w:ascii="Times New Roman" w:hAnsi="Times New Roman" w:cs="Times New Roman"/>
          <w:sz w:val="28"/>
          <w:szCs w:val="28"/>
        </w:rPr>
        <w:t>Росприроднадзо</w:t>
      </w:r>
      <w:r w:rsidR="00142E41">
        <w:rPr>
          <w:rFonts w:ascii="Times New Roman" w:hAnsi="Times New Roman" w:cs="Times New Roman"/>
          <w:sz w:val="28"/>
          <w:szCs w:val="28"/>
        </w:rPr>
        <w:t>ра</w:t>
      </w:r>
      <w:proofErr w:type="spellEnd"/>
      <w:r w:rsidR="00142E41">
        <w:rPr>
          <w:rFonts w:ascii="Times New Roman" w:hAnsi="Times New Roman" w:cs="Times New Roman"/>
          <w:sz w:val="28"/>
          <w:szCs w:val="28"/>
        </w:rPr>
        <w:t xml:space="preserve"> не представляется возможным.</w:t>
      </w:r>
      <w:bookmarkStart w:id="0" w:name="_GoBack"/>
      <w:bookmarkEnd w:id="0"/>
    </w:p>
    <w:p w:rsidR="001E122E" w:rsidRPr="001E122E" w:rsidRDefault="001E122E" w:rsidP="001E122E">
      <w:pPr>
        <w:tabs>
          <w:tab w:val="left" w:pos="567"/>
        </w:tabs>
        <w:spacing w:after="0" w:line="240" w:lineRule="auto"/>
        <w:ind w:firstLine="709"/>
        <w:jc w:val="both"/>
        <w:rPr>
          <w:rFonts w:ascii="Times New Roman" w:eastAsia="Times New Roman" w:hAnsi="Times New Roman" w:cs="Times New Roman"/>
          <w:color w:val="7030A0"/>
          <w:sz w:val="28"/>
          <w:szCs w:val="24"/>
          <w:lang w:eastAsia="ru-RU"/>
        </w:rPr>
      </w:pPr>
      <w:r w:rsidRPr="001E122E">
        <w:rPr>
          <w:rFonts w:ascii="Times New Roman" w:eastAsia="Times New Roman" w:hAnsi="Times New Roman" w:cs="Times New Roman"/>
          <w:sz w:val="28"/>
          <w:szCs w:val="28"/>
          <w:lang w:eastAsia="ru-RU"/>
        </w:rPr>
        <w:t xml:space="preserve">Прогнозируемые доходы от прибыли МУП (по отдельным МУП) и </w:t>
      </w:r>
      <w:r w:rsidRPr="001E122E">
        <w:rPr>
          <w:rFonts w:ascii="Times New Roman" w:hAnsi="Times New Roman" w:cs="Times New Roman"/>
          <w:sz w:val="28"/>
          <w:szCs w:val="28"/>
        </w:rPr>
        <w:t xml:space="preserve">доходы от эксплуатационных услуг по содержанию помещений </w:t>
      </w:r>
      <w:r w:rsidRPr="001E122E">
        <w:rPr>
          <w:rFonts w:ascii="Times New Roman" w:hAnsi="Times New Roman" w:cs="Times New Roman"/>
          <w:sz w:val="24"/>
          <w:szCs w:val="28"/>
        </w:rPr>
        <w:t xml:space="preserve">(КБК 902 1 13 01994 04 0021 130) </w:t>
      </w:r>
      <w:r w:rsidRPr="001E122E">
        <w:rPr>
          <w:rFonts w:ascii="Times New Roman" w:hAnsi="Times New Roman" w:cs="Times New Roman"/>
          <w:sz w:val="28"/>
          <w:szCs w:val="28"/>
        </w:rPr>
        <w:t>сформированы на базе тарифов, у</w:t>
      </w:r>
      <w:r w:rsidR="00DF4DEC">
        <w:rPr>
          <w:rFonts w:ascii="Times New Roman" w:hAnsi="Times New Roman" w:cs="Times New Roman"/>
          <w:sz w:val="28"/>
          <w:szCs w:val="28"/>
        </w:rPr>
        <w:t>твержденных в 2016 и 2015 годах. Тарифы</w:t>
      </w:r>
      <w:r w:rsidR="003338A2">
        <w:rPr>
          <w:rFonts w:ascii="Times New Roman" w:hAnsi="Times New Roman" w:cs="Times New Roman"/>
          <w:sz w:val="28"/>
          <w:szCs w:val="28"/>
        </w:rPr>
        <w:t xml:space="preserve"> в течение 7 лет не менялись, что приводит </w:t>
      </w:r>
      <w:r w:rsidR="00F45D50">
        <w:rPr>
          <w:rFonts w:ascii="Times New Roman" w:hAnsi="Times New Roman" w:cs="Times New Roman"/>
          <w:sz w:val="28"/>
          <w:szCs w:val="28"/>
        </w:rPr>
        <w:t>к высоким рискам</w:t>
      </w:r>
      <w:r w:rsidR="00875039">
        <w:rPr>
          <w:rFonts w:ascii="Times New Roman" w:hAnsi="Times New Roman" w:cs="Times New Roman"/>
          <w:sz w:val="28"/>
          <w:szCs w:val="28"/>
        </w:rPr>
        <w:t xml:space="preserve"> их</w:t>
      </w:r>
      <w:r w:rsidRPr="001E122E">
        <w:rPr>
          <w:rFonts w:ascii="Times New Roman" w:hAnsi="Times New Roman" w:cs="Times New Roman"/>
          <w:sz w:val="28"/>
          <w:szCs w:val="28"/>
        </w:rPr>
        <w:t xml:space="preserve"> убыточности.</w:t>
      </w:r>
      <w:r w:rsidRPr="001E122E">
        <w:rPr>
          <w:rFonts w:ascii="Times New Roman" w:eastAsia="Times New Roman" w:hAnsi="Times New Roman" w:cs="Times New Roman"/>
          <w:color w:val="7030A0"/>
          <w:sz w:val="28"/>
          <w:szCs w:val="24"/>
          <w:lang w:eastAsia="ru-RU"/>
        </w:rPr>
        <w:t xml:space="preserve"> </w:t>
      </w:r>
      <w:r w:rsidRPr="001E122E">
        <w:rPr>
          <w:rFonts w:ascii="Times New Roman" w:hAnsi="Times New Roman" w:cs="Times New Roman"/>
          <w:sz w:val="28"/>
          <w:szCs w:val="28"/>
        </w:rPr>
        <w:t>Вместе с тем, начиная с 2019 года в целях обеспечения действия экономически обоснованных тарифов предусмотрено утверждение тарифов                                                                                                                                                                           на услуги (работы) МУП и учреждений не реже одного раза в три года (п.22 решения городской Думы Краснодара от 25.04.2019 №73 п.7</w:t>
      </w:r>
      <w:r w:rsidRPr="001E122E">
        <w:rPr>
          <w:rFonts w:ascii="Times New Roman" w:hAnsi="Times New Roman"/>
          <w:vertAlign w:val="superscript"/>
        </w:rPr>
        <w:footnoteReference w:id="2"/>
      </w:r>
      <w:r w:rsidR="00DF4DEC">
        <w:rPr>
          <w:rFonts w:ascii="Times New Roman" w:hAnsi="Times New Roman" w:cs="Times New Roman"/>
          <w:sz w:val="28"/>
          <w:szCs w:val="28"/>
        </w:rPr>
        <w:t>)</w:t>
      </w:r>
      <w:r w:rsidRPr="001E122E">
        <w:rPr>
          <w:rFonts w:ascii="Times New Roman" w:hAnsi="Times New Roman" w:cs="Times New Roman"/>
          <w:sz w:val="28"/>
          <w:szCs w:val="28"/>
        </w:rPr>
        <w:t xml:space="preserve">. </w:t>
      </w:r>
    </w:p>
    <w:p w:rsidR="001E122E" w:rsidRPr="001E122E" w:rsidRDefault="001E122E" w:rsidP="001E122E">
      <w:pPr>
        <w:tabs>
          <w:tab w:val="left" w:pos="567"/>
        </w:tabs>
        <w:spacing w:after="0" w:line="240" w:lineRule="auto"/>
        <w:ind w:firstLine="709"/>
        <w:jc w:val="both"/>
        <w:rPr>
          <w:rFonts w:ascii="Times New Roman" w:hAnsi="Times New Roman" w:cs="Times New Roman"/>
          <w:sz w:val="28"/>
          <w:szCs w:val="28"/>
        </w:rPr>
      </w:pPr>
      <w:r w:rsidRPr="001E122E">
        <w:rPr>
          <w:rFonts w:ascii="Times New Roman" w:hAnsi="Times New Roman" w:cs="Times New Roman"/>
          <w:sz w:val="28"/>
          <w:szCs w:val="28"/>
        </w:rPr>
        <w:t>По отдельным источникам доходов не учтены изменения законодательства, в том числе по доходам от:</w:t>
      </w:r>
    </w:p>
    <w:p w:rsidR="001E122E" w:rsidRPr="001E122E" w:rsidRDefault="001E122E" w:rsidP="007B4C14">
      <w:pPr>
        <w:tabs>
          <w:tab w:val="left" w:pos="567"/>
        </w:tabs>
        <w:spacing w:after="0" w:line="240" w:lineRule="auto"/>
        <w:ind w:firstLine="709"/>
        <w:jc w:val="both"/>
        <w:rPr>
          <w:rFonts w:ascii="Times New Roman" w:hAnsi="Times New Roman" w:cs="Times New Roman"/>
          <w:sz w:val="28"/>
          <w:szCs w:val="28"/>
        </w:rPr>
      </w:pPr>
      <w:r w:rsidRPr="001E122E">
        <w:rPr>
          <w:rFonts w:ascii="Times New Roman" w:hAnsi="Times New Roman" w:cs="Times New Roman"/>
          <w:sz w:val="28"/>
          <w:szCs w:val="28"/>
        </w:rPr>
        <w:t>- платы за НТО (</w:t>
      </w:r>
      <w:r w:rsidRPr="001E122E">
        <w:rPr>
          <w:rFonts w:ascii="Times New Roman" w:eastAsia="Times New Roman" w:hAnsi="Times New Roman" w:cs="Times New Roman"/>
          <w:sz w:val="28"/>
          <w:szCs w:val="28"/>
          <w:lang w:eastAsia="ru-RU"/>
        </w:rPr>
        <w:t>п</w:t>
      </w:r>
      <w:r w:rsidRPr="001E122E">
        <w:rPr>
          <w:rFonts w:ascii="Times New Roman" w:hAnsi="Times New Roman" w:cs="Times New Roman"/>
          <w:sz w:val="28"/>
          <w:szCs w:val="28"/>
        </w:rPr>
        <w:t xml:space="preserve">остановлением Правительства РФ </w:t>
      </w:r>
      <w:r w:rsidRPr="001E122E">
        <w:rPr>
          <w:rFonts w:ascii="Times New Roman" w:hAnsi="Times New Roman" w:cs="Times New Roman"/>
          <w:sz w:val="28"/>
        </w:rPr>
        <w:t>от 21.03.2023</w:t>
      </w:r>
      <w:r w:rsidR="007B4C14">
        <w:rPr>
          <w:rFonts w:ascii="Times New Roman" w:hAnsi="Times New Roman" w:cs="Times New Roman"/>
          <w:sz w:val="28"/>
        </w:rPr>
        <w:t xml:space="preserve"> </w:t>
      </w:r>
      <w:r w:rsidRPr="001E122E">
        <w:rPr>
          <w:rFonts w:ascii="Times New Roman" w:hAnsi="Times New Roman" w:cs="Times New Roman"/>
          <w:sz w:val="28"/>
          <w:szCs w:val="28"/>
        </w:rPr>
        <w:t>№440</w:t>
      </w:r>
      <w:r w:rsidRPr="001E122E">
        <w:rPr>
          <w:rFonts w:ascii="Times New Roman" w:hAnsi="Times New Roman"/>
          <w:sz w:val="28"/>
          <w:vertAlign w:val="superscript"/>
        </w:rPr>
        <w:footnoteReference w:id="3"/>
      </w:r>
      <w:r w:rsidRPr="001E122E">
        <w:rPr>
          <w:rFonts w:ascii="Times New Roman" w:hAnsi="Times New Roman" w:cs="Times New Roman"/>
          <w:sz w:val="28"/>
          <w:szCs w:val="28"/>
        </w:rPr>
        <w:t xml:space="preserve"> сокращен перечень видов объектов, земельные участки под которыми предоставляются за плату); </w:t>
      </w:r>
    </w:p>
    <w:p w:rsidR="001E122E" w:rsidRPr="00875039" w:rsidRDefault="001E122E" w:rsidP="001E122E">
      <w:pPr>
        <w:spacing w:after="0" w:line="240" w:lineRule="auto"/>
        <w:ind w:firstLine="708"/>
        <w:jc w:val="both"/>
        <w:rPr>
          <w:rFonts w:ascii="Times New Roman" w:eastAsia="Times New Roman" w:hAnsi="Times New Roman"/>
          <w:sz w:val="28"/>
          <w:szCs w:val="28"/>
          <w:vertAlign w:val="superscript"/>
        </w:rPr>
      </w:pPr>
      <w:r w:rsidRPr="001E122E">
        <w:rPr>
          <w:sz w:val="28"/>
          <w:szCs w:val="28"/>
        </w:rPr>
        <w:t xml:space="preserve">- </w:t>
      </w:r>
      <w:r w:rsidRPr="001E122E">
        <w:rPr>
          <w:rFonts w:ascii="Times New Roman" w:eastAsia="Times New Roman" w:hAnsi="Times New Roman"/>
          <w:sz w:val="28"/>
          <w:szCs w:val="28"/>
        </w:rPr>
        <w:t>перечисления части прибыли МУП, в связи с действующим требованием о ликвидации (реорганизации) до 1 января 2025 года МУП, действующих на конкурентных товарных рынках в соответствии с Федеральным законом № 485-ФЗ</w:t>
      </w:r>
      <w:r w:rsidRPr="00875039">
        <w:rPr>
          <w:rFonts w:ascii="Times New Roman" w:eastAsia="Times New Roman" w:hAnsi="Times New Roman"/>
          <w:sz w:val="28"/>
          <w:szCs w:val="28"/>
          <w:vertAlign w:val="superscript"/>
        </w:rPr>
        <w:footnoteReference w:id="4"/>
      </w:r>
      <w:r w:rsidR="00327D02" w:rsidRPr="001E122E">
        <w:rPr>
          <w:rFonts w:ascii="Times New Roman" w:hAnsi="Times New Roman" w:cs="Times New Roman"/>
          <w:bCs/>
          <w:sz w:val="28"/>
          <w:szCs w:val="23"/>
        </w:rPr>
        <w:t>.</w:t>
      </w:r>
    </w:p>
    <w:p w:rsidR="001E122E" w:rsidRPr="001E122E" w:rsidRDefault="001E122E" w:rsidP="001E122E">
      <w:pPr>
        <w:spacing w:after="0" w:line="240" w:lineRule="auto"/>
        <w:ind w:firstLine="709"/>
        <w:jc w:val="both"/>
        <w:rPr>
          <w:rFonts w:ascii="Times New Roman" w:hAnsi="Times New Roman" w:cs="Times New Roman"/>
          <w:bCs/>
          <w:sz w:val="28"/>
          <w:szCs w:val="23"/>
        </w:rPr>
      </w:pPr>
      <w:r w:rsidRPr="001E122E">
        <w:rPr>
          <w:rFonts w:ascii="Times New Roman" w:hAnsi="Times New Roman" w:cs="Times New Roman"/>
          <w:bCs/>
          <w:sz w:val="28"/>
          <w:szCs w:val="23"/>
        </w:rPr>
        <w:t xml:space="preserve">Доходы </w:t>
      </w:r>
      <w:r w:rsidRPr="001E122E">
        <w:rPr>
          <w:rFonts w:ascii="Times New Roman" w:hAnsi="Times New Roman"/>
          <w:sz w:val="28"/>
          <w:szCs w:val="23"/>
        </w:rPr>
        <w:t xml:space="preserve">от продажи материальных и нематериальных активов                                                                                                                                                                          спрогнозированы </w:t>
      </w:r>
      <w:r w:rsidRPr="001E122E">
        <w:rPr>
          <w:rFonts w:ascii="Times New Roman" w:hAnsi="Times New Roman" w:cs="Times New Roman"/>
          <w:bCs/>
          <w:sz w:val="28"/>
          <w:szCs w:val="23"/>
        </w:rPr>
        <w:t>без учёта прогнозного плана (программы) приватизации муниципального имущества на 2024 год в связи с его отсутствием на дату составления прогноза.</w:t>
      </w:r>
      <w:r w:rsidRPr="001E122E">
        <w:rPr>
          <w:rFonts w:ascii="Times New Roman" w:eastAsia="Times New Roman" w:hAnsi="Times New Roman"/>
          <w:sz w:val="28"/>
          <w:szCs w:val="28"/>
        </w:rPr>
        <w:t xml:space="preserve"> </w:t>
      </w:r>
    </w:p>
    <w:p w:rsidR="006D6839" w:rsidRPr="00E465FC" w:rsidRDefault="006D6839" w:rsidP="006D6839">
      <w:pPr>
        <w:tabs>
          <w:tab w:val="left" w:pos="1560"/>
        </w:tabs>
        <w:autoSpaceDE w:val="0"/>
        <w:autoSpaceDN w:val="0"/>
        <w:adjustRightInd w:val="0"/>
        <w:spacing w:after="0" w:line="240" w:lineRule="auto"/>
        <w:ind w:right="-1" w:firstLine="709"/>
        <w:jc w:val="both"/>
        <w:rPr>
          <w:rFonts w:ascii="Times New Roman" w:eastAsia="Times New Roman" w:hAnsi="Times New Roman" w:cs="Times New Roman"/>
          <w:sz w:val="28"/>
          <w:lang w:eastAsia="ru-RU"/>
        </w:rPr>
      </w:pPr>
      <w:r w:rsidRPr="00E465FC">
        <w:rPr>
          <w:rFonts w:ascii="Times New Roman" w:eastAsia="Times New Roman" w:hAnsi="Times New Roman" w:cs="Times New Roman"/>
          <w:sz w:val="28"/>
          <w:lang w:eastAsia="ru-RU"/>
        </w:rPr>
        <w:t>3.2.2. По результатам экспертизы:</w:t>
      </w:r>
    </w:p>
    <w:p w:rsidR="006D6839" w:rsidRPr="00E465FC" w:rsidRDefault="006D6839" w:rsidP="006D6839">
      <w:pPr>
        <w:spacing w:after="0" w:line="240" w:lineRule="auto"/>
        <w:ind w:firstLine="709"/>
        <w:jc w:val="both"/>
        <w:rPr>
          <w:rFonts w:ascii="Times New Roman" w:hAnsi="Times New Roman" w:cs="Times New Roman"/>
          <w:sz w:val="28"/>
          <w:szCs w:val="23"/>
        </w:rPr>
      </w:pPr>
      <w:r w:rsidRPr="00E465FC">
        <w:rPr>
          <w:rFonts w:ascii="Times New Roman" w:hAnsi="Times New Roman" w:cs="Times New Roman"/>
          <w:sz w:val="28"/>
          <w:szCs w:val="23"/>
        </w:rPr>
        <w:t xml:space="preserve">- подтвердить обоснованность (реалистичность) прогнозных значений по доходам от платы за компенсационное озеленение, плате за </w:t>
      </w:r>
      <w:r w:rsidRPr="00E465FC">
        <w:rPr>
          <w:rFonts w:ascii="Times New Roman" w:eastAsia="Times New Roman" w:hAnsi="Times New Roman" w:cs="Times New Roman"/>
          <w:sz w:val="28"/>
          <w:szCs w:val="24"/>
          <w:lang w:eastAsia="ru-RU"/>
        </w:rPr>
        <w:t>наем</w:t>
      </w:r>
      <w:r w:rsidRPr="00E465FC">
        <w:rPr>
          <w:rFonts w:ascii="Times New Roman" w:hAnsi="Times New Roman" w:cs="Times New Roman"/>
          <w:sz w:val="28"/>
          <w:szCs w:val="23"/>
        </w:rPr>
        <w:t xml:space="preserve"> жилья, плате за негативное воздействие в полном объеме не представляется возможным;</w:t>
      </w:r>
    </w:p>
    <w:p w:rsidR="006D6839" w:rsidRPr="00E465FC" w:rsidRDefault="006D6839" w:rsidP="006D6839">
      <w:pPr>
        <w:spacing w:after="0" w:line="240" w:lineRule="auto"/>
        <w:ind w:firstLine="709"/>
        <w:jc w:val="both"/>
        <w:rPr>
          <w:rFonts w:ascii="Times New Roman" w:hAnsi="Times New Roman"/>
          <w:sz w:val="28"/>
          <w:szCs w:val="23"/>
        </w:rPr>
      </w:pPr>
      <w:r w:rsidRPr="00E465FC">
        <w:rPr>
          <w:rFonts w:ascii="Times New Roman" w:hAnsi="Times New Roman"/>
          <w:sz w:val="28"/>
          <w:szCs w:val="23"/>
        </w:rPr>
        <w:lastRenderedPageBreak/>
        <w:t>- доходы от платы</w:t>
      </w:r>
      <w:r w:rsidRPr="00E465FC">
        <w:rPr>
          <w:rFonts w:ascii="Times New Roman" w:eastAsia="Calibri" w:hAnsi="Times New Roman"/>
          <w:b/>
          <w:sz w:val="28"/>
          <w:szCs w:val="28"/>
        </w:rPr>
        <w:t xml:space="preserve"> </w:t>
      </w:r>
      <w:r w:rsidRPr="00E465FC">
        <w:rPr>
          <w:rFonts w:ascii="Times New Roman" w:eastAsia="Calibri" w:hAnsi="Times New Roman"/>
          <w:sz w:val="28"/>
          <w:szCs w:val="28"/>
        </w:rPr>
        <w:t xml:space="preserve">за размещение НТО </w:t>
      </w:r>
      <w:r w:rsidRPr="00E465FC">
        <w:rPr>
          <w:rFonts w:ascii="Times New Roman" w:hAnsi="Times New Roman"/>
          <w:sz w:val="28"/>
          <w:szCs w:val="23"/>
        </w:rPr>
        <w:t xml:space="preserve">на 2024 год оцениваются как завышенные </w:t>
      </w:r>
      <w:r w:rsidRPr="00E465FC">
        <w:rPr>
          <w:rFonts w:ascii="Times New Roman" w:eastAsia="Calibri" w:hAnsi="Times New Roman"/>
          <w:sz w:val="28"/>
          <w:szCs w:val="28"/>
        </w:rPr>
        <w:t xml:space="preserve">на сумму не менее </w:t>
      </w:r>
      <w:r w:rsidRPr="00E465FC">
        <w:rPr>
          <w:rFonts w:ascii="Times New Roman" w:hAnsi="Times New Roman" w:cs="Times New Roman"/>
          <w:sz w:val="28"/>
          <w:szCs w:val="28"/>
        </w:rPr>
        <w:t xml:space="preserve">7 200,9 </w:t>
      </w:r>
      <w:r w:rsidRPr="00E465FC">
        <w:rPr>
          <w:rFonts w:ascii="Times New Roman" w:hAnsi="Times New Roman"/>
          <w:sz w:val="28"/>
          <w:szCs w:val="23"/>
        </w:rPr>
        <w:t>тыс. рублей;</w:t>
      </w:r>
    </w:p>
    <w:p w:rsidR="006D6839" w:rsidRDefault="006D6839" w:rsidP="006D6839">
      <w:pPr>
        <w:spacing w:after="0" w:line="240" w:lineRule="auto"/>
        <w:ind w:firstLine="709"/>
        <w:jc w:val="both"/>
        <w:rPr>
          <w:rFonts w:ascii="Times New Roman" w:hAnsi="Times New Roman" w:cs="Times New Roman"/>
          <w:bCs/>
          <w:sz w:val="28"/>
          <w:szCs w:val="23"/>
        </w:rPr>
      </w:pPr>
      <w:r w:rsidRPr="00E465FC">
        <w:rPr>
          <w:rFonts w:ascii="Times New Roman" w:hAnsi="Times New Roman" w:cs="Times New Roman"/>
          <w:bCs/>
          <w:sz w:val="28"/>
          <w:szCs w:val="23"/>
        </w:rPr>
        <w:t xml:space="preserve"> - </w:t>
      </w:r>
      <w:r w:rsidRPr="00E465FC">
        <w:rPr>
          <w:rFonts w:ascii="Times New Roman" w:hAnsi="Times New Roman"/>
          <w:sz w:val="28"/>
          <w:szCs w:val="23"/>
        </w:rPr>
        <w:t xml:space="preserve">доходы от продажи материальных и нематериальных активов </w:t>
      </w:r>
      <w:r w:rsidRPr="00E465FC">
        <w:rPr>
          <w:rFonts w:ascii="Times New Roman" w:hAnsi="Times New Roman" w:cs="Times New Roman"/>
          <w:bCs/>
          <w:sz w:val="28"/>
          <w:szCs w:val="23"/>
        </w:rPr>
        <w:t>на 2024 год</w:t>
      </w:r>
      <w:r>
        <w:rPr>
          <w:rFonts w:ascii="Times New Roman" w:hAnsi="Times New Roman" w:cs="Times New Roman"/>
          <w:bCs/>
          <w:sz w:val="28"/>
          <w:szCs w:val="23"/>
        </w:rPr>
        <w:t xml:space="preserve"> </w:t>
      </w:r>
      <w:r w:rsidRPr="00E465FC">
        <w:rPr>
          <w:rFonts w:ascii="Times New Roman" w:hAnsi="Times New Roman" w:cs="Times New Roman"/>
          <w:bCs/>
          <w:sz w:val="28"/>
          <w:szCs w:val="23"/>
        </w:rPr>
        <w:t xml:space="preserve">оцениваются как </w:t>
      </w:r>
      <w:r w:rsidRPr="00E465FC">
        <w:rPr>
          <w:rFonts w:ascii="Times New Roman" w:hAnsi="Times New Roman"/>
          <w:sz w:val="28"/>
          <w:szCs w:val="23"/>
        </w:rPr>
        <w:t>спрогнозированные с занижением на сумму</w:t>
      </w:r>
      <w:r>
        <w:rPr>
          <w:rFonts w:ascii="Times New Roman" w:hAnsi="Times New Roman"/>
          <w:sz w:val="28"/>
          <w:szCs w:val="23"/>
        </w:rPr>
        <w:t xml:space="preserve">                                                                                                                                                                          </w:t>
      </w:r>
      <w:r w:rsidRPr="00E465FC">
        <w:rPr>
          <w:rFonts w:ascii="Times New Roman" w:hAnsi="Times New Roman"/>
          <w:sz w:val="28"/>
          <w:szCs w:val="23"/>
        </w:rPr>
        <w:t xml:space="preserve">доходов в объеме </w:t>
      </w:r>
      <w:r w:rsidRPr="00E465FC">
        <w:rPr>
          <w:rFonts w:ascii="Times New Roman" w:hAnsi="Times New Roman" w:cs="Times New Roman"/>
          <w:bCs/>
          <w:sz w:val="28"/>
          <w:szCs w:val="23"/>
        </w:rPr>
        <w:t xml:space="preserve">13 773,0 </w:t>
      </w:r>
      <w:r w:rsidRPr="00E465FC">
        <w:rPr>
          <w:rFonts w:ascii="Times New Roman" w:hAnsi="Times New Roman"/>
          <w:sz w:val="28"/>
          <w:szCs w:val="23"/>
        </w:rPr>
        <w:t>тыс. рублей</w:t>
      </w:r>
      <w:r w:rsidRPr="00E465FC">
        <w:rPr>
          <w:rFonts w:ascii="Times New Roman" w:hAnsi="Times New Roman" w:cs="Times New Roman"/>
          <w:bCs/>
          <w:sz w:val="28"/>
          <w:szCs w:val="23"/>
        </w:rPr>
        <w:t xml:space="preserve">, предусмотренных в соответствии с проектом прогнозного плана (программы) приватизации муниципального имущества на 2024 год; </w:t>
      </w:r>
    </w:p>
    <w:p w:rsidR="006D6839" w:rsidRPr="00E465FC" w:rsidRDefault="006D6839" w:rsidP="006D6839">
      <w:pPr>
        <w:widowControl w:val="0"/>
        <w:autoSpaceDE w:val="0"/>
        <w:autoSpaceDN w:val="0"/>
        <w:adjustRightInd w:val="0"/>
        <w:spacing w:after="0" w:line="240" w:lineRule="auto"/>
        <w:ind w:firstLine="709"/>
        <w:jc w:val="both"/>
        <w:rPr>
          <w:rFonts w:ascii="Times New Roman" w:hAnsi="Times New Roman"/>
          <w:bCs/>
          <w:sz w:val="28"/>
          <w:szCs w:val="23"/>
        </w:rPr>
      </w:pPr>
      <w:r>
        <w:rPr>
          <w:rFonts w:ascii="Times New Roman" w:hAnsi="Times New Roman" w:cs="Times New Roman"/>
          <w:bCs/>
          <w:sz w:val="28"/>
          <w:szCs w:val="23"/>
        </w:rPr>
        <w:t>- доходы п</w:t>
      </w:r>
      <w:r w:rsidRPr="00E465FC">
        <w:rPr>
          <w:rFonts w:ascii="Times New Roman" w:hAnsi="Times New Roman" w:cs="Times New Roman"/>
          <w:bCs/>
          <w:sz w:val="28"/>
          <w:szCs w:val="23"/>
        </w:rPr>
        <w:t>о арендной плате за имущество</w:t>
      </w:r>
      <w:r w:rsidRPr="001F6D8F">
        <w:rPr>
          <w:rFonts w:ascii="Times New Roman" w:hAnsi="Times New Roman" w:cs="Times New Roman"/>
          <w:bCs/>
          <w:sz w:val="28"/>
          <w:szCs w:val="23"/>
        </w:rPr>
        <w:t xml:space="preserve"> </w:t>
      </w:r>
      <w:r w:rsidRPr="00E465FC">
        <w:rPr>
          <w:rFonts w:ascii="Times New Roman" w:hAnsi="Times New Roman" w:cs="Times New Roman"/>
          <w:bCs/>
          <w:sz w:val="28"/>
          <w:szCs w:val="23"/>
        </w:rPr>
        <w:t xml:space="preserve">оцениваются как </w:t>
      </w:r>
      <w:r w:rsidRPr="00E465FC">
        <w:rPr>
          <w:rFonts w:ascii="Times New Roman" w:hAnsi="Times New Roman"/>
          <w:sz w:val="28"/>
          <w:szCs w:val="23"/>
        </w:rPr>
        <w:t xml:space="preserve">спрогнозированные с занижением </w:t>
      </w:r>
      <w:r w:rsidRPr="00E465FC">
        <w:rPr>
          <w:rFonts w:ascii="Times New Roman" w:hAnsi="Times New Roman" w:cs="Times New Roman"/>
          <w:bCs/>
          <w:sz w:val="28"/>
          <w:szCs w:val="23"/>
        </w:rPr>
        <w:t>на 2024</w:t>
      </w:r>
      <w:r w:rsidRPr="00E465FC">
        <w:rPr>
          <w:rFonts w:ascii="Times New Roman" w:hAnsi="Times New Roman"/>
          <w:bCs/>
          <w:sz w:val="28"/>
          <w:szCs w:val="23"/>
        </w:rPr>
        <w:t xml:space="preserve"> год в размере не менее </w:t>
      </w:r>
      <w:r w:rsidRPr="00E465FC">
        <w:rPr>
          <w:rFonts w:ascii="Times New Roman" w:hAnsi="Times New Roman" w:cs="Times New Roman"/>
          <w:sz w:val="28"/>
          <w:szCs w:val="23"/>
        </w:rPr>
        <w:t>1 018,2</w:t>
      </w:r>
      <w:r w:rsidRPr="00E465FC">
        <w:rPr>
          <w:rFonts w:ascii="Times New Roman" w:hAnsi="Times New Roman"/>
          <w:bCs/>
          <w:sz w:val="28"/>
          <w:szCs w:val="23"/>
        </w:rPr>
        <w:t xml:space="preserve"> тыс. рублей, на 2025 год – </w:t>
      </w:r>
      <w:r w:rsidRPr="00E465FC">
        <w:rPr>
          <w:rFonts w:ascii="Times New Roman" w:hAnsi="Times New Roman" w:cs="Times New Roman"/>
          <w:sz w:val="28"/>
          <w:szCs w:val="23"/>
        </w:rPr>
        <w:t xml:space="preserve">1 058,9 </w:t>
      </w:r>
      <w:r w:rsidRPr="00E465FC">
        <w:rPr>
          <w:rFonts w:ascii="Times New Roman" w:hAnsi="Times New Roman"/>
          <w:bCs/>
          <w:sz w:val="28"/>
          <w:szCs w:val="23"/>
        </w:rPr>
        <w:t xml:space="preserve">тыс. рублей, на 2026 год – </w:t>
      </w:r>
      <w:r w:rsidRPr="00E465FC">
        <w:rPr>
          <w:rFonts w:ascii="Times New Roman" w:hAnsi="Times New Roman" w:cs="Times New Roman"/>
          <w:sz w:val="28"/>
          <w:szCs w:val="23"/>
        </w:rPr>
        <w:t xml:space="preserve">1 101,3 </w:t>
      </w:r>
      <w:r w:rsidRPr="00E465FC">
        <w:rPr>
          <w:rFonts w:ascii="Times New Roman" w:hAnsi="Times New Roman"/>
          <w:bCs/>
          <w:sz w:val="28"/>
          <w:szCs w:val="23"/>
        </w:rPr>
        <w:t xml:space="preserve">тыс. рублей за счет </w:t>
      </w:r>
      <w:r w:rsidRPr="00E465FC">
        <w:rPr>
          <w:rFonts w:ascii="Times New Roman" w:hAnsi="Times New Roman" w:cs="Times New Roman"/>
          <w:bCs/>
          <w:sz w:val="28"/>
          <w:szCs w:val="23"/>
        </w:rPr>
        <w:t>уточнения расчетов;</w:t>
      </w:r>
      <w:r w:rsidRPr="00E465FC">
        <w:rPr>
          <w:rFonts w:ascii="Times New Roman" w:hAnsi="Times New Roman"/>
          <w:bCs/>
          <w:sz w:val="28"/>
          <w:szCs w:val="23"/>
        </w:rPr>
        <w:t xml:space="preserve"> </w:t>
      </w:r>
    </w:p>
    <w:p w:rsidR="006D6839" w:rsidRPr="00E465FC" w:rsidRDefault="006D6839" w:rsidP="006D6839">
      <w:pPr>
        <w:spacing w:after="0" w:line="240" w:lineRule="auto"/>
        <w:ind w:firstLine="709"/>
        <w:jc w:val="both"/>
        <w:rPr>
          <w:rFonts w:ascii="Times New Roman" w:hAnsi="Times New Roman"/>
          <w:sz w:val="28"/>
          <w:szCs w:val="23"/>
        </w:rPr>
      </w:pPr>
      <w:r w:rsidRPr="00E465FC">
        <w:rPr>
          <w:rFonts w:ascii="Times New Roman" w:hAnsi="Times New Roman" w:cs="Times New Roman"/>
          <w:bCs/>
          <w:sz w:val="28"/>
          <w:szCs w:val="23"/>
        </w:rPr>
        <w:t xml:space="preserve">- установлено наличие резерва дополнительных поступлений </w:t>
      </w:r>
      <w:r w:rsidRPr="00E465FC">
        <w:rPr>
          <w:rFonts w:ascii="Times New Roman" w:hAnsi="Times New Roman"/>
          <w:sz w:val="28"/>
          <w:szCs w:val="23"/>
        </w:rPr>
        <w:t>по:</w:t>
      </w:r>
    </w:p>
    <w:p w:rsidR="006D6839" w:rsidRDefault="006D6839" w:rsidP="006D6839">
      <w:pPr>
        <w:spacing w:after="0" w:line="240" w:lineRule="auto"/>
        <w:ind w:firstLine="709"/>
        <w:jc w:val="both"/>
        <w:rPr>
          <w:rFonts w:ascii="Times New Roman" w:hAnsi="Times New Roman"/>
          <w:sz w:val="28"/>
          <w:szCs w:val="23"/>
        </w:rPr>
      </w:pPr>
      <w:r w:rsidRPr="00E465FC">
        <w:rPr>
          <w:rFonts w:ascii="Times New Roman" w:hAnsi="Times New Roman"/>
          <w:sz w:val="28"/>
          <w:szCs w:val="23"/>
        </w:rPr>
        <w:t xml:space="preserve"> доходам от продажи материальных и нематериальных активов</w:t>
      </w:r>
      <w:r w:rsidR="000D5C0F">
        <w:rPr>
          <w:rFonts w:ascii="Times New Roman" w:hAnsi="Times New Roman"/>
          <w:sz w:val="28"/>
          <w:szCs w:val="23"/>
        </w:rPr>
        <w:t xml:space="preserve"> </w:t>
      </w:r>
      <w:r w:rsidR="000D5C0F">
        <w:rPr>
          <w:rFonts w:ascii="Times New Roman" w:hAnsi="Times New Roman" w:cs="Times New Roman"/>
          <w:bCs/>
          <w:sz w:val="28"/>
          <w:szCs w:val="23"/>
        </w:rPr>
        <w:t>на 2024 год</w:t>
      </w:r>
      <w:r w:rsidRPr="00E465FC">
        <w:rPr>
          <w:rFonts w:ascii="Times New Roman" w:hAnsi="Times New Roman"/>
          <w:sz w:val="28"/>
          <w:szCs w:val="23"/>
        </w:rPr>
        <w:t xml:space="preserve"> на сумму до 61 113,7 тыс. рублей с учетом сложившейся динамики выкупа земельных участков в 2023 году;</w:t>
      </w:r>
    </w:p>
    <w:p w:rsidR="000D5C0F" w:rsidRPr="00E465FC" w:rsidRDefault="000D5C0F" w:rsidP="000D5C0F">
      <w:pPr>
        <w:spacing w:after="0" w:line="240" w:lineRule="auto"/>
        <w:ind w:firstLine="709"/>
        <w:jc w:val="both"/>
        <w:rPr>
          <w:rFonts w:ascii="Times New Roman" w:hAnsi="Times New Roman"/>
          <w:sz w:val="28"/>
          <w:szCs w:val="23"/>
        </w:rPr>
      </w:pPr>
      <w:r w:rsidRPr="00471E51">
        <w:rPr>
          <w:rFonts w:ascii="Times New Roman" w:hAnsi="Times New Roman" w:cs="Times New Roman"/>
          <w:sz w:val="28"/>
          <w:szCs w:val="28"/>
        </w:rPr>
        <w:t xml:space="preserve">по плате за компенсационное озеленение </w:t>
      </w:r>
      <w:r w:rsidRPr="00471E51">
        <w:rPr>
          <w:rFonts w:ascii="Times New Roman" w:hAnsi="Times New Roman" w:cs="Times New Roman"/>
          <w:bCs/>
          <w:sz w:val="28"/>
          <w:szCs w:val="23"/>
        </w:rPr>
        <w:t>на 2024 год</w:t>
      </w:r>
      <w:r w:rsidRPr="00471E51">
        <w:rPr>
          <w:rFonts w:ascii="Times New Roman" w:hAnsi="Times New Roman" w:cs="Times New Roman"/>
          <w:sz w:val="28"/>
          <w:szCs w:val="28"/>
        </w:rPr>
        <w:t xml:space="preserve"> на сумму до 37 348,0 тыс. рублей;</w:t>
      </w:r>
    </w:p>
    <w:p w:rsidR="006D6839" w:rsidRPr="00E465FC" w:rsidRDefault="006D6839" w:rsidP="006D6839">
      <w:pPr>
        <w:autoSpaceDE w:val="0"/>
        <w:autoSpaceDN w:val="0"/>
        <w:adjustRightInd w:val="0"/>
        <w:spacing w:after="0" w:line="240" w:lineRule="auto"/>
        <w:ind w:firstLine="709"/>
        <w:jc w:val="both"/>
        <w:rPr>
          <w:sz w:val="28"/>
          <w:szCs w:val="28"/>
        </w:rPr>
      </w:pPr>
      <w:r w:rsidRPr="00E465FC">
        <w:rPr>
          <w:rFonts w:ascii="Times New Roman" w:hAnsi="Times New Roman" w:cs="Times New Roman"/>
          <w:bCs/>
          <w:sz w:val="28"/>
          <w:szCs w:val="23"/>
        </w:rPr>
        <w:t xml:space="preserve">по арендной плате за неразграниченные и муниципальные земли </w:t>
      </w:r>
      <w:r w:rsidRPr="00E465FC">
        <w:rPr>
          <w:rFonts w:ascii="Times New Roman" w:hAnsi="Times New Roman"/>
          <w:bCs/>
          <w:sz w:val="28"/>
          <w:szCs w:val="23"/>
        </w:rPr>
        <w:t>на 2024 год в размере – 35 567,2 тыс. рублей, на 2025 год – 24 455,6 тыс. рублей, на 2026 год – 21 603,2 тыс. рублей, а</w:t>
      </w:r>
      <w:r w:rsidRPr="00E465FC">
        <w:rPr>
          <w:bCs/>
          <w:sz w:val="28"/>
          <w:szCs w:val="23"/>
        </w:rPr>
        <w:t xml:space="preserve"> </w:t>
      </w:r>
      <w:r w:rsidRPr="00E465FC">
        <w:rPr>
          <w:rFonts w:ascii="Times New Roman" w:hAnsi="Times New Roman" w:cs="Times New Roman"/>
          <w:bCs/>
          <w:sz w:val="28"/>
          <w:szCs w:val="23"/>
        </w:rPr>
        <w:t xml:space="preserve">также по </w:t>
      </w:r>
      <w:r w:rsidRPr="00E465FC">
        <w:rPr>
          <w:rFonts w:ascii="Times New Roman" w:hAnsi="Times New Roman"/>
          <w:bCs/>
          <w:sz w:val="28"/>
          <w:szCs w:val="23"/>
        </w:rPr>
        <w:t xml:space="preserve">арендной плате за имущество, </w:t>
      </w:r>
      <w:r w:rsidRPr="00E465FC">
        <w:rPr>
          <w:rFonts w:ascii="Times New Roman" w:hAnsi="Times New Roman" w:cs="Times New Roman"/>
          <w:bCs/>
          <w:sz w:val="28"/>
          <w:szCs w:val="23"/>
        </w:rPr>
        <w:t>п</w:t>
      </w:r>
      <w:r w:rsidRPr="00E465FC">
        <w:rPr>
          <w:rFonts w:ascii="Times New Roman" w:eastAsia="Calibri" w:hAnsi="Times New Roman" w:cs="Times New Roman"/>
          <w:sz w:val="28"/>
          <w:szCs w:val="28"/>
        </w:rPr>
        <w:t>лате</w:t>
      </w:r>
      <w:r w:rsidRPr="00E465FC">
        <w:rPr>
          <w:rFonts w:ascii="Times New Roman" w:eastAsia="Calibri" w:hAnsi="Times New Roman"/>
          <w:sz w:val="28"/>
          <w:szCs w:val="28"/>
        </w:rPr>
        <w:t xml:space="preserve"> за рекламные конструкции, д</w:t>
      </w:r>
      <w:r w:rsidRPr="00E465FC">
        <w:rPr>
          <w:rFonts w:ascii="Times New Roman" w:eastAsia="Times New Roman" w:hAnsi="Times New Roman"/>
          <w:sz w:val="28"/>
          <w:szCs w:val="28"/>
        </w:rPr>
        <w:t>оходам от перечисления части прибыли МУП, п</w:t>
      </w:r>
      <w:r w:rsidRPr="00E465FC">
        <w:rPr>
          <w:rFonts w:ascii="Times New Roman" w:eastAsia="Calibri" w:hAnsi="Times New Roman"/>
          <w:sz w:val="28"/>
          <w:szCs w:val="28"/>
        </w:rPr>
        <w:t>лате за размещение НТО;</w:t>
      </w:r>
    </w:p>
    <w:p w:rsidR="006D6839" w:rsidRPr="00E465FC" w:rsidRDefault="006D6839" w:rsidP="006D6839">
      <w:pPr>
        <w:spacing w:after="0" w:line="240" w:lineRule="auto"/>
        <w:ind w:firstLine="709"/>
        <w:jc w:val="both"/>
        <w:rPr>
          <w:rFonts w:ascii="Times New Roman" w:hAnsi="Times New Roman" w:cs="Times New Roman"/>
          <w:sz w:val="28"/>
          <w:szCs w:val="28"/>
        </w:rPr>
      </w:pPr>
      <w:r w:rsidRPr="00E465FC">
        <w:rPr>
          <w:rFonts w:ascii="Times New Roman" w:hAnsi="Times New Roman" w:cs="Times New Roman"/>
          <w:sz w:val="28"/>
          <w:szCs w:val="28"/>
        </w:rPr>
        <w:t xml:space="preserve">- по </w:t>
      </w:r>
      <w:r w:rsidRPr="00E465FC">
        <w:rPr>
          <w:rFonts w:ascii="Times New Roman" w:hAnsi="Times New Roman" w:cs="Times New Roman"/>
          <w:sz w:val="28"/>
          <w:szCs w:val="23"/>
        </w:rPr>
        <w:t xml:space="preserve">доходам от МУП </w:t>
      </w:r>
      <w:r w:rsidRPr="00E465FC">
        <w:rPr>
          <w:rFonts w:ascii="Times New Roman" w:hAnsi="Times New Roman" w:cs="Times New Roman"/>
          <w:sz w:val="28"/>
          <w:szCs w:val="28"/>
        </w:rPr>
        <w:t>имеется вероятность завышения прогнозных значений на 2026 год в размере 3 905,0 тыс. рублей.</w:t>
      </w:r>
    </w:p>
    <w:p w:rsidR="001E122E" w:rsidRPr="001E122E" w:rsidRDefault="00211B9F" w:rsidP="001E122E">
      <w:pPr>
        <w:tabs>
          <w:tab w:val="left" w:pos="709"/>
        </w:tabs>
        <w:suppressAutoHyphens/>
        <w:spacing w:after="0" w:line="240" w:lineRule="auto"/>
        <w:ind w:firstLine="709"/>
        <w:jc w:val="both"/>
        <w:rPr>
          <w:rFonts w:ascii="Times New Roman" w:hAnsi="Times New Roman" w:cs="Times New Roman"/>
          <w:sz w:val="28"/>
          <w:szCs w:val="23"/>
        </w:rPr>
      </w:pPr>
      <w:r>
        <w:rPr>
          <w:rFonts w:ascii="Times New Roman" w:hAnsi="Times New Roman" w:cs="Times New Roman"/>
          <w:sz w:val="28"/>
          <w:szCs w:val="23"/>
        </w:rPr>
        <w:t>3.2.3.</w:t>
      </w:r>
      <w:r w:rsidR="001E122E" w:rsidRPr="001E122E">
        <w:rPr>
          <w:rFonts w:ascii="Times New Roman" w:hAnsi="Times New Roman" w:cs="Times New Roman"/>
          <w:sz w:val="28"/>
          <w:szCs w:val="23"/>
        </w:rPr>
        <w:t xml:space="preserve"> Методики ГАДБ в целом приведены в соответствие </w:t>
      </w:r>
      <w:r w:rsidR="00875039">
        <w:rPr>
          <w:rFonts w:ascii="Times New Roman" w:hAnsi="Times New Roman" w:cs="Times New Roman"/>
          <w:sz w:val="28"/>
          <w:szCs w:val="23"/>
        </w:rPr>
        <w:t xml:space="preserve">с </w:t>
      </w:r>
      <w:r w:rsidR="001E122E" w:rsidRPr="001E122E">
        <w:rPr>
          <w:rFonts w:ascii="Times New Roman" w:hAnsi="Times New Roman" w:cs="Times New Roman"/>
          <w:sz w:val="28"/>
          <w:szCs w:val="23"/>
        </w:rPr>
        <w:t>Общими требованиями к методике № 574, однако в ряде методик отдельные положения продолжают отсутствовать, в том числе:</w:t>
      </w:r>
    </w:p>
    <w:p w:rsidR="001E122E" w:rsidRPr="001E122E" w:rsidRDefault="001E122E" w:rsidP="001E122E">
      <w:pPr>
        <w:autoSpaceDE w:val="0"/>
        <w:autoSpaceDN w:val="0"/>
        <w:adjustRightInd w:val="0"/>
        <w:spacing w:after="0" w:line="240" w:lineRule="auto"/>
        <w:ind w:firstLine="709"/>
        <w:jc w:val="both"/>
        <w:rPr>
          <w:rFonts w:ascii="Times New Roman" w:hAnsi="Times New Roman"/>
          <w:sz w:val="24"/>
          <w:szCs w:val="23"/>
        </w:rPr>
      </w:pPr>
      <w:r w:rsidRPr="001E122E">
        <w:rPr>
          <w:rFonts w:ascii="Times New Roman" w:hAnsi="Times New Roman"/>
          <w:sz w:val="24"/>
          <w:szCs w:val="23"/>
        </w:rPr>
        <w:t xml:space="preserve">- алгоритм определения прогнозной суммы поступления задолженности прошлых лет, источники данных; </w:t>
      </w:r>
    </w:p>
    <w:p w:rsidR="001E122E" w:rsidRPr="001E122E" w:rsidRDefault="001E122E" w:rsidP="001E122E">
      <w:pPr>
        <w:autoSpaceDE w:val="0"/>
        <w:autoSpaceDN w:val="0"/>
        <w:adjustRightInd w:val="0"/>
        <w:spacing w:after="0" w:line="240" w:lineRule="auto"/>
        <w:ind w:firstLine="709"/>
        <w:jc w:val="both"/>
        <w:rPr>
          <w:rFonts w:ascii="Times New Roman" w:hAnsi="Times New Roman"/>
          <w:sz w:val="24"/>
          <w:szCs w:val="23"/>
        </w:rPr>
      </w:pPr>
      <w:r w:rsidRPr="001E122E">
        <w:rPr>
          <w:rFonts w:ascii="Times New Roman" w:hAnsi="Times New Roman"/>
          <w:sz w:val="24"/>
          <w:szCs w:val="23"/>
        </w:rPr>
        <w:t>- учет оценки результатов работы по взысканию задолженности;</w:t>
      </w:r>
    </w:p>
    <w:p w:rsidR="001E122E" w:rsidRPr="001E122E" w:rsidRDefault="001E122E" w:rsidP="001E122E">
      <w:pPr>
        <w:spacing w:after="0" w:line="240" w:lineRule="auto"/>
        <w:ind w:firstLine="709"/>
        <w:contextualSpacing/>
        <w:jc w:val="both"/>
        <w:rPr>
          <w:rFonts w:ascii="Times New Roman" w:hAnsi="Times New Roman"/>
          <w:sz w:val="24"/>
          <w:szCs w:val="23"/>
        </w:rPr>
      </w:pPr>
      <w:r w:rsidRPr="001E122E">
        <w:rPr>
          <w:rFonts w:ascii="Times New Roman" w:hAnsi="Times New Roman"/>
          <w:sz w:val="24"/>
          <w:szCs w:val="23"/>
        </w:rPr>
        <w:t>- алгоритм определения корректирующего показателя и его описание;</w:t>
      </w:r>
    </w:p>
    <w:p w:rsidR="001E122E" w:rsidRPr="001E122E" w:rsidRDefault="001E122E" w:rsidP="001E122E">
      <w:pPr>
        <w:spacing w:after="0" w:line="240" w:lineRule="auto"/>
        <w:ind w:firstLine="709"/>
        <w:contextualSpacing/>
        <w:jc w:val="both"/>
        <w:rPr>
          <w:rFonts w:ascii="Times New Roman" w:hAnsi="Times New Roman"/>
          <w:sz w:val="24"/>
          <w:szCs w:val="23"/>
        </w:rPr>
      </w:pPr>
      <w:r w:rsidRPr="001E122E">
        <w:rPr>
          <w:rFonts w:ascii="Times New Roman" w:hAnsi="Times New Roman"/>
          <w:sz w:val="24"/>
          <w:szCs w:val="23"/>
        </w:rPr>
        <w:t>- не учитываются изменения, вносимые в нормативные правовые акты;</w:t>
      </w:r>
    </w:p>
    <w:p w:rsidR="001E122E" w:rsidRPr="001E122E" w:rsidRDefault="001E122E" w:rsidP="001E122E">
      <w:pPr>
        <w:tabs>
          <w:tab w:val="left" w:pos="709"/>
        </w:tabs>
        <w:suppressAutoHyphens/>
        <w:spacing w:after="0" w:line="240" w:lineRule="auto"/>
        <w:ind w:firstLine="709"/>
        <w:jc w:val="both"/>
        <w:rPr>
          <w:rFonts w:ascii="Times New Roman" w:hAnsi="Times New Roman"/>
          <w:sz w:val="28"/>
          <w:szCs w:val="23"/>
        </w:rPr>
      </w:pPr>
      <w:r w:rsidRPr="001E122E">
        <w:rPr>
          <w:rFonts w:ascii="Times New Roman" w:hAnsi="Times New Roman"/>
          <w:sz w:val="24"/>
          <w:szCs w:val="23"/>
        </w:rPr>
        <w:t>- показатель, предусматривающий учет влияния на объем поступлений доходов решений Президента РФ, Правительства РФ, высших исполнительных органов государственной власти субъектов РФ и представительных органов муниципальных образований</w:t>
      </w:r>
      <w:r w:rsidRPr="001E122E">
        <w:rPr>
          <w:rFonts w:ascii="Times New Roman" w:hAnsi="Times New Roman"/>
          <w:sz w:val="28"/>
          <w:szCs w:val="23"/>
        </w:rPr>
        <w:t>.</w:t>
      </w:r>
    </w:p>
    <w:p w:rsidR="001E122E" w:rsidRPr="001E122E" w:rsidRDefault="001E122E" w:rsidP="001E122E">
      <w:pPr>
        <w:spacing w:after="0" w:line="240" w:lineRule="auto"/>
        <w:ind w:firstLine="708"/>
        <w:contextualSpacing/>
        <w:jc w:val="both"/>
        <w:rPr>
          <w:rFonts w:ascii="Times New Roman" w:hAnsi="Times New Roman" w:cs="Times New Roman"/>
          <w:sz w:val="28"/>
          <w:szCs w:val="23"/>
        </w:rPr>
      </w:pPr>
      <w:r w:rsidRPr="001E122E">
        <w:rPr>
          <w:rFonts w:ascii="Times New Roman" w:hAnsi="Times New Roman" w:cs="Times New Roman"/>
          <w:sz w:val="28"/>
          <w:szCs w:val="23"/>
        </w:rPr>
        <w:t>Кроме того, Методики по отдельным доходам требуют корректировки:</w:t>
      </w:r>
    </w:p>
    <w:p w:rsidR="001E122E" w:rsidRPr="001E122E" w:rsidRDefault="003550EE" w:rsidP="001E122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3"/>
        </w:rPr>
        <w:t xml:space="preserve">          </w:t>
      </w:r>
      <w:r w:rsidR="001E122E" w:rsidRPr="001E122E">
        <w:rPr>
          <w:rFonts w:ascii="Times New Roman" w:hAnsi="Times New Roman" w:cs="Times New Roman"/>
          <w:sz w:val="28"/>
          <w:szCs w:val="23"/>
        </w:rPr>
        <w:t xml:space="preserve">- </w:t>
      </w:r>
      <w:r w:rsidR="001E122E" w:rsidRPr="001E122E">
        <w:rPr>
          <w:rFonts w:ascii="Times New Roman" w:hAnsi="Times New Roman" w:cs="Times New Roman"/>
          <w:sz w:val="28"/>
          <w:szCs w:val="28"/>
        </w:rPr>
        <w:t xml:space="preserve">в связи с изменениями, внесенными </w:t>
      </w:r>
      <w:hyperlink r:id="rId8" w:history="1">
        <w:r w:rsidR="001E122E" w:rsidRPr="001E122E">
          <w:rPr>
            <w:rFonts w:ascii="Times New Roman" w:hAnsi="Times New Roman" w:cs="Times New Roman"/>
            <w:sz w:val="28"/>
            <w:szCs w:val="28"/>
          </w:rPr>
          <w:t>п</w:t>
        </w:r>
      </w:hyperlink>
      <w:r w:rsidR="001E122E" w:rsidRPr="001E122E">
        <w:rPr>
          <w:rFonts w:ascii="Times New Roman" w:hAnsi="Times New Roman" w:cs="Times New Roman"/>
          <w:sz w:val="28"/>
          <w:szCs w:val="28"/>
        </w:rPr>
        <w:t xml:space="preserve">остановлением Правительства РФ от 27.10.2023 № 1796 </w:t>
      </w:r>
      <w:r w:rsidR="001E122E" w:rsidRPr="001E122E">
        <w:rPr>
          <w:rFonts w:ascii="Times New Roman" w:hAnsi="Times New Roman" w:cs="Times New Roman"/>
          <w:sz w:val="24"/>
          <w:szCs w:val="28"/>
        </w:rPr>
        <w:t xml:space="preserve">(вступили в силу 04.11.2023), </w:t>
      </w:r>
      <w:r w:rsidR="001E122E" w:rsidRPr="001E122E">
        <w:rPr>
          <w:rFonts w:ascii="Times New Roman" w:hAnsi="Times New Roman" w:cs="Times New Roman"/>
          <w:sz w:val="28"/>
          <w:szCs w:val="28"/>
        </w:rPr>
        <w:t xml:space="preserve">в части необходимости прогнозирования ожидаемых результатов от взыскания задолженности для всех видов доходов, по которым задолженность отражается в бюджетной отчетности ГАДБ (из проверенных – по </w:t>
      </w:r>
      <w:r w:rsidR="001E122E" w:rsidRPr="001E122E">
        <w:rPr>
          <w:rFonts w:ascii="Times New Roman" w:hAnsi="Times New Roman" w:cs="Times New Roman"/>
          <w:sz w:val="24"/>
          <w:szCs w:val="28"/>
        </w:rPr>
        <w:t>КБК 902 1 13 01994 04 0021 130 )</w:t>
      </w:r>
      <w:r w:rsidR="001E122E" w:rsidRPr="001E122E">
        <w:rPr>
          <w:rFonts w:ascii="Times New Roman" w:hAnsi="Times New Roman" w:cs="Times New Roman"/>
          <w:sz w:val="28"/>
          <w:szCs w:val="28"/>
        </w:rPr>
        <w:t>;</w:t>
      </w:r>
    </w:p>
    <w:p w:rsidR="007B4C14" w:rsidRDefault="001E122E" w:rsidP="007B4C14">
      <w:pPr>
        <w:autoSpaceDE w:val="0"/>
        <w:autoSpaceDN w:val="0"/>
        <w:adjustRightInd w:val="0"/>
        <w:spacing w:after="0" w:line="240" w:lineRule="auto"/>
        <w:ind w:firstLine="709"/>
        <w:jc w:val="both"/>
        <w:rPr>
          <w:rFonts w:ascii="Times New Roman" w:hAnsi="Times New Roman"/>
          <w:color w:val="7030A0"/>
          <w:sz w:val="24"/>
          <w:szCs w:val="28"/>
        </w:rPr>
      </w:pPr>
      <w:r w:rsidRPr="001E122E">
        <w:rPr>
          <w:rFonts w:ascii="Times New Roman" w:hAnsi="Times New Roman" w:cs="Times New Roman"/>
          <w:sz w:val="28"/>
          <w:szCs w:val="23"/>
        </w:rPr>
        <w:t>- по иным причинам (от перевозки пассажиров и багажа по регулируемым тарифам (</w:t>
      </w:r>
      <w:r w:rsidRPr="001E122E">
        <w:rPr>
          <w:rFonts w:ascii="Times New Roman" w:hAnsi="Times New Roman" w:cs="Times New Roman"/>
          <w:sz w:val="24"/>
          <w:szCs w:val="23"/>
        </w:rPr>
        <w:t>КБК 942 1 13 01994 04 0000 130</w:t>
      </w:r>
      <w:r w:rsidRPr="001E122E">
        <w:rPr>
          <w:rFonts w:ascii="Times New Roman" w:hAnsi="Times New Roman" w:cs="Times New Roman"/>
          <w:sz w:val="28"/>
          <w:szCs w:val="23"/>
        </w:rPr>
        <w:t xml:space="preserve">), </w:t>
      </w:r>
      <w:r w:rsidRPr="001E122E">
        <w:rPr>
          <w:rFonts w:ascii="Times New Roman" w:hAnsi="Times New Roman"/>
          <w:sz w:val="28"/>
          <w:szCs w:val="23"/>
        </w:rPr>
        <w:t>от платы</w:t>
      </w:r>
      <w:r w:rsidRPr="001E122E">
        <w:rPr>
          <w:rFonts w:ascii="Times New Roman" w:eastAsia="Calibri" w:hAnsi="Times New Roman"/>
          <w:b/>
          <w:sz w:val="28"/>
          <w:szCs w:val="28"/>
        </w:rPr>
        <w:t xml:space="preserve"> </w:t>
      </w:r>
      <w:r w:rsidRPr="001E122E">
        <w:rPr>
          <w:rFonts w:ascii="Times New Roman" w:eastAsia="Calibri" w:hAnsi="Times New Roman"/>
          <w:sz w:val="28"/>
          <w:szCs w:val="28"/>
        </w:rPr>
        <w:t xml:space="preserve">за размещение НТО, от </w:t>
      </w:r>
      <w:r w:rsidRPr="001E122E">
        <w:rPr>
          <w:rFonts w:ascii="Times New Roman" w:hAnsi="Times New Roman" w:cs="Times New Roman"/>
          <w:sz w:val="28"/>
          <w:szCs w:val="23"/>
        </w:rPr>
        <w:t>прочих доходов от оказания платных услуг</w:t>
      </w:r>
      <w:r w:rsidRPr="001E122E">
        <w:rPr>
          <w:rFonts w:ascii="Times New Roman" w:hAnsi="Times New Roman"/>
          <w:b/>
          <w:color w:val="538135" w:themeColor="accent6" w:themeShade="BF"/>
          <w:sz w:val="28"/>
          <w:szCs w:val="28"/>
        </w:rPr>
        <w:t xml:space="preserve"> </w:t>
      </w:r>
      <w:r w:rsidRPr="001E122E">
        <w:rPr>
          <w:rFonts w:ascii="Times New Roman" w:hAnsi="Times New Roman"/>
          <w:sz w:val="24"/>
          <w:szCs w:val="28"/>
        </w:rPr>
        <w:t>(</w:t>
      </w:r>
      <w:r w:rsidRPr="001E122E">
        <w:rPr>
          <w:rFonts w:ascii="Times New Roman" w:eastAsia="Calibri" w:hAnsi="Times New Roman" w:cs="Times New Roman"/>
          <w:sz w:val="24"/>
          <w:szCs w:val="28"/>
        </w:rPr>
        <w:t>КБК 917 1 13 01994 04 0000 130</w:t>
      </w:r>
      <w:r w:rsidRPr="001E122E">
        <w:rPr>
          <w:rFonts w:ascii="Times New Roman" w:hAnsi="Times New Roman"/>
          <w:sz w:val="24"/>
          <w:szCs w:val="28"/>
        </w:rPr>
        <w:t>)</w:t>
      </w:r>
      <w:r w:rsidR="00211B9F">
        <w:rPr>
          <w:rFonts w:ascii="Times New Roman" w:hAnsi="Times New Roman"/>
          <w:color w:val="7030A0"/>
          <w:sz w:val="24"/>
          <w:szCs w:val="28"/>
        </w:rPr>
        <w:t>;</w:t>
      </w:r>
    </w:p>
    <w:p w:rsidR="001E122E" w:rsidRPr="001E122E" w:rsidRDefault="001E122E" w:rsidP="007B4C14">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1E122E">
        <w:rPr>
          <w:rFonts w:ascii="Times New Roman" w:eastAsia="Times New Roman" w:hAnsi="Times New Roman" w:cs="Times New Roman"/>
          <w:sz w:val="24"/>
          <w:szCs w:val="24"/>
          <w:lang w:eastAsia="ru-RU"/>
        </w:rPr>
        <w:lastRenderedPageBreak/>
        <w:t xml:space="preserve">- </w:t>
      </w:r>
      <w:r w:rsidRPr="001E122E">
        <w:rPr>
          <w:rFonts w:ascii="Times New Roman" w:eastAsia="Times New Roman" w:hAnsi="Times New Roman" w:cs="Times New Roman"/>
          <w:sz w:val="28"/>
          <w:szCs w:val="24"/>
          <w:lang w:eastAsia="ru-RU"/>
        </w:rPr>
        <w:t>в целях обеспечения реалистичности нуждается в корректировке алгоритм прогнозирования платы за компенсационное озеленение, платы за наем.</w:t>
      </w:r>
    </w:p>
    <w:p w:rsidR="001E122E" w:rsidRPr="001E122E" w:rsidRDefault="00211B9F" w:rsidP="001E122E">
      <w:pPr>
        <w:widowControl w:val="0"/>
        <w:suppressAutoHyphens/>
        <w:autoSpaceDN w:val="0"/>
        <w:spacing w:after="0" w:line="240" w:lineRule="auto"/>
        <w:ind w:firstLine="708"/>
        <w:jc w:val="both"/>
        <w:textAlignment w:val="baseline"/>
        <w:rPr>
          <w:rFonts w:ascii="Times New Roman" w:hAnsi="Times New Roman" w:cs="Times New Roman"/>
          <w:sz w:val="28"/>
          <w:szCs w:val="28"/>
        </w:rPr>
      </w:pPr>
      <w:r>
        <w:rPr>
          <w:rFonts w:ascii="Times New Roman" w:hAnsi="Times New Roman" w:cs="Times New Roman"/>
          <w:sz w:val="28"/>
          <w:szCs w:val="28"/>
        </w:rPr>
        <w:t>3.2.4</w:t>
      </w:r>
      <w:r w:rsidR="001E122E" w:rsidRPr="001E122E">
        <w:rPr>
          <w:rFonts w:ascii="Times New Roman" w:hAnsi="Times New Roman" w:cs="Times New Roman"/>
          <w:sz w:val="28"/>
          <w:szCs w:val="28"/>
        </w:rPr>
        <w:t>. Перечень объектов муниципальной собственности МО город Краснодар, планируемых к приватизации в 2024 году</w:t>
      </w:r>
      <w:r>
        <w:rPr>
          <w:rFonts w:ascii="Times New Roman" w:hAnsi="Times New Roman" w:cs="Times New Roman"/>
          <w:sz w:val="28"/>
          <w:szCs w:val="28"/>
        </w:rPr>
        <w:t>,</w:t>
      </w:r>
      <w:r w:rsidR="001E122E" w:rsidRPr="001E122E">
        <w:rPr>
          <w:rFonts w:ascii="Times New Roman" w:hAnsi="Times New Roman" w:cs="Times New Roman"/>
          <w:sz w:val="28"/>
          <w:szCs w:val="28"/>
        </w:rPr>
        <w:t xml:space="preserve"> включает 4 объекта общей площадью </w:t>
      </w:r>
      <w:r w:rsidR="001E122E" w:rsidRPr="001E122E">
        <w:rPr>
          <w:rFonts w:ascii="Times New Roman" w:eastAsia="Times New Roman" w:hAnsi="Times New Roman" w:cs="Times New Roman"/>
          <w:sz w:val="28"/>
          <w:szCs w:val="28"/>
          <w:lang w:eastAsia="ru-RU"/>
        </w:rPr>
        <w:t>390,3</w:t>
      </w:r>
      <w:r w:rsidR="00EF1051">
        <w:rPr>
          <w:rFonts w:ascii="Times New Roman" w:hAnsi="Times New Roman" w:cs="Times New Roman"/>
          <w:sz w:val="28"/>
          <w:szCs w:val="28"/>
        </w:rPr>
        <w:t xml:space="preserve"> кв. м</w:t>
      </w:r>
      <w:r w:rsidR="001E122E" w:rsidRPr="001E122E">
        <w:rPr>
          <w:rFonts w:ascii="Times New Roman" w:hAnsi="Times New Roman" w:cs="Times New Roman"/>
          <w:sz w:val="28"/>
          <w:szCs w:val="28"/>
        </w:rPr>
        <w:t xml:space="preserve">, все 4 объекта перенесены из Программы приватизации на 2023 год, на торги не выставлялись, оценка начальной цены в 2023 году не проводилась. </w:t>
      </w:r>
    </w:p>
    <w:p w:rsidR="001E122E" w:rsidRPr="001E122E" w:rsidRDefault="001E122E" w:rsidP="001E122E">
      <w:pPr>
        <w:widowControl w:val="0"/>
        <w:suppressAutoHyphens/>
        <w:autoSpaceDN w:val="0"/>
        <w:spacing w:after="0" w:line="240" w:lineRule="auto"/>
        <w:ind w:firstLine="708"/>
        <w:jc w:val="both"/>
        <w:textAlignment w:val="baseline"/>
        <w:rPr>
          <w:rFonts w:ascii="Times New Roman" w:eastAsia="Times New Roman" w:hAnsi="Times New Roman" w:cs="Times New Roman"/>
          <w:sz w:val="28"/>
          <w:szCs w:val="28"/>
          <w:lang w:eastAsia="ru-RU"/>
        </w:rPr>
      </w:pPr>
      <w:r w:rsidRPr="001E122E">
        <w:rPr>
          <w:rFonts w:ascii="Times New Roman" w:eastAsia="Times New Roman" w:hAnsi="Times New Roman" w:cs="Times New Roman"/>
          <w:sz w:val="28"/>
          <w:szCs w:val="28"/>
          <w:lang w:eastAsia="ru-RU"/>
        </w:rPr>
        <w:t xml:space="preserve">Согласно пункту 4 прогнозного плана Программы приватизации на 2024 год ожидаемые поступления доходов от приватизации объектов муниципальной собственности планируются в сумме 13 773,0 тыс. рублей. </w:t>
      </w:r>
    </w:p>
    <w:p w:rsidR="001E122E" w:rsidRDefault="001E122E" w:rsidP="00217F2D">
      <w:pPr>
        <w:pStyle w:val="a3"/>
        <w:rPr>
          <w:rFonts w:ascii="Times New Roman" w:eastAsia="Calibri" w:hAnsi="Times New Roman" w:cs="Times New Roman"/>
          <w:color w:val="0070C0"/>
          <w:sz w:val="28"/>
          <w:szCs w:val="28"/>
          <w:lang w:eastAsia="ru-RU"/>
        </w:rPr>
      </w:pPr>
    </w:p>
    <w:p w:rsidR="007B4C14" w:rsidRPr="00E465FC" w:rsidRDefault="007B4C14" w:rsidP="00D5358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3.3</w:t>
      </w:r>
      <w:r w:rsidRPr="00E465FC">
        <w:rPr>
          <w:rFonts w:ascii="Times New Roman" w:hAnsi="Times New Roman" w:cs="Times New Roman"/>
          <w:b/>
          <w:sz w:val="28"/>
          <w:szCs w:val="28"/>
        </w:rPr>
        <w:t>. Оценка налогов</w:t>
      </w:r>
      <w:r w:rsidR="009E43C7">
        <w:rPr>
          <w:rFonts w:ascii="Times New Roman" w:hAnsi="Times New Roman" w:cs="Times New Roman"/>
          <w:b/>
          <w:sz w:val="28"/>
          <w:szCs w:val="28"/>
        </w:rPr>
        <w:t>ых расходов (выпадающие доходы)</w:t>
      </w:r>
    </w:p>
    <w:p w:rsidR="007B4C14" w:rsidRPr="00E465FC" w:rsidRDefault="00AF3990" w:rsidP="007B4C14">
      <w:pPr>
        <w:spacing w:after="0" w:line="240" w:lineRule="auto"/>
        <w:ind w:firstLine="709"/>
        <w:jc w:val="both"/>
        <w:rPr>
          <w:rFonts w:ascii="Times New Roman" w:hAnsi="Times New Roman" w:cs="Times New Roman"/>
          <w:sz w:val="24"/>
          <w:szCs w:val="28"/>
        </w:rPr>
      </w:pPr>
      <w:r>
        <w:rPr>
          <w:rFonts w:ascii="Times New Roman" w:hAnsi="Times New Roman" w:cs="Times New Roman"/>
          <w:sz w:val="28"/>
          <w:szCs w:val="28"/>
        </w:rPr>
        <w:t>3.</w:t>
      </w:r>
      <w:r w:rsidR="007B4C14">
        <w:rPr>
          <w:rFonts w:ascii="Times New Roman" w:hAnsi="Times New Roman" w:cs="Times New Roman"/>
          <w:sz w:val="28"/>
          <w:szCs w:val="28"/>
        </w:rPr>
        <w:t>3</w:t>
      </w:r>
      <w:r w:rsidR="007B4C14" w:rsidRPr="00E465FC">
        <w:rPr>
          <w:rFonts w:ascii="Times New Roman" w:hAnsi="Times New Roman" w:cs="Times New Roman"/>
          <w:sz w:val="28"/>
          <w:szCs w:val="28"/>
        </w:rPr>
        <w:t xml:space="preserve">.1. Местные налоговые льготы предоставлены 16-ти категориям налогоплательщиков (по земельному налогу – 15, налогу на имущество физических лиц – 1), из них 13-ти категориям – льготы социального характера </w:t>
      </w:r>
      <w:r w:rsidR="007B4C14" w:rsidRPr="00E465FC">
        <w:rPr>
          <w:rFonts w:ascii="Times New Roman" w:hAnsi="Times New Roman" w:cs="Times New Roman"/>
          <w:sz w:val="24"/>
          <w:szCs w:val="28"/>
        </w:rPr>
        <w:t xml:space="preserve">(в целях социальной защиты (поддержки) населения), </w:t>
      </w:r>
      <w:r w:rsidR="007B4C14" w:rsidRPr="00E465FC">
        <w:rPr>
          <w:rFonts w:ascii="Times New Roman" w:hAnsi="Times New Roman" w:cs="Times New Roman"/>
          <w:sz w:val="28"/>
          <w:szCs w:val="28"/>
        </w:rPr>
        <w:t xml:space="preserve">2-м категориям – стимулирующие льготы </w:t>
      </w:r>
      <w:r w:rsidR="007B4C14" w:rsidRPr="00E465FC">
        <w:rPr>
          <w:rFonts w:ascii="Times New Roman" w:hAnsi="Times New Roman" w:cs="Times New Roman"/>
          <w:sz w:val="24"/>
          <w:szCs w:val="28"/>
        </w:rPr>
        <w:t xml:space="preserve">(развитие экономики МО), </w:t>
      </w:r>
      <w:r w:rsidR="007B4C14" w:rsidRPr="00E465FC">
        <w:rPr>
          <w:rFonts w:ascii="Times New Roman" w:hAnsi="Times New Roman" w:cs="Times New Roman"/>
          <w:sz w:val="28"/>
          <w:szCs w:val="28"/>
        </w:rPr>
        <w:t xml:space="preserve">1-ой категории – технические </w:t>
      </w:r>
      <w:r w:rsidR="007B4C14" w:rsidRPr="00E465FC">
        <w:rPr>
          <w:rFonts w:ascii="Times New Roman" w:hAnsi="Times New Roman" w:cs="Times New Roman"/>
          <w:sz w:val="24"/>
          <w:szCs w:val="28"/>
        </w:rPr>
        <w:t>(освобождение бюджетных учреждений от уплаты земельного налога).</w:t>
      </w:r>
    </w:p>
    <w:p w:rsidR="007B4C14" w:rsidRPr="00E465FC" w:rsidRDefault="007B4C14" w:rsidP="007B4C14">
      <w:pPr>
        <w:spacing w:after="0" w:line="240" w:lineRule="auto"/>
        <w:ind w:firstLine="709"/>
        <w:jc w:val="both"/>
        <w:rPr>
          <w:rFonts w:ascii="Times New Roman" w:hAnsi="Times New Roman" w:cs="Times New Roman"/>
          <w:sz w:val="28"/>
          <w:szCs w:val="28"/>
        </w:rPr>
      </w:pPr>
      <w:r w:rsidRPr="00E465FC">
        <w:rPr>
          <w:rFonts w:ascii="Times New Roman" w:hAnsi="Times New Roman" w:cs="Times New Roman"/>
          <w:sz w:val="28"/>
          <w:szCs w:val="28"/>
        </w:rPr>
        <w:t xml:space="preserve">По результатам оценки эффективности за 2022 год налоговые расходы </w:t>
      </w:r>
      <w:r w:rsidR="00EF1051">
        <w:rPr>
          <w:rFonts w:ascii="Times New Roman" w:hAnsi="Times New Roman" w:cs="Times New Roman"/>
          <w:sz w:val="28"/>
          <w:szCs w:val="28"/>
        </w:rPr>
        <w:t xml:space="preserve">Департаментом финансов </w:t>
      </w:r>
      <w:r w:rsidRPr="00E465FC">
        <w:rPr>
          <w:rFonts w:ascii="Times New Roman" w:hAnsi="Times New Roman" w:cs="Times New Roman"/>
          <w:sz w:val="28"/>
          <w:szCs w:val="28"/>
        </w:rPr>
        <w:t>признаны эффективными. Оценка налоговых расходов на 2023 год, 2024 год и на плановый период 2025 и 2026 годов не проводилась в связи с неизменным перечнем льгот.</w:t>
      </w:r>
    </w:p>
    <w:p w:rsidR="007B4C14" w:rsidRPr="00E465FC" w:rsidRDefault="00AF3990" w:rsidP="007B4C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Pr="00E465FC">
        <w:rPr>
          <w:rFonts w:ascii="Times New Roman" w:hAnsi="Times New Roman" w:cs="Times New Roman"/>
          <w:sz w:val="28"/>
          <w:szCs w:val="28"/>
        </w:rPr>
        <w:t>.</w:t>
      </w:r>
      <w:r>
        <w:rPr>
          <w:rFonts w:ascii="Times New Roman" w:hAnsi="Times New Roman" w:cs="Times New Roman"/>
          <w:sz w:val="28"/>
          <w:szCs w:val="28"/>
        </w:rPr>
        <w:t>2</w:t>
      </w:r>
      <w:r w:rsidRPr="00E465FC">
        <w:rPr>
          <w:rFonts w:ascii="Times New Roman" w:hAnsi="Times New Roman" w:cs="Times New Roman"/>
          <w:sz w:val="28"/>
          <w:szCs w:val="28"/>
        </w:rPr>
        <w:t xml:space="preserve">. </w:t>
      </w:r>
      <w:r w:rsidR="007B4C14" w:rsidRPr="00E465FC">
        <w:rPr>
          <w:rFonts w:ascii="Times New Roman" w:hAnsi="Times New Roman" w:cs="Times New Roman"/>
          <w:sz w:val="28"/>
          <w:szCs w:val="28"/>
        </w:rPr>
        <w:t>В 2022 году структура предоставленных льгот не изменилась, объем выпадающих доходов составил не менее 506 089,0 тыс. рублей, из них:</w:t>
      </w:r>
    </w:p>
    <w:p w:rsidR="007B4C14" w:rsidRPr="00E465FC" w:rsidRDefault="00AF3990" w:rsidP="007B4C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7B4C14" w:rsidRPr="00E465FC">
        <w:rPr>
          <w:rFonts w:ascii="Times New Roman" w:hAnsi="Times New Roman" w:cs="Times New Roman"/>
          <w:sz w:val="28"/>
          <w:szCs w:val="28"/>
        </w:rPr>
        <w:t>о земельному налогу - не менее 489 247,0 тыс. рублей:</w:t>
      </w:r>
    </w:p>
    <w:p w:rsidR="007B4C14" w:rsidRPr="00E465FC" w:rsidRDefault="007B4C14" w:rsidP="007B4C14">
      <w:pPr>
        <w:spacing w:after="0" w:line="240" w:lineRule="auto"/>
        <w:ind w:firstLine="709"/>
        <w:jc w:val="both"/>
        <w:rPr>
          <w:rFonts w:ascii="Times New Roman" w:hAnsi="Times New Roman" w:cs="Times New Roman"/>
          <w:sz w:val="28"/>
          <w:szCs w:val="28"/>
        </w:rPr>
      </w:pPr>
      <w:r w:rsidRPr="00E465FC">
        <w:rPr>
          <w:rFonts w:ascii="Times New Roman" w:hAnsi="Times New Roman" w:cs="Times New Roman"/>
          <w:sz w:val="28"/>
          <w:szCs w:val="28"/>
        </w:rPr>
        <w:t xml:space="preserve">- по льготам социального характера - 98 567,0 тыс. рублей </w:t>
      </w:r>
      <w:r w:rsidRPr="00E465FC">
        <w:rPr>
          <w:rFonts w:ascii="Times New Roman" w:hAnsi="Times New Roman" w:cs="Times New Roman"/>
          <w:sz w:val="24"/>
          <w:szCs w:val="24"/>
        </w:rPr>
        <w:t xml:space="preserve">(+22,9%/+18 387,0 тыс. рублей к 2021 году) </w:t>
      </w:r>
      <w:r w:rsidRPr="00E465FC">
        <w:rPr>
          <w:rFonts w:ascii="Times New Roman" w:hAnsi="Times New Roman" w:cs="Times New Roman"/>
          <w:sz w:val="28"/>
          <w:szCs w:val="28"/>
        </w:rPr>
        <w:t>по 39 570 налогоплательщикам</w:t>
      </w:r>
      <w:r>
        <w:rPr>
          <w:rFonts w:ascii="Times New Roman" w:hAnsi="Times New Roman" w:cs="Times New Roman"/>
          <w:sz w:val="28"/>
          <w:szCs w:val="28"/>
        </w:rPr>
        <w:t xml:space="preserve">                                                                                                                                                                                                                                                                                                                                                                                                                                                                                                                                                                                                                                                                                                                                                                                                                                                                                                                                                                                                                                                                                                                                                                                                                                                                                                                                                                                                                                                                                                                                                                                                                                                                                                                                                                                                                                                                                                                                                                                                                              </w:t>
      </w:r>
      <w:r w:rsidRPr="00E465FC">
        <w:rPr>
          <w:rFonts w:ascii="Times New Roman" w:hAnsi="Times New Roman" w:cs="Times New Roman"/>
          <w:sz w:val="24"/>
          <w:szCs w:val="24"/>
        </w:rPr>
        <w:t>(+9%/+3 268 налогоплательщиков к 2021 году)</w:t>
      </w:r>
      <w:r w:rsidRPr="00E465FC">
        <w:rPr>
          <w:rFonts w:ascii="Times New Roman" w:hAnsi="Times New Roman" w:cs="Times New Roman"/>
          <w:sz w:val="28"/>
          <w:szCs w:val="28"/>
        </w:rPr>
        <w:t>;</w:t>
      </w:r>
    </w:p>
    <w:p w:rsidR="007B4C14" w:rsidRPr="00E465FC" w:rsidRDefault="007B4C14" w:rsidP="007B4C14">
      <w:pPr>
        <w:spacing w:after="0" w:line="240" w:lineRule="auto"/>
        <w:ind w:firstLine="709"/>
        <w:jc w:val="both"/>
        <w:rPr>
          <w:rFonts w:ascii="Times New Roman" w:hAnsi="Times New Roman" w:cs="Times New Roman"/>
          <w:sz w:val="28"/>
          <w:szCs w:val="28"/>
        </w:rPr>
      </w:pPr>
      <w:r w:rsidRPr="00E465FC">
        <w:rPr>
          <w:rFonts w:ascii="Times New Roman" w:hAnsi="Times New Roman" w:cs="Times New Roman"/>
          <w:sz w:val="28"/>
          <w:szCs w:val="28"/>
        </w:rPr>
        <w:t xml:space="preserve">- по техническим льготам – 390 680,0 тыс. рублей </w:t>
      </w:r>
      <w:r w:rsidRPr="00E465FC">
        <w:rPr>
          <w:rFonts w:ascii="Times New Roman" w:hAnsi="Times New Roman" w:cs="Times New Roman"/>
          <w:sz w:val="24"/>
          <w:szCs w:val="24"/>
        </w:rPr>
        <w:t>(+2,5%/+9 324,7 тыс. рублей к 2021 году)</w:t>
      </w:r>
      <w:r w:rsidRPr="00E465FC">
        <w:rPr>
          <w:rFonts w:ascii="Times New Roman" w:hAnsi="Times New Roman" w:cs="Times New Roman"/>
          <w:sz w:val="28"/>
          <w:szCs w:val="28"/>
        </w:rPr>
        <w:t>;</w:t>
      </w:r>
    </w:p>
    <w:p w:rsidR="007B4C14" w:rsidRPr="00E465FC" w:rsidRDefault="007B4C14" w:rsidP="007B4C14">
      <w:pPr>
        <w:spacing w:after="0" w:line="240" w:lineRule="auto"/>
        <w:ind w:firstLine="709"/>
        <w:jc w:val="both"/>
        <w:rPr>
          <w:rFonts w:ascii="Times New Roman" w:hAnsi="Times New Roman" w:cs="Times New Roman"/>
          <w:sz w:val="28"/>
          <w:szCs w:val="28"/>
        </w:rPr>
      </w:pPr>
      <w:r w:rsidRPr="00E465FC">
        <w:rPr>
          <w:rFonts w:ascii="Times New Roman" w:hAnsi="Times New Roman" w:cs="Times New Roman"/>
          <w:sz w:val="28"/>
          <w:szCs w:val="28"/>
        </w:rPr>
        <w:t>- по стимулирующим льготам данные в отчете отсутствуют.</w:t>
      </w:r>
    </w:p>
    <w:p w:rsidR="007B4C14" w:rsidRPr="00E465FC" w:rsidRDefault="00AF3990" w:rsidP="007B4C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B4C14">
        <w:rPr>
          <w:rFonts w:ascii="Times New Roman" w:hAnsi="Times New Roman" w:cs="Times New Roman"/>
          <w:sz w:val="28"/>
          <w:szCs w:val="28"/>
        </w:rPr>
        <w:t>3</w:t>
      </w:r>
      <w:r w:rsidR="007B4C14" w:rsidRPr="00E465FC">
        <w:rPr>
          <w:rFonts w:ascii="Times New Roman" w:hAnsi="Times New Roman" w:cs="Times New Roman"/>
          <w:sz w:val="28"/>
          <w:szCs w:val="28"/>
        </w:rPr>
        <w:t>.</w:t>
      </w:r>
      <w:r w:rsidR="007B4C14">
        <w:rPr>
          <w:rFonts w:ascii="Times New Roman" w:hAnsi="Times New Roman" w:cs="Times New Roman"/>
          <w:sz w:val="28"/>
          <w:szCs w:val="28"/>
        </w:rPr>
        <w:t>3</w:t>
      </w:r>
      <w:r w:rsidR="007B4C14" w:rsidRPr="00E465FC">
        <w:rPr>
          <w:rFonts w:ascii="Times New Roman" w:hAnsi="Times New Roman" w:cs="Times New Roman"/>
          <w:sz w:val="28"/>
          <w:szCs w:val="28"/>
        </w:rPr>
        <w:t xml:space="preserve">. По налогу на имущество физических лиц (льгота социального характера для членов многодетных семей - 16 842,0 тыс. рублей </w:t>
      </w:r>
      <w:r w:rsidR="007B4C14" w:rsidRPr="00E465FC">
        <w:rPr>
          <w:rFonts w:ascii="Times New Roman" w:hAnsi="Times New Roman" w:cs="Times New Roman"/>
          <w:sz w:val="24"/>
          <w:szCs w:val="24"/>
        </w:rPr>
        <w:t>(+15,3%/+2 240,0 тыс. рублей к 2021 году)</w:t>
      </w:r>
      <w:r w:rsidR="007B4C14" w:rsidRPr="00E465FC">
        <w:rPr>
          <w:rFonts w:ascii="Times New Roman" w:hAnsi="Times New Roman" w:cs="Times New Roman"/>
          <w:sz w:val="28"/>
          <w:szCs w:val="28"/>
        </w:rPr>
        <w:t xml:space="preserve"> по 11 885 налогоплательщикам </w:t>
      </w:r>
      <w:r w:rsidR="007B4C14" w:rsidRPr="00E465FC">
        <w:rPr>
          <w:rFonts w:ascii="Times New Roman" w:hAnsi="Times New Roman" w:cs="Times New Roman"/>
          <w:sz w:val="24"/>
          <w:szCs w:val="24"/>
        </w:rPr>
        <w:t>(+1,7%/+204 налогоплательщиков к 2021 году).</w:t>
      </w:r>
    </w:p>
    <w:p w:rsidR="007B4C14" w:rsidRPr="00E465FC" w:rsidRDefault="00AF3990" w:rsidP="007B4C14">
      <w:pPr>
        <w:spacing w:after="0" w:line="240" w:lineRule="auto"/>
        <w:ind w:firstLine="709"/>
        <w:jc w:val="both"/>
        <w:rPr>
          <w:rFonts w:ascii="Times New Roman" w:eastAsia="TimesNewRomanPSMT" w:hAnsi="Times New Roman"/>
          <w:sz w:val="28"/>
          <w:szCs w:val="28"/>
        </w:rPr>
      </w:pPr>
      <w:r>
        <w:rPr>
          <w:rFonts w:ascii="Times New Roman" w:hAnsi="Times New Roman" w:cs="Times New Roman"/>
          <w:sz w:val="28"/>
          <w:szCs w:val="28"/>
        </w:rPr>
        <w:t>3.</w:t>
      </w:r>
      <w:r w:rsidR="007B4C14">
        <w:rPr>
          <w:rFonts w:ascii="Times New Roman" w:hAnsi="Times New Roman" w:cs="Times New Roman"/>
          <w:sz w:val="28"/>
          <w:szCs w:val="28"/>
        </w:rPr>
        <w:t>3</w:t>
      </w:r>
      <w:r w:rsidR="007B4C14" w:rsidRPr="00E465FC">
        <w:rPr>
          <w:rFonts w:ascii="Times New Roman" w:hAnsi="Times New Roman" w:cs="Times New Roman"/>
          <w:sz w:val="28"/>
          <w:szCs w:val="28"/>
        </w:rPr>
        <w:t>.</w:t>
      </w:r>
      <w:r w:rsidR="007B4C14">
        <w:rPr>
          <w:rFonts w:ascii="Times New Roman" w:hAnsi="Times New Roman" w:cs="Times New Roman"/>
          <w:sz w:val="28"/>
          <w:szCs w:val="28"/>
        </w:rPr>
        <w:t>4</w:t>
      </w:r>
      <w:r w:rsidR="007B4C14" w:rsidRPr="00E465FC">
        <w:rPr>
          <w:rFonts w:ascii="Times New Roman" w:hAnsi="Times New Roman" w:cs="Times New Roman"/>
          <w:sz w:val="28"/>
          <w:szCs w:val="28"/>
        </w:rPr>
        <w:t>. Сохраняются</w:t>
      </w:r>
      <w:r w:rsidR="007B4C14" w:rsidRPr="00E465FC">
        <w:rPr>
          <w:rFonts w:ascii="Times New Roman" w:eastAsia="TimesNewRomanPSMT" w:hAnsi="Times New Roman"/>
          <w:sz w:val="28"/>
          <w:szCs w:val="28"/>
        </w:rPr>
        <w:t xml:space="preserve"> ряд нарушений и недостатков, выявленных в ходе ранее</w:t>
      </w:r>
      <w:r w:rsidR="007B4C14" w:rsidRPr="00E465FC">
        <w:rPr>
          <w:rFonts w:ascii="Times New Roman" w:hAnsi="Times New Roman" w:cs="Times New Roman"/>
          <w:sz w:val="28"/>
          <w:szCs w:val="28"/>
        </w:rPr>
        <w:t xml:space="preserve"> проведенного в текущем году экспертно-аналитического мероприятия</w:t>
      </w:r>
      <w:r w:rsidR="007B4C14" w:rsidRPr="00E465FC">
        <w:rPr>
          <w:rFonts w:ascii="Times New Roman" w:eastAsia="TimesNewRomanPSMT" w:hAnsi="Times New Roman"/>
          <w:sz w:val="28"/>
          <w:szCs w:val="28"/>
        </w:rPr>
        <w:t>. (неполнота оценки по социальным и техническим льготам).</w:t>
      </w:r>
    </w:p>
    <w:p w:rsidR="001A4CC0" w:rsidRDefault="001A4CC0" w:rsidP="00D53586">
      <w:pPr>
        <w:ind w:right="-1" w:firstLine="709"/>
        <w:jc w:val="center"/>
        <w:rPr>
          <w:rFonts w:ascii="Times New Roman" w:eastAsia="Calibri" w:hAnsi="Times New Roman" w:cs="Times New Roman"/>
          <w:b/>
          <w:color w:val="000000" w:themeColor="text1"/>
          <w:sz w:val="28"/>
          <w:szCs w:val="28"/>
        </w:rPr>
      </w:pPr>
    </w:p>
    <w:p w:rsidR="001E122E" w:rsidRPr="006B2E0B" w:rsidRDefault="001E122E" w:rsidP="001A4CC0">
      <w:pPr>
        <w:spacing w:after="0" w:line="240" w:lineRule="auto"/>
        <w:ind w:right="-1" w:firstLine="709"/>
        <w:jc w:val="center"/>
        <w:rPr>
          <w:rFonts w:ascii="Times New Roman" w:eastAsia="Calibri" w:hAnsi="Times New Roman" w:cs="Times New Roman"/>
          <w:b/>
          <w:color w:val="000000" w:themeColor="text1"/>
          <w:sz w:val="28"/>
          <w:szCs w:val="28"/>
        </w:rPr>
      </w:pPr>
      <w:r w:rsidRPr="006B2E0B">
        <w:rPr>
          <w:rFonts w:ascii="Times New Roman" w:eastAsia="Calibri" w:hAnsi="Times New Roman" w:cs="Times New Roman"/>
          <w:b/>
          <w:color w:val="000000" w:themeColor="text1"/>
          <w:sz w:val="28"/>
          <w:szCs w:val="28"/>
        </w:rPr>
        <w:t xml:space="preserve">4. Расходы </w:t>
      </w:r>
      <w:r w:rsidR="009E43C7">
        <w:rPr>
          <w:rFonts w:ascii="Times New Roman" w:eastAsia="Calibri" w:hAnsi="Times New Roman" w:cs="Times New Roman"/>
          <w:b/>
          <w:color w:val="000000" w:themeColor="text1"/>
          <w:sz w:val="28"/>
          <w:szCs w:val="28"/>
        </w:rPr>
        <w:t>местного бюджета</w:t>
      </w:r>
    </w:p>
    <w:p w:rsidR="004A3B41" w:rsidRPr="00181170" w:rsidRDefault="004A3B41" w:rsidP="001A4CC0">
      <w:pPr>
        <w:spacing w:after="0" w:line="240" w:lineRule="auto"/>
        <w:ind w:firstLine="709"/>
        <w:contextualSpacing/>
        <w:jc w:val="both"/>
        <w:rPr>
          <w:rFonts w:ascii="Times New Roman" w:eastAsia="Calibri" w:hAnsi="Times New Roman" w:cs="Times New Roman"/>
          <w:color w:val="000000" w:themeColor="text1"/>
          <w:sz w:val="28"/>
          <w:szCs w:val="28"/>
        </w:rPr>
      </w:pPr>
      <w:r w:rsidRPr="004A3B41">
        <w:rPr>
          <w:rFonts w:ascii="Times New Roman" w:eastAsia="Calibri" w:hAnsi="Times New Roman" w:cs="Times New Roman"/>
          <w:color w:val="000000" w:themeColor="text1"/>
          <w:sz w:val="28"/>
          <w:szCs w:val="24"/>
          <w:lang w:eastAsia="ru-RU"/>
        </w:rPr>
        <w:t>4</w:t>
      </w:r>
      <w:r w:rsidRPr="00181170">
        <w:rPr>
          <w:rFonts w:ascii="Times New Roman" w:eastAsia="Calibri" w:hAnsi="Times New Roman" w:cs="Times New Roman"/>
          <w:color w:val="000000" w:themeColor="text1"/>
          <w:sz w:val="28"/>
          <w:szCs w:val="24"/>
          <w:lang w:eastAsia="ru-RU"/>
        </w:rPr>
        <w:t>.1.</w:t>
      </w:r>
      <w:r w:rsidRPr="00181170">
        <w:rPr>
          <w:rFonts w:ascii="Times New Roman" w:eastAsia="Calibri" w:hAnsi="Times New Roman" w:cs="Times New Roman"/>
          <w:color w:val="000000" w:themeColor="text1"/>
          <w:sz w:val="28"/>
          <w:szCs w:val="28"/>
        </w:rPr>
        <w:t xml:space="preserve"> Общий объем расходов на 2024 год предусмотрен в сумме 65 619 034,0 тыс. рублей (82% к уточненному плану на 2023 год), из них осуществляемые за счет средств вышестоящих бюджетов - в сумме 33 500 377,0 тыс. рублей (70,8%), местного - в сумме 32 118 657,0 тыс. рублей (98,1%). Расходы на плановый </w:t>
      </w:r>
      <w:r w:rsidRPr="00181170">
        <w:rPr>
          <w:rFonts w:ascii="Times New Roman" w:eastAsia="Calibri" w:hAnsi="Times New Roman" w:cs="Times New Roman"/>
          <w:color w:val="000000" w:themeColor="text1"/>
          <w:sz w:val="28"/>
          <w:szCs w:val="28"/>
        </w:rPr>
        <w:lastRenderedPageBreak/>
        <w:t xml:space="preserve">период 2025 и 2026 годов запланированы в объемах </w:t>
      </w:r>
      <w:r w:rsidRPr="00181170">
        <w:rPr>
          <w:rFonts w:ascii="Times New Roman" w:eastAsia="Times New Roman" w:hAnsi="Times New Roman" w:cs="Times New Roman"/>
          <w:color w:val="000000" w:themeColor="text1"/>
          <w:sz w:val="28"/>
          <w:szCs w:val="28"/>
          <w:lang w:eastAsia="ru-RU"/>
        </w:rPr>
        <w:t xml:space="preserve">55 846 488,8 </w:t>
      </w:r>
      <w:r w:rsidRPr="00181170">
        <w:rPr>
          <w:rFonts w:ascii="Times New Roman" w:eastAsia="Calibri" w:hAnsi="Times New Roman" w:cs="Times New Roman"/>
          <w:color w:val="000000" w:themeColor="text1"/>
          <w:sz w:val="28"/>
          <w:szCs w:val="28"/>
        </w:rPr>
        <w:t xml:space="preserve">тыс. рублей и </w:t>
      </w:r>
      <w:r w:rsidRPr="00181170">
        <w:rPr>
          <w:rFonts w:ascii="Times New Roman" w:eastAsia="Times New Roman" w:hAnsi="Times New Roman" w:cs="Times New Roman"/>
          <w:color w:val="000000" w:themeColor="text1"/>
          <w:sz w:val="28"/>
          <w:szCs w:val="28"/>
          <w:lang w:eastAsia="ru-RU"/>
        </w:rPr>
        <w:t xml:space="preserve">50 492 621,3 </w:t>
      </w:r>
      <w:r w:rsidRPr="00181170">
        <w:rPr>
          <w:rFonts w:ascii="Times New Roman" w:eastAsia="Calibri" w:hAnsi="Times New Roman" w:cs="Times New Roman"/>
          <w:color w:val="000000" w:themeColor="text1"/>
          <w:sz w:val="28"/>
          <w:szCs w:val="28"/>
        </w:rPr>
        <w:t xml:space="preserve">тыс. рублей соответственно. </w:t>
      </w:r>
    </w:p>
    <w:p w:rsidR="004A3B41" w:rsidRPr="00181170" w:rsidRDefault="004A3B41" w:rsidP="004A3B41">
      <w:pPr>
        <w:spacing w:after="0" w:line="240" w:lineRule="auto"/>
        <w:ind w:firstLine="709"/>
        <w:contextualSpacing/>
        <w:jc w:val="both"/>
        <w:rPr>
          <w:rFonts w:ascii="Times New Roman" w:eastAsia="Calibri" w:hAnsi="Times New Roman" w:cs="Times New Roman"/>
          <w:color w:val="000000" w:themeColor="text1"/>
          <w:sz w:val="28"/>
          <w:szCs w:val="28"/>
        </w:rPr>
      </w:pPr>
      <w:r w:rsidRPr="00181170">
        <w:rPr>
          <w:rFonts w:ascii="Times New Roman" w:eastAsia="Calibri" w:hAnsi="Times New Roman" w:cs="Times New Roman"/>
          <w:color w:val="000000" w:themeColor="text1"/>
          <w:sz w:val="28"/>
          <w:szCs w:val="28"/>
        </w:rPr>
        <w:t xml:space="preserve">Расходные обязательства МО город Краснодар по реализации вопросов местного значения в 2024-2026 годах составляют: 75,1%, 68,8%, 65%, по реализации отдельных государственных полномочий - 22,6%, 28,8%, 32,5%, расходные обязательства по решению вопросов, не отнесенных к вопросам местного значения - 2,3%, 2,4%, 2,5% соответственно. За счет </w:t>
      </w:r>
      <w:r w:rsidRPr="00181170">
        <w:rPr>
          <w:rFonts w:ascii="Times New Roman" w:hAnsi="Times New Roman" w:cs="Times New Roman"/>
          <w:sz w:val="28"/>
          <w:szCs w:val="28"/>
        </w:rPr>
        <w:t>налоговых и неналоговых доходов</w:t>
      </w:r>
      <w:r w:rsidRPr="00181170">
        <w:rPr>
          <w:rFonts w:ascii="Times New Roman" w:hAnsi="Times New Roman" w:cs="Times New Roman"/>
          <w:sz w:val="24"/>
          <w:szCs w:val="24"/>
        </w:rPr>
        <w:t xml:space="preserve"> </w:t>
      </w:r>
      <w:r w:rsidRPr="00181170">
        <w:rPr>
          <w:rFonts w:ascii="Times New Roman" w:eastAsia="Calibri" w:hAnsi="Times New Roman" w:cs="Times New Roman"/>
          <w:color w:val="000000" w:themeColor="text1"/>
          <w:sz w:val="28"/>
          <w:szCs w:val="28"/>
        </w:rPr>
        <w:t>и источников финансирования дефицита бюджета планируются расходы, связанные с реализацией государственных полномочий на сумму 225 735,2 тыс. рублей, в том числе 2024 год - 76 205,7 тыс. рублей, 2025 год - 75 114,1 тыс. рублей, 2026 год - 74 415,4 тыс. рублей.</w:t>
      </w:r>
    </w:p>
    <w:p w:rsidR="004A3B41" w:rsidRPr="00181170" w:rsidRDefault="004A3B41" w:rsidP="004A3B41">
      <w:pPr>
        <w:spacing w:after="0" w:line="240" w:lineRule="auto"/>
        <w:ind w:firstLine="709"/>
        <w:contextualSpacing/>
        <w:jc w:val="both"/>
        <w:rPr>
          <w:rFonts w:ascii="Times New Roman" w:eastAsia="Times New Roman" w:hAnsi="Times New Roman" w:cs="Times New Roman"/>
          <w:sz w:val="28"/>
          <w:szCs w:val="28"/>
          <w:lang w:eastAsia="ru-RU"/>
        </w:rPr>
      </w:pPr>
      <w:r w:rsidRPr="00181170">
        <w:rPr>
          <w:rFonts w:ascii="Times New Roman" w:eastAsia="Calibri" w:hAnsi="Times New Roman" w:cs="Times New Roman"/>
          <w:color w:val="000000" w:themeColor="text1"/>
          <w:sz w:val="28"/>
          <w:szCs w:val="28"/>
        </w:rPr>
        <w:t>Общий объем бюджетных ассигнований на исполнение публичных нормативных обязательств планируется в сумме 167 126,0 тыс. рублей ежегодно,</w:t>
      </w:r>
      <w:r w:rsidRPr="00181170">
        <w:rPr>
          <w:rFonts w:ascii="Times New Roman" w:eastAsia="Times New Roman" w:hAnsi="Times New Roman" w:cs="Times New Roman"/>
          <w:sz w:val="28"/>
          <w:szCs w:val="28"/>
          <w:lang w:eastAsia="ru-RU"/>
        </w:rPr>
        <w:t xml:space="preserve"> с ростом к уточненному плану на 2023 год на 10,1%</w:t>
      </w:r>
      <w:r w:rsidRPr="00181170">
        <w:rPr>
          <w:rFonts w:ascii="Times New Roman" w:eastAsia="Calibri" w:hAnsi="Times New Roman" w:cs="Times New Roman"/>
          <w:color w:val="000000" w:themeColor="text1"/>
          <w:sz w:val="28"/>
          <w:szCs w:val="28"/>
        </w:rPr>
        <w:t xml:space="preserve"> (предусмотрено 4 вида социальной поддержки отдельных категорий граждан за счет средств местного бюджета)</w:t>
      </w:r>
      <w:r w:rsidRPr="00181170">
        <w:rPr>
          <w:rFonts w:ascii="Times New Roman" w:eastAsia="Times New Roman" w:hAnsi="Times New Roman" w:cs="Times New Roman"/>
          <w:sz w:val="28"/>
          <w:szCs w:val="28"/>
          <w:lang w:eastAsia="ru-RU"/>
        </w:rPr>
        <w:t>.</w:t>
      </w:r>
    </w:p>
    <w:p w:rsidR="0082115B" w:rsidRPr="0082115B" w:rsidRDefault="0082115B" w:rsidP="004A3B41">
      <w:pPr>
        <w:spacing w:after="0" w:line="240" w:lineRule="auto"/>
        <w:ind w:firstLine="709"/>
        <w:contextualSpacing/>
        <w:jc w:val="both"/>
        <w:rPr>
          <w:rFonts w:ascii="Times New Roman" w:hAnsi="Times New Roman" w:cs="Times New Roman"/>
          <w:sz w:val="28"/>
          <w:szCs w:val="28"/>
        </w:rPr>
      </w:pPr>
      <w:r w:rsidRPr="00181170">
        <w:rPr>
          <w:rFonts w:ascii="Times New Roman" w:hAnsi="Times New Roman"/>
          <w:sz w:val="28"/>
          <w:szCs w:val="28"/>
        </w:rPr>
        <w:t>В нарушение требований Методических рекомендаций по составлению РРО и ОБАС в представленных обоснованиях бюджетных ассигнований отдельными ГРБС</w:t>
      </w:r>
      <w:r w:rsidRPr="00181170">
        <w:rPr>
          <w:rFonts w:ascii="Times New Roman" w:hAnsi="Times New Roman" w:cs="Times New Roman"/>
          <w:sz w:val="28"/>
          <w:szCs w:val="28"/>
        </w:rPr>
        <w:t xml:space="preserve"> </w:t>
      </w:r>
      <w:r w:rsidRPr="00181170">
        <w:rPr>
          <w:rFonts w:ascii="Times New Roman" w:hAnsi="Times New Roman"/>
          <w:sz w:val="28"/>
          <w:szCs w:val="28"/>
        </w:rPr>
        <w:t xml:space="preserve">не отражены значения целевых показателей, планируемых к достижению по каждому коду расходного обязательства раздельно, а также информация </w:t>
      </w:r>
      <w:r w:rsidRPr="00181170">
        <w:rPr>
          <w:rFonts w:ascii="Times New Roman" w:hAnsi="Times New Roman"/>
          <w:sz w:val="28"/>
          <w:szCs w:val="28"/>
          <w:lang w:eastAsia="ru-RU"/>
        </w:rPr>
        <w:t>о нормативных правовых актах, являющихся основанием</w:t>
      </w:r>
      <w:r w:rsidRPr="0082115B">
        <w:rPr>
          <w:rFonts w:ascii="Times New Roman" w:hAnsi="Times New Roman"/>
          <w:sz w:val="28"/>
          <w:szCs w:val="28"/>
          <w:lang w:eastAsia="ru-RU"/>
        </w:rPr>
        <w:t xml:space="preserve"> возникновения расходного обязательства и (или) определяющих порядок исполнения и финансового обеспечения расходного обязательства.</w:t>
      </w:r>
    </w:p>
    <w:p w:rsidR="004A3B41" w:rsidRPr="00181170" w:rsidRDefault="004A3B41" w:rsidP="004A3B41">
      <w:pPr>
        <w:spacing w:after="0" w:line="240" w:lineRule="auto"/>
        <w:ind w:firstLine="709"/>
        <w:contextualSpacing/>
        <w:jc w:val="both"/>
        <w:rPr>
          <w:rFonts w:ascii="Times New Roman" w:eastAsia="Calibri" w:hAnsi="Times New Roman" w:cs="Times New Roman"/>
          <w:color w:val="000000" w:themeColor="text1"/>
          <w:sz w:val="28"/>
          <w:szCs w:val="28"/>
        </w:rPr>
      </w:pPr>
      <w:r w:rsidRPr="004A3B41">
        <w:rPr>
          <w:rFonts w:ascii="Times New Roman" w:eastAsia="Calibri" w:hAnsi="Times New Roman" w:cs="Times New Roman"/>
          <w:color w:val="000000" w:themeColor="text1"/>
          <w:sz w:val="28"/>
          <w:szCs w:val="28"/>
        </w:rPr>
        <w:t xml:space="preserve">4.2. </w:t>
      </w:r>
      <w:r w:rsidRPr="0050761C">
        <w:rPr>
          <w:rFonts w:ascii="Times New Roman" w:eastAsia="Calibri" w:hAnsi="Times New Roman" w:cs="Times New Roman"/>
          <w:color w:val="000000" w:themeColor="text1"/>
          <w:sz w:val="28"/>
          <w:szCs w:val="28"/>
        </w:rPr>
        <w:t xml:space="preserve">Расходы на социальную сферу в 2024 году запланированы в сумме 41 963 540,1 тыс. рублей или 64% в структуре расходов бюджета, в плановом периоде 2025 и 2026 годов - </w:t>
      </w:r>
      <w:r w:rsidRPr="0050761C">
        <w:rPr>
          <w:rFonts w:ascii="Times New Roman" w:eastAsia="Calibri" w:hAnsi="Times New Roman" w:cs="Times New Roman"/>
          <w:sz w:val="28"/>
          <w:szCs w:val="28"/>
        </w:rPr>
        <w:t xml:space="preserve">36 585 416,7 </w:t>
      </w:r>
      <w:r w:rsidRPr="0050761C">
        <w:rPr>
          <w:rFonts w:ascii="Times New Roman" w:eastAsia="Calibri" w:hAnsi="Times New Roman" w:cs="Times New Roman"/>
          <w:color w:val="000000" w:themeColor="text1"/>
          <w:sz w:val="28"/>
          <w:szCs w:val="28"/>
        </w:rPr>
        <w:t xml:space="preserve">тыс. рублей (65,5%) и </w:t>
      </w:r>
      <w:r w:rsidRPr="0050761C">
        <w:rPr>
          <w:rFonts w:ascii="Times New Roman" w:eastAsia="Calibri" w:hAnsi="Times New Roman" w:cs="Times New Roman"/>
          <w:sz w:val="28"/>
          <w:szCs w:val="28"/>
        </w:rPr>
        <w:t xml:space="preserve">31 762 631,5 </w:t>
      </w:r>
      <w:r w:rsidRPr="0050761C">
        <w:rPr>
          <w:rFonts w:ascii="Times New Roman" w:eastAsia="Calibri" w:hAnsi="Times New Roman" w:cs="Times New Roman"/>
          <w:color w:val="000000" w:themeColor="text1"/>
          <w:sz w:val="28"/>
          <w:szCs w:val="28"/>
        </w:rPr>
        <w:t>тыс. рублей (62,9%) соответственно. Наибольший удельный вес в структуре расходов 2024 года составляют расходы на предоставление субсидий бюджетным, автономным учреждениям и иным некоммерческим организациям (41,7%), капитальные вложения в объекты муниципальной собственности (21,3%),</w:t>
      </w:r>
      <w:r w:rsidRPr="004A3B41">
        <w:rPr>
          <w:rFonts w:ascii="Times New Roman" w:eastAsia="Calibri" w:hAnsi="Times New Roman" w:cs="Times New Roman"/>
          <w:color w:val="000000" w:themeColor="text1"/>
          <w:sz w:val="28"/>
          <w:szCs w:val="28"/>
        </w:rPr>
        <w:t xml:space="preserve"> закупку товаров, работ</w:t>
      </w:r>
      <w:r w:rsidRPr="00181170">
        <w:rPr>
          <w:rFonts w:ascii="Times New Roman" w:eastAsia="Calibri" w:hAnsi="Times New Roman" w:cs="Times New Roman"/>
          <w:color w:val="000000" w:themeColor="text1"/>
          <w:sz w:val="28"/>
          <w:szCs w:val="28"/>
        </w:rPr>
        <w:t>, услуг для обеспечения муниципальных нужд (16,8%).</w:t>
      </w:r>
    </w:p>
    <w:p w:rsidR="004A3B41" w:rsidRPr="00181170" w:rsidRDefault="004A3B41" w:rsidP="004A3B41">
      <w:pPr>
        <w:spacing w:after="0" w:line="240" w:lineRule="auto"/>
        <w:ind w:firstLine="708"/>
        <w:jc w:val="both"/>
        <w:rPr>
          <w:rFonts w:ascii="Times New Roman" w:eastAsia="Times New Roman" w:hAnsi="Times New Roman" w:cs="Times New Roman"/>
          <w:color w:val="000000" w:themeColor="text1"/>
          <w:sz w:val="28"/>
          <w:szCs w:val="28"/>
        </w:rPr>
      </w:pPr>
      <w:r w:rsidRPr="00181170">
        <w:rPr>
          <w:rFonts w:ascii="Times New Roman" w:hAnsi="Times New Roman" w:cs="Times New Roman"/>
          <w:sz w:val="28"/>
          <w:szCs w:val="28"/>
        </w:rPr>
        <w:t xml:space="preserve">4.3. </w:t>
      </w:r>
      <w:r w:rsidR="00054100" w:rsidRPr="00181170">
        <w:rPr>
          <w:rFonts w:ascii="Times New Roman" w:eastAsia="Calibri" w:hAnsi="Times New Roman" w:cs="Times New Roman"/>
          <w:color w:val="000000" w:themeColor="text1"/>
          <w:sz w:val="28"/>
          <w:szCs w:val="28"/>
          <w:lang w:eastAsia="ru-RU"/>
        </w:rPr>
        <w:t>Расходы</w:t>
      </w:r>
      <w:r w:rsidRPr="00181170">
        <w:rPr>
          <w:rFonts w:ascii="Times New Roman" w:eastAsia="Calibri" w:hAnsi="Times New Roman" w:cs="Times New Roman"/>
          <w:color w:val="000000" w:themeColor="text1"/>
          <w:sz w:val="28"/>
          <w:szCs w:val="28"/>
          <w:lang w:eastAsia="ru-RU"/>
        </w:rPr>
        <w:t xml:space="preserve"> за счет средств, передаваемых из бюджета Краснодарского края, предусмотрены в сумме 33 500 377,0 тыс. рублей, что на 4 506 324,4 тыс. рублей (на 11,9%) меньше первоначально утвержденных в бюджете на 2023 год </w:t>
      </w:r>
      <w:r w:rsidRPr="00181170">
        <w:rPr>
          <w:rFonts w:ascii="Times New Roman" w:eastAsia="Times New Roman" w:hAnsi="Times New Roman" w:cs="Times New Roman"/>
          <w:color w:val="000000" w:themeColor="text1"/>
          <w:sz w:val="28"/>
          <w:szCs w:val="28"/>
        </w:rPr>
        <w:t>и на 13 813 437,5 тыс. рублей (на 29,2%) меньше уточненных показателей на 2023 год.</w:t>
      </w:r>
    </w:p>
    <w:p w:rsidR="004A3B41" w:rsidRPr="00181170" w:rsidRDefault="004A3B41" w:rsidP="004A3B41">
      <w:pPr>
        <w:spacing w:after="0" w:line="240" w:lineRule="auto"/>
        <w:ind w:firstLine="709"/>
        <w:contextualSpacing/>
        <w:jc w:val="both"/>
        <w:rPr>
          <w:rFonts w:ascii="Times New Roman" w:eastAsia="Calibri" w:hAnsi="Times New Roman" w:cs="Times New Roman"/>
          <w:color w:val="000000" w:themeColor="text1"/>
          <w:sz w:val="28"/>
          <w:szCs w:val="28"/>
        </w:rPr>
      </w:pPr>
      <w:r w:rsidRPr="00181170">
        <w:rPr>
          <w:rFonts w:ascii="Times New Roman" w:eastAsia="Calibri" w:hAnsi="Times New Roman" w:cs="Times New Roman"/>
          <w:color w:val="000000" w:themeColor="text1"/>
          <w:sz w:val="28"/>
          <w:szCs w:val="28"/>
        </w:rPr>
        <w:t xml:space="preserve">На плановый период 2025 - 2026 годов предусмотрено </w:t>
      </w:r>
      <w:r w:rsidRPr="00181170">
        <w:rPr>
          <w:rFonts w:ascii="Times New Roman" w:eastAsia="Calibri" w:hAnsi="Times New Roman" w:cs="Times New Roman"/>
          <w:color w:val="000000" w:themeColor="text1"/>
          <w:sz w:val="28"/>
          <w:szCs w:val="28"/>
          <w:lang w:eastAsia="ru-RU"/>
        </w:rPr>
        <w:t>21 832 938,8 тыс. рублей и 16 673 322,3 тыс. рублей соответственно</w:t>
      </w:r>
      <w:r w:rsidRPr="00181170">
        <w:rPr>
          <w:rFonts w:ascii="Times New Roman" w:eastAsia="Calibri" w:hAnsi="Times New Roman" w:cs="Times New Roman"/>
          <w:color w:val="000000" w:themeColor="text1"/>
          <w:sz w:val="28"/>
          <w:szCs w:val="28"/>
        </w:rPr>
        <w:t>.</w:t>
      </w:r>
    </w:p>
    <w:p w:rsidR="004A3B41" w:rsidRPr="00181170" w:rsidRDefault="004A3B41" w:rsidP="004A3B41">
      <w:pPr>
        <w:spacing w:after="0" w:line="240" w:lineRule="auto"/>
        <w:ind w:firstLine="709"/>
        <w:contextualSpacing/>
        <w:jc w:val="both"/>
        <w:rPr>
          <w:rFonts w:ascii="Times New Roman" w:eastAsia="Calibri" w:hAnsi="Times New Roman" w:cs="Times New Roman"/>
          <w:bCs/>
          <w:color w:val="000000" w:themeColor="text1"/>
          <w:sz w:val="28"/>
          <w:szCs w:val="28"/>
        </w:rPr>
      </w:pPr>
      <w:r w:rsidRPr="00181170">
        <w:rPr>
          <w:rFonts w:ascii="Times New Roman" w:eastAsia="Calibri" w:hAnsi="Times New Roman" w:cs="Times New Roman"/>
          <w:bCs/>
          <w:color w:val="000000" w:themeColor="text1"/>
          <w:sz w:val="28"/>
          <w:szCs w:val="28"/>
        </w:rPr>
        <w:t xml:space="preserve">Объемы межбюджетных трансфертов соответствуют </w:t>
      </w:r>
      <w:r w:rsidRPr="00181170">
        <w:rPr>
          <w:rFonts w:ascii="Times New Roman" w:eastAsia="Calibri" w:hAnsi="Times New Roman" w:cs="Times New Roman"/>
          <w:color w:val="000000" w:themeColor="text1"/>
          <w:sz w:val="28"/>
          <w:szCs w:val="28"/>
        </w:rPr>
        <w:t>Проекту Закона Краснодарского края «О бюджете Краснодарского края на 2024 год и на плановый период 2025 и 2026 годов» (</w:t>
      </w:r>
      <w:r w:rsidRPr="00181170">
        <w:rPr>
          <w:rFonts w:ascii="Times New Roman" w:eastAsia="Calibri" w:hAnsi="Times New Roman" w:cs="Times New Roman"/>
          <w:color w:val="000000" w:themeColor="text1"/>
          <w:sz w:val="24"/>
          <w:szCs w:val="28"/>
        </w:rPr>
        <w:t xml:space="preserve">в части </w:t>
      </w:r>
      <w:r w:rsidRPr="00181170">
        <w:rPr>
          <w:rFonts w:ascii="Times New Roman" w:eastAsia="Calibri" w:hAnsi="Times New Roman" w:cs="Times New Roman"/>
          <w:bCs/>
          <w:color w:val="000000" w:themeColor="text1"/>
          <w:sz w:val="24"/>
          <w:szCs w:val="28"/>
        </w:rPr>
        <w:t>распределения средств муниципальному образованию город Краснодар</w:t>
      </w:r>
      <w:r w:rsidRPr="00181170">
        <w:rPr>
          <w:rFonts w:ascii="Times New Roman" w:eastAsia="Calibri" w:hAnsi="Times New Roman" w:cs="Times New Roman"/>
          <w:bCs/>
          <w:color w:val="000000" w:themeColor="text1"/>
          <w:sz w:val="28"/>
          <w:szCs w:val="28"/>
        </w:rPr>
        <w:t>).</w:t>
      </w:r>
    </w:p>
    <w:p w:rsidR="004A3B41" w:rsidRPr="00181170" w:rsidRDefault="004A3B41" w:rsidP="004A3B41">
      <w:pPr>
        <w:spacing w:after="0"/>
        <w:ind w:firstLine="709"/>
        <w:contextualSpacing/>
        <w:jc w:val="both"/>
        <w:rPr>
          <w:rFonts w:ascii="Times New Roman" w:eastAsia="Calibri" w:hAnsi="Times New Roman" w:cs="Times New Roman"/>
          <w:color w:val="000000" w:themeColor="text1"/>
          <w:sz w:val="28"/>
          <w:szCs w:val="28"/>
        </w:rPr>
      </w:pPr>
      <w:r w:rsidRPr="00181170">
        <w:rPr>
          <w:rFonts w:ascii="Times New Roman" w:eastAsia="Calibri" w:hAnsi="Times New Roman" w:cs="Times New Roman"/>
          <w:color w:val="000000" w:themeColor="text1"/>
          <w:sz w:val="28"/>
          <w:szCs w:val="28"/>
        </w:rPr>
        <w:t>Общий объем межбюджетных трансфертов, предусмотренный Проектом решения о бюджете на 2024-2025 год</w:t>
      </w:r>
      <w:r w:rsidR="00BC0F54" w:rsidRPr="00181170">
        <w:rPr>
          <w:rFonts w:ascii="Times New Roman" w:eastAsia="Calibri" w:hAnsi="Times New Roman" w:cs="Times New Roman"/>
          <w:color w:val="000000" w:themeColor="text1"/>
          <w:sz w:val="28"/>
          <w:szCs w:val="28"/>
        </w:rPr>
        <w:t>ы</w:t>
      </w:r>
      <w:r w:rsidR="001B7152" w:rsidRPr="00181170">
        <w:rPr>
          <w:rFonts w:ascii="Times New Roman" w:eastAsia="Calibri" w:hAnsi="Times New Roman" w:cs="Times New Roman"/>
          <w:color w:val="000000" w:themeColor="text1"/>
          <w:sz w:val="28"/>
          <w:szCs w:val="28"/>
        </w:rPr>
        <w:t>,</w:t>
      </w:r>
      <w:r w:rsidRPr="00181170">
        <w:rPr>
          <w:rFonts w:ascii="Times New Roman" w:eastAsia="Calibri" w:hAnsi="Times New Roman" w:cs="Times New Roman"/>
          <w:color w:val="000000" w:themeColor="text1"/>
          <w:sz w:val="28"/>
          <w:szCs w:val="28"/>
        </w:rPr>
        <w:t xml:space="preserve"> в сопоставлении с показателями планового периода 2024-2025 годов Решения о местном бюджете на 2023 </w:t>
      </w:r>
      <w:r w:rsidRPr="00181170">
        <w:rPr>
          <w:rFonts w:ascii="Times New Roman" w:eastAsia="Calibri" w:hAnsi="Times New Roman" w:cs="Times New Roman"/>
          <w:sz w:val="28"/>
          <w:szCs w:val="28"/>
        </w:rPr>
        <w:t>год</w:t>
      </w:r>
      <w:r w:rsidRPr="00181170">
        <w:rPr>
          <w:rFonts w:ascii="Times New Roman" w:eastAsia="Calibri" w:hAnsi="Times New Roman" w:cs="Times New Roman"/>
          <w:color w:val="FF0000"/>
          <w:sz w:val="28"/>
          <w:szCs w:val="28"/>
        </w:rPr>
        <w:t xml:space="preserve"> </w:t>
      </w:r>
      <w:r w:rsidRPr="00181170">
        <w:rPr>
          <w:rFonts w:ascii="Times New Roman" w:eastAsia="Calibri" w:hAnsi="Times New Roman" w:cs="Times New Roman"/>
          <w:color w:val="000000" w:themeColor="text1"/>
          <w:sz w:val="28"/>
          <w:szCs w:val="28"/>
        </w:rPr>
        <w:lastRenderedPageBreak/>
        <w:t xml:space="preserve">вырос на 4 353 138,3 тыс. рублей (+8,5%), в том числе </w:t>
      </w:r>
      <w:r w:rsidRPr="00181170">
        <w:rPr>
          <w:rFonts w:ascii="Times New Roman" w:hAnsi="Times New Roman" w:cs="Times New Roman"/>
          <w:sz w:val="28"/>
        </w:rPr>
        <w:t>в части субвенций - на 3 998 591,2 тыс. рублей, в части субсидий - на 354 547,1 тыс. рублей.</w:t>
      </w:r>
    </w:p>
    <w:p w:rsidR="004A3B41" w:rsidRPr="00181170" w:rsidRDefault="004A3B41" w:rsidP="004A3B41">
      <w:pPr>
        <w:spacing w:after="0" w:line="240" w:lineRule="auto"/>
        <w:ind w:firstLine="709"/>
        <w:jc w:val="both"/>
        <w:rPr>
          <w:rFonts w:ascii="Times New Roman" w:eastAsia="Calibri" w:hAnsi="Times New Roman" w:cs="Times New Roman"/>
          <w:sz w:val="24"/>
          <w:szCs w:val="24"/>
        </w:rPr>
      </w:pPr>
      <w:r w:rsidRPr="00181170">
        <w:rPr>
          <w:rFonts w:ascii="Times New Roman" w:eastAsia="Calibri" w:hAnsi="Times New Roman" w:cs="Times New Roman"/>
          <w:sz w:val="28"/>
          <w:szCs w:val="28"/>
        </w:rPr>
        <w:t>4.4. Проектом решения о бюджете в 2024-2026 годах предусмотрены бюджетные ассигнования на реализацию мероприятий в рамках 5 Национальных проектов (7 Федеральных проектов), направленных на достижение целей, определенных Указом Президента РФ № 474, в общей сумме 12 989 976,9 тыс. рублей.</w:t>
      </w:r>
      <w:r w:rsidRPr="00181170">
        <w:rPr>
          <w:rFonts w:ascii="Times New Roman" w:eastAsia="Calibri" w:hAnsi="Times New Roman" w:cs="Times New Roman"/>
          <w:sz w:val="24"/>
          <w:szCs w:val="24"/>
        </w:rPr>
        <w:t xml:space="preserve"> (средства федерального бюджета - 8 342 461,0 тыс. рублей, бюджета Краснодарского края - 3 978 600,2 тыс. рублей, местного бюджета - 668 915,7 тыс. рублей).</w:t>
      </w:r>
    </w:p>
    <w:p w:rsidR="004A3B41" w:rsidRPr="00181170" w:rsidRDefault="004A3B41" w:rsidP="004A3B41">
      <w:pPr>
        <w:spacing w:after="0" w:line="240" w:lineRule="auto"/>
        <w:ind w:firstLine="709"/>
        <w:contextualSpacing/>
        <w:jc w:val="both"/>
        <w:rPr>
          <w:rFonts w:ascii="Times New Roman" w:hAnsi="Times New Roman" w:cs="Times New Roman"/>
          <w:sz w:val="28"/>
          <w:szCs w:val="28"/>
        </w:rPr>
      </w:pPr>
      <w:r w:rsidRPr="00181170">
        <w:rPr>
          <w:rFonts w:ascii="Times New Roman" w:eastAsia="Calibri" w:hAnsi="Times New Roman" w:cs="Times New Roman"/>
          <w:sz w:val="28"/>
          <w:szCs w:val="28"/>
        </w:rPr>
        <w:t xml:space="preserve">В части мероприятий, направленных на достижение целей </w:t>
      </w:r>
      <w:r w:rsidRPr="00181170">
        <w:rPr>
          <w:rFonts w:ascii="Times New Roman" w:eastAsia="Calibri" w:hAnsi="Times New Roman" w:cs="Times New Roman"/>
          <w:color w:val="000000" w:themeColor="text1"/>
          <w:sz w:val="28"/>
          <w:szCs w:val="28"/>
        </w:rPr>
        <w:t xml:space="preserve">федерального проекта </w:t>
      </w:r>
      <w:r w:rsidRPr="00181170">
        <w:rPr>
          <w:rFonts w:ascii="Times New Roman" w:hAnsi="Times New Roman" w:cs="Times New Roman"/>
          <w:color w:val="000000" w:themeColor="text1"/>
          <w:sz w:val="28"/>
          <w:szCs w:val="28"/>
          <w:lang w:eastAsia="ru-RU"/>
        </w:rPr>
        <w:t>«Формирование комфортной городской среды»</w:t>
      </w:r>
      <w:r w:rsidR="001B7152" w:rsidRPr="00181170">
        <w:rPr>
          <w:rFonts w:ascii="Times New Roman" w:hAnsi="Times New Roman" w:cs="Times New Roman"/>
          <w:color w:val="000000" w:themeColor="text1"/>
          <w:sz w:val="28"/>
          <w:szCs w:val="28"/>
          <w:lang w:eastAsia="ru-RU"/>
        </w:rPr>
        <w:t>,</w:t>
      </w:r>
      <w:r w:rsidRPr="00181170">
        <w:rPr>
          <w:rFonts w:ascii="Times New Roman" w:hAnsi="Times New Roman" w:cs="Times New Roman"/>
          <w:sz w:val="28"/>
          <w:szCs w:val="28"/>
        </w:rPr>
        <w:t xml:space="preserve"> с</w:t>
      </w:r>
      <w:r w:rsidRPr="00181170">
        <w:rPr>
          <w:rFonts w:ascii="Times New Roman" w:hAnsi="Times New Roman" w:cs="Times New Roman"/>
          <w:sz w:val="28"/>
          <w:szCs w:val="24"/>
        </w:rPr>
        <w:t xml:space="preserve">редства субсидии из бюджета Краснодарского края предусмотрены на благоустройство общественной территории «Сквер Памяти героев-танкистов». </w:t>
      </w:r>
      <w:r w:rsidRPr="00181170">
        <w:rPr>
          <w:rFonts w:ascii="Times New Roman" w:hAnsi="Times New Roman" w:cs="Times New Roman"/>
          <w:sz w:val="28"/>
          <w:szCs w:val="28"/>
        </w:rPr>
        <w:t xml:space="preserve">При этом согласно </w:t>
      </w:r>
      <w:r w:rsidRPr="00181170">
        <w:rPr>
          <w:rFonts w:ascii="Times New Roman" w:hAnsi="Times New Roman" w:cs="Times New Roman"/>
          <w:sz w:val="28"/>
          <w:szCs w:val="24"/>
        </w:rPr>
        <w:t xml:space="preserve">протоколу от 01.06.2023 заседания общественной комиссии по итогам проведения голосования на 2024 год победителем признан «Сквер им. Л. </w:t>
      </w:r>
      <w:proofErr w:type="spellStart"/>
      <w:r w:rsidRPr="00181170">
        <w:rPr>
          <w:rFonts w:ascii="Times New Roman" w:hAnsi="Times New Roman" w:cs="Times New Roman"/>
          <w:sz w:val="28"/>
          <w:szCs w:val="24"/>
        </w:rPr>
        <w:t>Гатова</w:t>
      </w:r>
      <w:proofErr w:type="spellEnd"/>
      <w:r w:rsidRPr="00181170">
        <w:rPr>
          <w:rFonts w:ascii="Times New Roman" w:hAnsi="Times New Roman" w:cs="Times New Roman"/>
          <w:sz w:val="28"/>
          <w:szCs w:val="24"/>
        </w:rPr>
        <w:t>», «Сквер Памяти героев</w:t>
      </w:r>
      <w:r w:rsidR="005F13E9" w:rsidRPr="00181170">
        <w:rPr>
          <w:rFonts w:ascii="Times New Roman" w:hAnsi="Times New Roman" w:cs="Times New Roman"/>
          <w:sz w:val="28"/>
          <w:szCs w:val="24"/>
        </w:rPr>
        <w:t>-</w:t>
      </w:r>
      <w:r w:rsidRPr="00181170">
        <w:rPr>
          <w:rFonts w:ascii="Times New Roman" w:hAnsi="Times New Roman" w:cs="Times New Roman"/>
          <w:sz w:val="28"/>
          <w:szCs w:val="24"/>
        </w:rPr>
        <w:t>танкистов</w:t>
      </w:r>
      <w:proofErr w:type="gramStart"/>
      <w:r w:rsidRPr="00181170">
        <w:rPr>
          <w:rFonts w:ascii="Times New Roman" w:hAnsi="Times New Roman" w:cs="Times New Roman"/>
          <w:sz w:val="28"/>
          <w:szCs w:val="24"/>
        </w:rPr>
        <w:t>»</w:t>
      </w:r>
      <w:proofErr w:type="gramEnd"/>
      <w:r w:rsidRPr="00181170">
        <w:rPr>
          <w:rFonts w:ascii="Times New Roman" w:hAnsi="Times New Roman" w:cs="Times New Roman"/>
          <w:sz w:val="28"/>
          <w:szCs w:val="24"/>
        </w:rPr>
        <w:t xml:space="preserve"> - второе место. Кроме того, условием Соглашения о предоставлении субсидии из бюджета Краснодарского края является «</w:t>
      </w:r>
      <w:r w:rsidRPr="00181170">
        <w:rPr>
          <w:rFonts w:ascii="Times New Roman" w:hAnsi="Times New Roman" w:cs="Times New Roman"/>
          <w:color w:val="000000" w:themeColor="text1"/>
          <w:sz w:val="28"/>
          <w:szCs w:val="28"/>
        </w:rPr>
        <w:t xml:space="preserve">Благоустройство 5 общественных территорий». </w:t>
      </w:r>
      <w:r w:rsidRPr="00181170">
        <w:rPr>
          <w:rFonts w:ascii="Times New Roman" w:hAnsi="Times New Roman" w:cs="Times New Roman"/>
          <w:sz w:val="28"/>
          <w:szCs w:val="28"/>
        </w:rPr>
        <w:t xml:space="preserve">Проектом решения о бюджете </w:t>
      </w:r>
      <w:r w:rsidR="00F60D00" w:rsidRPr="00181170">
        <w:rPr>
          <w:rFonts w:ascii="Times New Roman" w:hAnsi="Times New Roman" w:cs="Times New Roman"/>
          <w:sz w:val="28"/>
          <w:szCs w:val="28"/>
        </w:rPr>
        <w:t>ассигнования</w:t>
      </w:r>
      <w:r w:rsidRPr="00181170">
        <w:rPr>
          <w:rFonts w:ascii="Times New Roman" w:hAnsi="Times New Roman" w:cs="Times New Roman"/>
          <w:sz w:val="28"/>
          <w:szCs w:val="28"/>
        </w:rPr>
        <w:t xml:space="preserve"> на благоустройство 4 общественных территорий (</w:t>
      </w:r>
      <w:r w:rsidRPr="00181170">
        <w:rPr>
          <w:rFonts w:ascii="Times New Roman" w:hAnsi="Times New Roman" w:cs="Times New Roman"/>
          <w:sz w:val="24"/>
          <w:szCs w:val="28"/>
        </w:rPr>
        <w:t>средства местного бюджета</w:t>
      </w:r>
      <w:r w:rsidRPr="00181170">
        <w:rPr>
          <w:rFonts w:ascii="Times New Roman" w:hAnsi="Times New Roman" w:cs="Times New Roman"/>
          <w:sz w:val="28"/>
          <w:szCs w:val="28"/>
        </w:rPr>
        <w:t xml:space="preserve">) не предусмотрены, в результате имеются риски </w:t>
      </w:r>
      <w:proofErr w:type="spellStart"/>
      <w:r w:rsidRPr="00181170">
        <w:rPr>
          <w:rFonts w:ascii="Times New Roman" w:hAnsi="Times New Roman" w:cs="Times New Roman"/>
          <w:sz w:val="28"/>
          <w:szCs w:val="28"/>
        </w:rPr>
        <w:t>недостижения</w:t>
      </w:r>
      <w:proofErr w:type="spellEnd"/>
      <w:r w:rsidRPr="00181170">
        <w:rPr>
          <w:rFonts w:ascii="Times New Roman" w:hAnsi="Times New Roman" w:cs="Times New Roman"/>
          <w:sz w:val="28"/>
          <w:szCs w:val="28"/>
        </w:rPr>
        <w:t xml:space="preserve"> установленного значения результата использования субсидии. </w:t>
      </w:r>
    </w:p>
    <w:p w:rsidR="004A3B41" w:rsidRPr="00181170" w:rsidRDefault="004A3B41" w:rsidP="004A3B41">
      <w:pPr>
        <w:spacing w:after="0" w:line="240" w:lineRule="auto"/>
        <w:ind w:firstLine="709"/>
        <w:contextualSpacing/>
        <w:jc w:val="both"/>
        <w:rPr>
          <w:rFonts w:ascii="Times New Roman" w:eastAsia="Calibri" w:hAnsi="Times New Roman" w:cs="Times New Roman"/>
          <w:sz w:val="28"/>
          <w:szCs w:val="28"/>
        </w:rPr>
      </w:pPr>
      <w:r w:rsidRPr="00181170">
        <w:rPr>
          <w:rFonts w:ascii="Times New Roman" w:eastAsia="Calibri" w:hAnsi="Times New Roman" w:cs="Times New Roman"/>
          <w:sz w:val="28"/>
          <w:szCs w:val="28"/>
        </w:rPr>
        <w:t>4.5. Объем бюджетных инвестиций на 2024 год увеличился на 3% по сравнению с аналогичным показателем проекта местного бюджета на 2023 год и составил 14 007 056,2 тыс. рублей с ежегодным снижением в плановом периоде 2025-2026 годов (</w:t>
      </w:r>
      <w:r w:rsidR="00054100" w:rsidRPr="00181170">
        <w:rPr>
          <w:rFonts w:ascii="Times New Roman" w:eastAsia="Calibri" w:hAnsi="Times New Roman" w:cs="Times New Roman"/>
          <w:sz w:val="28"/>
          <w:szCs w:val="28"/>
        </w:rPr>
        <w:t>6 198 664,1</w:t>
      </w:r>
      <w:r w:rsidRPr="00181170">
        <w:rPr>
          <w:rFonts w:ascii="Times New Roman" w:eastAsia="Calibri" w:hAnsi="Times New Roman" w:cs="Times New Roman"/>
          <w:sz w:val="28"/>
          <w:szCs w:val="28"/>
        </w:rPr>
        <w:t xml:space="preserve"> тыс. рублей и </w:t>
      </w:r>
      <w:r w:rsidR="00F97231" w:rsidRPr="00181170">
        <w:rPr>
          <w:rFonts w:ascii="Times New Roman" w:eastAsia="Calibri" w:hAnsi="Times New Roman" w:cs="Times New Roman"/>
          <w:sz w:val="28"/>
          <w:szCs w:val="28"/>
        </w:rPr>
        <w:t>2 414 811,3</w:t>
      </w:r>
      <w:r w:rsidRPr="00181170">
        <w:rPr>
          <w:rFonts w:ascii="Times New Roman" w:eastAsia="Calibri" w:hAnsi="Times New Roman" w:cs="Times New Roman"/>
          <w:sz w:val="28"/>
          <w:szCs w:val="28"/>
        </w:rPr>
        <w:t xml:space="preserve"> тыс. рублей соответственно).</w:t>
      </w:r>
    </w:p>
    <w:p w:rsidR="004A3B41" w:rsidRPr="004A3B41" w:rsidRDefault="004A3B41" w:rsidP="004A3B41">
      <w:pPr>
        <w:spacing w:after="0" w:line="240" w:lineRule="auto"/>
        <w:ind w:firstLine="709"/>
        <w:contextualSpacing/>
        <w:jc w:val="both"/>
        <w:rPr>
          <w:rFonts w:ascii="Times New Roman" w:eastAsia="Calibri" w:hAnsi="Times New Roman" w:cs="Times New Roman"/>
          <w:sz w:val="28"/>
          <w:szCs w:val="28"/>
        </w:rPr>
      </w:pPr>
      <w:r w:rsidRPr="00181170">
        <w:rPr>
          <w:rFonts w:ascii="Times New Roman" w:eastAsia="Calibri" w:hAnsi="Times New Roman" w:cs="Times New Roman"/>
          <w:sz w:val="28"/>
          <w:szCs w:val="28"/>
        </w:rPr>
        <w:t>Относительно уровня уточненного бюджета 2023 года наблюдается тенденция к существенному уменьшению: на 2024 год - в 1,8 раза,</w:t>
      </w:r>
      <w:r w:rsidRPr="004A3B41">
        <w:rPr>
          <w:rFonts w:ascii="Times New Roman" w:eastAsia="Calibri" w:hAnsi="Times New Roman" w:cs="Times New Roman"/>
          <w:sz w:val="28"/>
          <w:szCs w:val="28"/>
        </w:rPr>
        <w:t xml:space="preserve"> на 2025 год - в 4 раза, на 2026 год - в 10 раз за счет снижения участия бюджетных инвестиций федерального бюджета и бюджета Краснодарского края в объекты образования.</w:t>
      </w:r>
    </w:p>
    <w:p w:rsidR="004A3B41" w:rsidRPr="004A3B41" w:rsidRDefault="004A3B41" w:rsidP="004A3B41">
      <w:pPr>
        <w:spacing w:after="0" w:line="240" w:lineRule="auto"/>
        <w:ind w:firstLine="709"/>
        <w:contextualSpacing/>
        <w:jc w:val="both"/>
        <w:rPr>
          <w:rFonts w:ascii="Times New Roman" w:eastAsia="Calibri" w:hAnsi="Times New Roman" w:cs="Times New Roman"/>
          <w:sz w:val="28"/>
          <w:szCs w:val="28"/>
        </w:rPr>
      </w:pPr>
      <w:r w:rsidRPr="004A3B41">
        <w:rPr>
          <w:rFonts w:ascii="Times New Roman" w:eastAsia="Calibri" w:hAnsi="Times New Roman" w:cs="Times New Roman"/>
          <w:sz w:val="28"/>
          <w:szCs w:val="28"/>
        </w:rPr>
        <w:t xml:space="preserve">Основной объем инвестиций планируется направить на объекты социальной сферы - 74,7% (из них 93,3% - в объекты образования), в объекты жилищно-коммунального хозяйства - 15,5%, национальной экономики - 9,8%.  </w:t>
      </w:r>
    </w:p>
    <w:p w:rsidR="004A3B41" w:rsidRPr="004A3B41" w:rsidRDefault="004A3B41" w:rsidP="004A3B41">
      <w:pPr>
        <w:spacing w:after="0" w:line="240" w:lineRule="auto"/>
        <w:ind w:firstLine="709"/>
        <w:contextualSpacing/>
        <w:jc w:val="both"/>
        <w:rPr>
          <w:rFonts w:ascii="Times New Roman" w:eastAsia="Calibri" w:hAnsi="Times New Roman" w:cs="Times New Roman"/>
          <w:sz w:val="28"/>
          <w:szCs w:val="28"/>
        </w:rPr>
      </w:pPr>
      <w:r w:rsidRPr="004A3B41">
        <w:rPr>
          <w:rFonts w:ascii="Times New Roman" w:eastAsia="Calibri" w:hAnsi="Times New Roman" w:cs="Times New Roman"/>
          <w:sz w:val="28"/>
          <w:szCs w:val="28"/>
        </w:rPr>
        <w:t>Реализация инвестиций предусмотрена по 6 Программам, из них 61% на мероприятия в рамках двух Национальных проектов («Жилье и городская среда» - 2 024,3 млн рублей, «Образование» - 1 603,0 млн. рублей) и трех государственных программ Краснодарского края («Развитие общественной инфраструктуры» - 10 011,9 млн. рублей, «Комплексное и устойчивое развитие Краснодарского края в сфере строительства и архитектуры» - 205,4 млн. рублей «Развитие сети автомобильных дорог» - 37,5 млн. рублей).</w:t>
      </w:r>
    </w:p>
    <w:p w:rsidR="004A3B41" w:rsidRPr="004A3B41" w:rsidRDefault="004A3B41" w:rsidP="004A3B41">
      <w:pPr>
        <w:spacing w:after="0" w:line="240" w:lineRule="auto"/>
        <w:ind w:firstLine="709"/>
        <w:contextualSpacing/>
        <w:jc w:val="both"/>
        <w:rPr>
          <w:rFonts w:ascii="Times New Roman" w:eastAsia="Calibri" w:hAnsi="Times New Roman" w:cs="Times New Roman"/>
          <w:sz w:val="28"/>
          <w:szCs w:val="28"/>
        </w:rPr>
      </w:pPr>
      <w:r w:rsidRPr="004A3B41">
        <w:rPr>
          <w:rFonts w:ascii="Times New Roman" w:eastAsia="Calibri" w:hAnsi="Times New Roman" w:cs="Times New Roman"/>
          <w:sz w:val="28"/>
          <w:szCs w:val="28"/>
        </w:rPr>
        <w:t xml:space="preserve">На 2024 год предусмотрены инвестиции на проектирование, строительство и приобретение 142 объектов (с учетом приобретения квартир для детей-сирот и при расселении из аварийного фонда) на сумму 14 007 056,2 тыс. рублей, в том числе в 46 объектов капитального строительства на сумму 12 959 587,7 тыс. рублей. </w:t>
      </w:r>
    </w:p>
    <w:p w:rsidR="004A3B41" w:rsidRPr="004A3B41" w:rsidRDefault="004A3B41" w:rsidP="004A3B41">
      <w:pPr>
        <w:spacing w:after="0" w:line="240" w:lineRule="auto"/>
        <w:ind w:firstLine="709"/>
        <w:contextualSpacing/>
        <w:jc w:val="both"/>
        <w:rPr>
          <w:rFonts w:ascii="Times New Roman" w:eastAsia="Calibri" w:hAnsi="Times New Roman" w:cs="Times New Roman"/>
          <w:sz w:val="28"/>
          <w:szCs w:val="28"/>
        </w:rPr>
      </w:pPr>
      <w:r w:rsidRPr="004A3B41">
        <w:rPr>
          <w:rFonts w:ascii="Times New Roman" w:eastAsia="Calibri" w:hAnsi="Times New Roman" w:cs="Times New Roman"/>
          <w:sz w:val="28"/>
          <w:szCs w:val="28"/>
        </w:rPr>
        <w:lastRenderedPageBreak/>
        <w:t>Основная доля инвестиций (78,5%) распределена по 36 начатым в предшествующие периоды объектам, 21,5% - направлено в 10 новых объектов на выполнение ПИР, ПСД и СМР. При этом в составе незавершенного строительства находится 45 объектов с затратами 743 133,9 тыс. рублей, по которым в 2020-2022 годах произведены вложения в ПИР и ПСД, однако инвестиции на СМР не предусмотрены.</w:t>
      </w:r>
    </w:p>
    <w:p w:rsidR="004A3B41" w:rsidRPr="004A3B41" w:rsidRDefault="004A3B41" w:rsidP="004A3B41">
      <w:pPr>
        <w:spacing w:after="0" w:line="240" w:lineRule="auto"/>
        <w:ind w:firstLine="709"/>
        <w:contextualSpacing/>
        <w:jc w:val="both"/>
        <w:rPr>
          <w:rFonts w:ascii="Times New Roman" w:eastAsia="Calibri" w:hAnsi="Times New Roman" w:cs="Times New Roman"/>
          <w:sz w:val="28"/>
          <w:szCs w:val="28"/>
        </w:rPr>
      </w:pPr>
      <w:r w:rsidRPr="004A3B41">
        <w:rPr>
          <w:rFonts w:ascii="Times New Roman" w:eastAsia="Calibri" w:hAnsi="Times New Roman" w:cs="Times New Roman"/>
          <w:sz w:val="28"/>
          <w:szCs w:val="28"/>
        </w:rPr>
        <w:t>В связи с отсутствием распределения бюджетных инвестиций по объектам дорожного хозяйства на сумму 477 472,5 тыс. рублей на 2024 год (на плановый период - 1 271 282,8 тыс. руб</w:t>
      </w:r>
      <w:r w:rsidR="001B7152">
        <w:rPr>
          <w:rFonts w:ascii="Times New Roman" w:eastAsia="Calibri" w:hAnsi="Times New Roman" w:cs="Times New Roman"/>
          <w:sz w:val="28"/>
          <w:szCs w:val="28"/>
        </w:rPr>
        <w:t>лей)</w:t>
      </w:r>
      <w:r w:rsidRPr="004A3B41">
        <w:rPr>
          <w:rFonts w:ascii="Times New Roman" w:eastAsia="Calibri" w:hAnsi="Times New Roman" w:cs="Times New Roman"/>
          <w:sz w:val="28"/>
          <w:szCs w:val="28"/>
        </w:rPr>
        <w:t xml:space="preserve"> не представилось возможным подтвердить их потребность и обоснованность. </w:t>
      </w:r>
    </w:p>
    <w:p w:rsidR="004A3B41" w:rsidRPr="004A3B41" w:rsidRDefault="004A3B41" w:rsidP="004A3B41">
      <w:pPr>
        <w:spacing w:after="0" w:line="240" w:lineRule="auto"/>
        <w:ind w:firstLine="709"/>
        <w:contextualSpacing/>
        <w:jc w:val="both"/>
        <w:rPr>
          <w:rFonts w:ascii="Times New Roman" w:eastAsia="Calibri" w:hAnsi="Times New Roman" w:cs="Times New Roman"/>
          <w:sz w:val="28"/>
          <w:szCs w:val="28"/>
        </w:rPr>
      </w:pPr>
      <w:r w:rsidRPr="004A3B41">
        <w:rPr>
          <w:rFonts w:ascii="Times New Roman" w:eastAsia="Calibri" w:hAnsi="Times New Roman" w:cs="Times New Roman"/>
          <w:sz w:val="28"/>
          <w:szCs w:val="28"/>
        </w:rPr>
        <w:t>По 4 объектам с объемом инвестиций 967 663,7 тыс. рублей (плановый период - 2 597 483,0 тыс. рублей) сложились условия, способные в дальнейшем негативно повлиять на весь процесс их освоения - от начала осуществления закупки до завершения строительства, так:</w:t>
      </w:r>
    </w:p>
    <w:p w:rsidR="004A3B41" w:rsidRPr="004A3B41" w:rsidRDefault="004A3B41" w:rsidP="004A3B41">
      <w:pPr>
        <w:spacing w:after="0" w:line="240" w:lineRule="auto"/>
        <w:ind w:firstLine="709"/>
        <w:contextualSpacing/>
        <w:jc w:val="both"/>
        <w:rPr>
          <w:rFonts w:ascii="Times New Roman" w:eastAsia="Calibri" w:hAnsi="Times New Roman" w:cs="Times New Roman"/>
          <w:sz w:val="28"/>
          <w:szCs w:val="28"/>
        </w:rPr>
      </w:pPr>
      <w:r w:rsidRPr="004A3B41">
        <w:rPr>
          <w:rFonts w:ascii="Times New Roman" w:eastAsia="Calibri" w:hAnsi="Times New Roman" w:cs="Times New Roman"/>
          <w:sz w:val="28"/>
          <w:szCs w:val="28"/>
        </w:rPr>
        <w:t xml:space="preserve">- 3 объекта социальной сферы с ассигнованиями на осуществление СМР и авторского надзора в сумме 895 996,5 тыс. рублей (плановый период - 1 486 643,2 тыс. рублей) не готовы к началу строительства в связи с неоформленным надлежащим образом земельным участком по 1 объекту и отсутствием по 2 объектам проектной документации с положительным заключением государственной экспертизы; </w:t>
      </w:r>
    </w:p>
    <w:p w:rsidR="004A3B41" w:rsidRPr="004A3B41" w:rsidRDefault="004A3B41" w:rsidP="004A3B41">
      <w:pPr>
        <w:spacing w:after="0" w:line="240" w:lineRule="auto"/>
        <w:ind w:firstLine="709"/>
        <w:contextualSpacing/>
        <w:jc w:val="both"/>
        <w:rPr>
          <w:rFonts w:ascii="Times New Roman" w:eastAsia="Calibri" w:hAnsi="Times New Roman" w:cs="Times New Roman"/>
          <w:sz w:val="28"/>
          <w:szCs w:val="28"/>
        </w:rPr>
      </w:pPr>
      <w:r w:rsidRPr="004A3B41">
        <w:rPr>
          <w:rFonts w:ascii="Times New Roman" w:eastAsia="Calibri" w:hAnsi="Times New Roman" w:cs="Times New Roman"/>
          <w:sz w:val="28"/>
          <w:szCs w:val="28"/>
        </w:rPr>
        <w:t xml:space="preserve">- по объекту образования запланированы бюджетные ассигнования на 2024 год одновременно на ПИР и СМР на сумму 92 621,6 тыс. рублей, что создает риск </w:t>
      </w:r>
      <w:proofErr w:type="spellStart"/>
      <w:r w:rsidRPr="004A3B41">
        <w:rPr>
          <w:rFonts w:ascii="Times New Roman" w:eastAsia="Calibri" w:hAnsi="Times New Roman" w:cs="Times New Roman"/>
          <w:sz w:val="28"/>
          <w:szCs w:val="28"/>
        </w:rPr>
        <w:t>неосвоения</w:t>
      </w:r>
      <w:proofErr w:type="spellEnd"/>
      <w:r w:rsidRPr="004A3B41">
        <w:rPr>
          <w:rFonts w:ascii="Times New Roman" w:eastAsia="Calibri" w:hAnsi="Times New Roman" w:cs="Times New Roman"/>
          <w:sz w:val="28"/>
          <w:szCs w:val="28"/>
        </w:rPr>
        <w:t xml:space="preserve"> до конца 2024 года и дальнейшего перераспределения предусмотренных бюджетных ассигнований на СМР на сумму 71 667,2 тыс. рублей в случае несвоевременного завершения проектно-изыскательских работ.</w:t>
      </w:r>
    </w:p>
    <w:p w:rsidR="004A3B41" w:rsidRPr="004A3B41" w:rsidRDefault="004A3B41" w:rsidP="004A3B41">
      <w:pPr>
        <w:spacing w:after="0" w:line="240" w:lineRule="auto"/>
        <w:ind w:firstLine="709"/>
        <w:contextualSpacing/>
        <w:jc w:val="both"/>
        <w:rPr>
          <w:rFonts w:ascii="Times New Roman" w:eastAsia="Calibri" w:hAnsi="Times New Roman" w:cs="Times New Roman"/>
          <w:sz w:val="28"/>
          <w:szCs w:val="28"/>
        </w:rPr>
      </w:pPr>
      <w:r w:rsidRPr="004A3B41">
        <w:rPr>
          <w:rFonts w:ascii="Times New Roman" w:eastAsia="Calibri" w:hAnsi="Times New Roman" w:cs="Times New Roman"/>
          <w:sz w:val="28"/>
          <w:szCs w:val="28"/>
        </w:rPr>
        <w:t>Бюджетные ассигнования на СМР по объекту благоустройства «</w:t>
      </w:r>
      <w:r w:rsidRPr="004A3B41">
        <w:rPr>
          <w:rFonts w:ascii="Times New Roman" w:eastAsia="Times New Roman" w:hAnsi="Times New Roman" w:cs="Times New Roman"/>
          <w:sz w:val="28"/>
          <w:szCs w:val="28"/>
          <w:lang w:eastAsia="ru-RU"/>
        </w:rPr>
        <w:t xml:space="preserve">Строительство событийной площадки по ул. Обрывной, 137» </w:t>
      </w:r>
      <w:r w:rsidRPr="004A3B41">
        <w:rPr>
          <w:rFonts w:ascii="Times New Roman" w:eastAsia="Calibri" w:hAnsi="Times New Roman" w:cs="Times New Roman"/>
          <w:sz w:val="28"/>
          <w:szCs w:val="28"/>
        </w:rPr>
        <w:t>на сумму 273 458,5 тыс. рублей предусмотрены Департаменту строительства (МКУ «ЕСЗ»), при этом проектная документация по объекту, изготовленная в 2022 году МКУ «УКХ и Б»</w:t>
      </w:r>
      <w:r w:rsidRPr="001B7152">
        <w:rPr>
          <w:rFonts w:ascii="Times New Roman" w:eastAsia="Calibri" w:hAnsi="Times New Roman" w:cs="Times New Roman"/>
          <w:sz w:val="28"/>
          <w:szCs w:val="28"/>
        </w:rPr>
        <w:t>,</w:t>
      </w:r>
      <w:r w:rsidRPr="004A3B41">
        <w:rPr>
          <w:rFonts w:ascii="Times New Roman" w:eastAsia="Calibri" w:hAnsi="Times New Roman" w:cs="Times New Roman"/>
          <w:sz w:val="28"/>
          <w:szCs w:val="28"/>
        </w:rPr>
        <w:t xml:space="preserve"> числится в составе объектов незавершенного строительства и не передана Департаменту строительству.</w:t>
      </w:r>
    </w:p>
    <w:p w:rsidR="004A3B41" w:rsidRPr="004A3B41" w:rsidRDefault="004A3B41" w:rsidP="004A3B41">
      <w:pPr>
        <w:spacing w:after="0" w:line="240" w:lineRule="auto"/>
        <w:ind w:firstLine="709"/>
        <w:contextualSpacing/>
        <w:jc w:val="both"/>
        <w:rPr>
          <w:rFonts w:ascii="Times New Roman" w:eastAsia="Calibri" w:hAnsi="Times New Roman" w:cs="Times New Roman"/>
          <w:sz w:val="28"/>
          <w:szCs w:val="28"/>
        </w:rPr>
      </w:pPr>
      <w:r w:rsidRPr="004A3B41">
        <w:rPr>
          <w:rFonts w:ascii="Times New Roman" w:eastAsia="Calibri" w:hAnsi="Times New Roman" w:cs="Times New Roman"/>
          <w:sz w:val="28"/>
          <w:szCs w:val="28"/>
        </w:rPr>
        <w:t>В общем объеме незавершенного строительства стоимость разработанной ПИР и ПСД составляет 13% - 2 394 733,3 тыс. рублей по 376 объектам, из которых документация по 79 объектам с затратами на сумму 764 511,1 тыс. рублей (32%) не используется, по 40 объектам затраты на сумму 37 412,2 тыс. рублей планируются к списанию (1,6%).</w:t>
      </w:r>
    </w:p>
    <w:p w:rsidR="008771CC" w:rsidRPr="00181170" w:rsidRDefault="008771CC" w:rsidP="008771CC">
      <w:pPr>
        <w:spacing w:after="0" w:line="240" w:lineRule="auto"/>
        <w:ind w:firstLine="709"/>
        <w:contextualSpacing/>
        <w:jc w:val="both"/>
        <w:rPr>
          <w:rFonts w:ascii="Times New Roman" w:eastAsia="Calibri" w:hAnsi="Times New Roman" w:cs="Times New Roman"/>
          <w:sz w:val="28"/>
          <w:szCs w:val="28"/>
        </w:rPr>
      </w:pPr>
      <w:r w:rsidRPr="008771CC">
        <w:rPr>
          <w:rFonts w:ascii="Times New Roman" w:eastAsia="Calibri" w:hAnsi="Times New Roman" w:cs="Times New Roman"/>
          <w:sz w:val="28"/>
          <w:szCs w:val="28"/>
        </w:rPr>
        <w:t xml:space="preserve">В период 2021 года - истекшем периоде 2023 года объем незавершенного строительства сократился на 510 объектов (начатых до 2019 года) с затратами на сумму 5 102 608,9 тыс. рублей, из них переведены в состав основных средств и включены в РМИ 149 </w:t>
      </w:r>
      <w:r w:rsidRPr="00181170">
        <w:rPr>
          <w:rFonts w:ascii="Times New Roman" w:eastAsia="Calibri" w:hAnsi="Times New Roman" w:cs="Times New Roman"/>
          <w:sz w:val="28"/>
          <w:szCs w:val="28"/>
        </w:rPr>
        <w:t>объектов стоимостью 4 063 367,7 тыс. рублей, списаны по решению межведомственной комиссии, комиссий учреждений затраты на сумму 1 039 241,2 тыс. рублей по 361 объекту. При этом принятые меры не позволили в полном объеме добиться принципиальных изменений в структуре незавершенного строительства в связи с проблемами:</w:t>
      </w:r>
    </w:p>
    <w:p w:rsidR="008771CC" w:rsidRPr="00181170" w:rsidRDefault="008771CC" w:rsidP="008771CC">
      <w:pPr>
        <w:spacing w:after="0" w:line="240" w:lineRule="auto"/>
        <w:ind w:firstLine="709"/>
        <w:contextualSpacing/>
        <w:jc w:val="both"/>
        <w:rPr>
          <w:rFonts w:ascii="Times New Roman" w:eastAsia="Calibri" w:hAnsi="Times New Roman" w:cs="Times New Roman"/>
          <w:sz w:val="28"/>
          <w:szCs w:val="28"/>
        </w:rPr>
      </w:pPr>
      <w:r w:rsidRPr="00181170">
        <w:rPr>
          <w:rFonts w:ascii="Times New Roman" w:eastAsia="Calibri" w:hAnsi="Times New Roman" w:cs="Times New Roman"/>
          <w:sz w:val="28"/>
          <w:szCs w:val="28"/>
        </w:rPr>
        <w:lastRenderedPageBreak/>
        <w:t>- по признанию права собственности на объекты, возведенные без разрешительной документации;</w:t>
      </w:r>
    </w:p>
    <w:p w:rsidR="008771CC" w:rsidRPr="00181170" w:rsidRDefault="008771CC" w:rsidP="008771CC">
      <w:pPr>
        <w:spacing w:after="0" w:line="240" w:lineRule="auto"/>
        <w:ind w:firstLine="709"/>
        <w:contextualSpacing/>
        <w:jc w:val="both"/>
        <w:rPr>
          <w:rFonts w:ascii="Times New Roman" w:eastAsia="Calibri" w:hAnsi="Times New Roman" w:cs="Times New Roman"/>
          <w:sz w:val="28"/>
          <w:szCs w:val="28"/>
        </w:rPr>
      </w:pPr>
      <w:r w:rsidRPr="00181170">
        <w:rPr>
          <w:rFonts w:ascii="Times New Roman" w:eastAsia="Calibri" w:hAnsi="Times New Roman" w:cs="Times New Roman"/>
          <w:sz w:val="28"/>
          <w:szCs w:val="28"/>
        </w:rPr>
        <w:t>- по передаче затрат эксплуатирующим организациям по объектам, включенным в РМИ по суду;</w:t>
      </w:r>
    </w:p>
    <w:p w:rsidR="008771CC" w:rsidRPr="00181170" w:rsidRDefault="008771CC" w:rsidP="008771CC">
      <w:pPr>
        <w:spacing w:after="0" w:line="240" w:lineRule="auto"/>
        <w:ind w:firstLine="709"/>
        <w:contextualSpacing/>
        <w:jc w:val="both"/>
        <w:rPr>
          <w:rFonts w:ascii="Times New Roman" w:eastAsia="Calibri" w:hAnsi="Times New Roman" w:cs="Times New Roman"/>
          <w:sz w:val="28"/>
          <w:szCs w:val="28"/>
        </w:rPr>
      </w:pPr>
      <w:r w:rsidRPr="00181170">
        <w:rPr>
          <w:rFonts w:ascii="Times New Roman" w:eastAsia="Calibri" w:hAnsi="Times New Roman" w:cs="Times New Roman"/>
          <w:sz w:val="28"/>
          <w:szCs w:val="28"/>
        </w:rPr>
        <w:t>- утратой проектной и исполнительной документации по объектам, которые в том числе невозможно идентифицировать;</w:t>
      </w:r>
    </w:p>
    <w:p w:rsidR="008771CC" w:rsidRPr="00181170" w:rsidRDefault="008771CC" w:rsidP="008771CC">
      <w:pPr>
        <w:spacing w:after="0" w:line="240" w:lineRule="auto"/>
        <w:ind w:firstLine="709"/>
        <w:contextualSpacing/>
        <w:jc w:val="both"/>
        <w:rPr>
          <w:rFonts w:ascii="Times New Roman" w:eastAsia="Calibri" w:hAnsi="Times New Roman" w:cs="Times New Roman"/>
          <w:sz w:val="28"/>
          <w:szCs w:val="28"/>
        </w:rPr>
      </w:pPr>
      <w:r w:rsidRPr="00181170">
        <w:rPr>
          <w:rFonts w:ascii="Times New Roman" w:eastAsia="Calibri" w:hAnsi="Times New Roman" w:cs="Times New Roman"/>
          <w:sz w:val="28"/>
          <w:szCs w:val="28"/>
        </w:rPr>
        <w:t>- отсутствие средств на финансирование.</w:t>
      </w:r>
    </w:p>
    <w:p w:rsidR="008771CC" w:rsidRPr="008771CC" w:rsidRDefault="008771CC" w:rsidP="008771CC">
      <w:pPr>
        <w:spacing w:after="0" w:line="240" w:lineRule="auto"/>
        <w:ind w:firstLine="709"/>
        <w:contextualSpacing/>
        <w:jc w:val="both"/>
        <w:rPr>
          <w:rFonts w:ascii="Times New Roman" w:eastAsia="Calibri" w:hAnsi="Times New Roman" w:cs="Times New Roman"/>
          <w:sz w:val="28"/>
          <w:szCs w:val="28"/>
        </w:rPr>
      </w:pPr>
      <w:r w:rsidRPr="00181170">
        <w:rPr>
          <w:rFonts w:ascii="Times New Roman" w:eastAsia="Calibri" w:hAnsi="Times New Roman" w:cs="Times New Roman"/>
          <w:sz w:val="28"/>
          <w:szCs w:val="28"/>
        </w:rPr>
        <w:t xml:space="preserve">На 01.10.2023 объем незавершенного строительства </w:t>
      </w:r>
      <w:r w:rsidRPr="008771CC">
        <w:rPr>
          <w:rFonts w:ascii="Times New Roman" w:eastAsia="Calibri" w:hAnsi="Times New Roman" w:cs="Times New Roman"/>
          <w:sz w:val="28"/>
          <w:szCs w:val="28"/>
        </w:rPr>
        <w:t>составляет                         17 843 989,3 тыс. рублей по 515 объектам, в том числе:</w:t>
      </w:r>
    </w:p>
    <w:p w:rsidR="008771CC" w:rsidRPr="008771CC" w:rsidRDefault="008771CC" w:rsidP="008771CC">
      <w:pPr>
        <w:spacing w:after="0" w:line="240" w:lineRule="auto"/>
        <w:ind w:firstLine="709"/>
        <w:contextualSpacing/>
        <w:jc w:val="both"/>
        <w:rPr>
          <w:rFonts w:ascii="Times New Roman" w:eastAsia="Calibri" w:hAnsi="Times New Roman" w:cs="Times New Roman"/>
          <w:sz w:val="28"/>
          <w:szCs w:val="28"/>
        </w:rPr>
      </w:pPr>
      <w:r w:rsidRPr="008771CC">
        <w:rPr>
          <w:rFonts w:ascii="Times New Roman" w:eastAsia="Calibri" w:hAnsi="Times New Roman" w:cs="Times New Roman"/>
          <w:sz w:val="28"/>
          <w:szCs w:val="28"/>
        </w:rPr>
        <w:t>- находятся в стадии строительства 319 объектов с затратами на сумму          6 614 017,2 тыс. рублей (37,1%);</w:t>
      </w:r>
    </w:p>
    <w:p w:rsidR="008771CC" w:rsidRPr="008771CC" w:rsidRDefault="008771CC" w:rsidP="008771CC">
      <w:pPr>
        <w:spacing w:after="0" w:line="240" w:lineRule="auto"/>
        <w:ind w:firstLine="709"/>
        <w:contextualSpacing/>
        <w:jc w:val="both"/>
        <w:rPr>
          <w:rFonts w:ascii="Times New Roman" w:eastAsia="Calibri" w:hAnsi="Times New Roman" w:cs="Times New Roman"/>
          <w:sz w:val="28"/>
          <w:szCs w:val="28"/>
        </w:rPr>
      </w:pPr>
      <w:r w:rsidRPr="008771CC">
        <w:rPr>
          <w:rFonts w:ascii="Times New Roman" w:eastAsia="Calibri" w:hAnsi="Times New Roman" w:cs="Times New Roman"/>
          <w:sz w:val="28"/>
          <w:szCs w:val="28"/>
        </w:rPr>
        <w:t>- эксплуатируются без ввода в эксплуатацию 75 объектов на сумму 8 324 387,2 тыс. рублей (46,6%), из которых 83% затраты в объекты дорожного хозяйства;</w:t>
      </w:r>
    </w:p>
    <w:p w:rsidR="008771CC" w:rsidRPr="00181170" w:rsidRDefault="008771CC" w:rsidP="008771CC">
      <w:pPr>
        <w:spacing w:after="0" w:line="240" w:lineRule="auto"/>
        <w:ind w:firstLine="709"/>
        <w:contextualSpacing/>
        <w:jc w:val="both"/>
        <w:rPr>
          <w:rFonts w:ascii="Times New Roman" w:eastAsia="Calibri" w:hAnsi="Times New Roman" w:cs="Times New Roman"/>
          <w:sz w:val="28"/>
          <w:szCs w:val="28"/>
        </w:rPr>
      </w:pPr>
      <w:r w:rsidRPr="008771CC">
        <w:rPr>
          <w:rFonts w:ascii="Times New Roman" w:eastAsia="Calibri" w:hAnsi="Times New Roman" w:cs="Times New Roman"/>
          <w:sz w:val="28"/>
          <w:szCs w:val="28"/>
        </w:rPr>
        <w:t xml:space="preserve"> - приостановлено строительство 6 объектов на сумму 1 730 284,7 тыс. рублей (9,7%); </w:t>
      </w:r>
    </w:p>
    <w:p w:rsidR="008771CC" w:rsidRPr="00181170" w:rsidRDefault="008771CC" w:rsidP="008771CC">
      <w:pPr>
        <w:spacing w:after="0" w:line="240" w:lineRule="auto"/>
        <w:ind w:firstLine="709"/>
        <w:contextualSpacing/>
        <w:jc w:val="both"/>
        <w:rPr>
          <w:rFonts w:ascii="Times New Roman" w:eastAsia="Calibri" w:hAnsi="Times New Roman" w:cs="Times New Roman"/>
          <w:sz w:val="28"/>
          <w:szCs w:val="28"/>
        </w:rPr>
      </w:pPr>
      <w:r w:rsidRPr="00181170">
        <w:rPr>
          <w:rFonts w:ascii="Times New Roman" w:eastAsia="Calibri" w:hAnsi="Times New Roman" w:cs="Times New Roman"/>
          <w:sz w:val="28"/>
          <w:szCs w:val="28"/>
        </w:rPr>
        <w:t xml:space="preserve">- завершены строительством 52 объекта и ведется работа включению их в РМИ и передаче затрат - 956 206,6 тыс. рублей (5,4%); </w:t>
      </w:r>
    </w:p>
    <w:p w:rsidR="008771CC" w:rsidRPr="00181170" w:rsidRDefault="008771CC" w:rsidP="008771CC">
      <w:pPr>
        <w:spacing w:after="0" w:line="240" w:lineRule="auto"/>
        <w:ind w:firstLine="709"/>
        <w:contextualSpacing/>
        <w:jc w:val="both"/>
        <w:rPr>
          <w:rFonts w:ascii="Times New Roman" w:eastAsia="Calibri" w:hAnsi="Times New Roman" w:cs="Times New Roman"/>
          <w:sz w:val="28"/>
          <w:szCs w:val="28"/>
        </w:rPr>
      </w:pPr>
      <w:r w:rsidRPr="00181170">
        <w:rPr>
          <w:rFonts w:ascii="Times New Roman" w:eastAsia="Calibri" w:hAnsi="Times New Roman" w:cs="Times New Roman"/>
          <w:sz w:val="28"/>
          <w:szCs w:val="28"/>
        </w:rPr>
        <w:t>- подлежат списанию 63 объекта на сумму 219 093,8 тыс. рублей (1,2%).</w:t>
      </w:r>
    </w:p>
    <w:p w:rsidR="008771CC" w:rsidRPr="00181170" w:rsidRDefault="008771CC" w:rsidP="001E38B0">
      <w:pPr>
        <w:spacing w:after="0" w:line="240" w:lineRule="auto"/>
        <w:ind w:firstLine="709"/>
        <w:contextualSpacing/>
        <w:jc w:val="both"/>
        <w:rPr>
          <w:rFonts w:ascii="Times New Roman" w:eastAsia="Calibri" w:hAnsi="Times New Roman" w:cs="Times New Roman"/>
          <w:sz w:val="28"/>
          <w:szCs w:val="28"/>
        </w:rPr>
      </w:pPr>
      <w:r w:rsidRPr="00181170">
        <w:rPr>
          <w:rFonts w:ascii="Times New Roman" w:eastAsia="Calibri" w:hAnsi="Times New Roman" w:cs="Times New Roman"/>
          <w:sz w:val="28"/>
          <w:szCs w:val="28"/>
        </w:rPr>
        <w:t xml:space="preserve">Внесенные изменения в нормативно-правовое регулирование определили новое направление работы по сокращению незавершенного строительства путем принятия одного из управленческих решений (по завершению строительства (реконструкции) объекта незавершенного строительства и ввода его в эксплуатацию; приватизации (отчуждения) и сноса объекта </w:t>
      </w:r>
      <w:r w:rsidR="00876536" w:rsidRPr="00181170">
        <w:rPr>
          <w:rFonts w:ascii="Times New Roman" w:eastAsia="Calibri" w:hAnsi="Times New Roman" w:cs="Times New Roman"/>
          <w:sz w:val="28"/>
          <w:szCs w:val="28"/>
        </w:rPr>
        <w:t xml:space="preserve">незавершенного строительства) </w:t>
      </w:r>
      <w:r w:rsidRPr="00181170">
        <w:rPr>
          <w:rFonts w:ascii="Times New Roman" w:eastAsia="Calibri" w:hAnsi="Times New Roman" w:cs="Times New Roman"/>
          <w:sz w:val="28"/>
          <w:szCs w:val="28"/>
        </w:rPr>
        <w:t>и включения в региональный реестр незавершенных объектов строительства.</w:t>
      </w:r>
    </w:p>
    <w:p w:rsidR="008771CC" w:rsidRPr="00181170" w:rsidRDefault="008771CC" w:rsidP="001E38B0">
      <w:pPr>
        <w:spacing w:after="0" w:line="240" w:lineRule="auto"/>
        <w:ind w:left="20" w:right="20" w:firstLine="720"/>
        <w:jc w:val="both"/>
        <w:rPr>
          <w:rFonts w:ascii="Times New Roman" w:eastAsia="Arial Unicode MS" w:hAnsi="Times New Roman" w:cs="Times New Roman"/>
          <w:sz w:val="28"/>
          <w:szCs w:val="28"/>
          <w:lang w:eastAsia="ru-RU"/>
        </w:rPr>
      </w:pPr>
      <w:r w:rsidRPr="00181170">
        <w:rPr>
          <w:rFonts w:ascii="Times New Roman" w:eastAsia="Arial Unicode MS" w:hAnsi="Times New Roman" w:cs="Times New Roman"/>
          <w:sz w:val="28"/>
          <w:szCs w:val="28"/>
          <w:lang w:eastAsia="ru-RU"/>
        </w:rPr>
        <w:t>По информации департамента строительства Краснодарского края до настоящего времени сведения об объектах незавершенного строительства от МО город Краснодар в региональный реестр НОКС не поступали.</w:t>
      </w:r>
      <w:r w:rsidR="00417CCD" w:rsidRPr="00181170">
        <w:rPr>
          <w:rFonts w:ascii="Times New Roman" w:eastAsia="Arial Unicode MS" w:hAnsi="Times New Roman" w:cs="Times New Roman"/>
          <w:sz w:val="28"/>
          <w:szCs w:val="28"/>
          <w:lang w:eastAsia="ru-RU"/>
        </w:rPr>
        <w:t xml:space="preserve"> Муниципальные правовые акты по снижению объема и количества объектов незавершенного строительства в соответствие с федеральным и региональным законодательством не приведены.</w:t>
      </w:r>
    </w:p>
    <w:p w:rsidR="004A3B41" w:rsidRPr="004A3B41" w:rsidRDefault="004A3B41" w:rsidP="004A3B41">
      <w:pPr>
        <w:spacing w:after="0" w:line="240" w:lineRule="auto"/>
        <w:ind w:firstLine="709"/>
        <w:contextualSpacing/>
        <w:jc w:val="both"/>
        <w:rPr>
          <w:rFonts w:ascii="Times New Roman" w:eastAsia="Calibri" w:hAnsi="Times New Roman" w:cs="Times New Roman"/>
          <w:color w:val="000000" w:themeColor="text1"/>
          <w:sz w:val="28"/>
          <w:szCs w:val="28"/>
        </w:rPr>
      </w:pPr>
      <w:r w:rsidRPr="00181170">
        <w:rPr>
          <w:rFonts w:ascii="Times New Roman" w:eastAsia="Calibri" w:hAnsi="Times New Roman" w:cs="Times New Roman"/>
          <w:color w:val="000000" w:themeColor="text1"/>
          <w:sz w:val="28"/>
          <w:szCs w:val="28"/>
        </w:rPr>
        <w:t xml:space="preserve">4.6. </w:t>
      </w:r>
      <w:r w:rsidRPr="004A3B41">
        <w:rPr>
          <w:rFonts w:ascii="Times New Roman" w:eastAsia="Arial Unicode MS" w:hAnsi="Times New Roman" w:cs="Times New Roman"/>
          <w:sz w:val="28"/>
          <w:szCs w:val="28"/>
          <w:lang w:eastAsia="ru-RU"/>
        </w:rPr>
        <w:t>Из 19 источников доходов Дорожного фонда в его формировании не задействованы 7.</w:t>
      </w:r>
      <w:r w:rsidRPr="004A3B41">
        <w:rPr>
          <w:rFonts w:ascii="Times New Roman" w:eastAsia="Calibri" w:hAnsi="Times New Roman" w:cs="Times New Roman"/>
          <w:color w:val="000000" w:themeColor="text1"/>
          <w:sz w:val="28"/>
          <w:szCs w:val="28"/>
        </w:rPr>
        <w:t xml:space="preserve"> </w:t>
      </w:r>
      <w:r w:rsidRPr="004A3B41">
        <w:rPr>
          <w:rFonts w:ascii="Times New Roman" w:eastAsia="Calibri" w:hAnsi="Times New Roman" w:cs="Times New Roman"/>
          <w:sz w:val="28"/>
          <w:szCs w:val="28"/>
          <w:lang w:eastAsia="ru-RU"/>
        </w:rPr>
        <w:t xml:space="preserve">Бюджетные ассигнования Дорожного фонда запланированы в объемах, </w:t>
      </w:r>
      <w:r w:rsidRPr="004A3B41">
        <w:rPr>
          <w:rFonts w:ascii="Times New Roman" w:eastAsia="Arial Unicode MS" w:hAnsi="Times New Roman" w:cs="Times New Roman"/>
          <w:sz w:val="28"/>
          <w:szCs w:val="28"/>
          <w:lang w:eastAsia="ru-RU"/>
        </w:rPr>
        <w:t>соответствующих нормам, изложенным в п.6 Порядка формирования и использования дорожного фонда, и составляют:</w:t>
      </w:r>
    </w:p>
    <w:p w:rsidR="004A3B41" w:rsidRPr="004A3B41" w:rsidRDefault="004A3B41" w:rsidP="004A3B41">
      <w:pPr>
        <w:spacing w:after="0" w:line="240" w:lineRule="auto"/>
        <w:ind w:firstLine="708"/>
        <w:contextualSpacing/>
        <w:jc w:val="both"/>
        <w:rPr>
          <w:rFonts w:ascii="Times New Roman" w:eastAsia="Calibri" w:hAnsi="Times New Roman" w:cs="Times New Roman"/>
          <w:sz w:val="24"/>
          <w:szCs w:val="28"/>
          <w:lang w:eastAsia="ru-RU"/>
        </w:rPr>
      </w:pPr>
      <w:r w:rsidRPr="004A3B41">
        <w:rPr>
          <w:rFonts w:ascii="Times New Roman" w:eastAsia="Calibri" w:hAnsi="Times New Roman" w:cs="Times New Roman"/>
          <w:sz w:val="24"/>
          <w:szCs w:val="28"/>
          <w:lang w:eastAsia="ru-RU"/>
        </w:rPr>
        <w:t xml:space="preserve">- на 2024 год - </w:t>
      </w:r>
      <w:r w:rsidRPr="004A3B41">
        <w:rPr>
          <w:rFonts w:ascii="Times New Roman" w:eastAsia="Arial Unicode MS" w:hAnsi="Times New Roman" w:cs="Times New Roman"/>
          <w:sz w:val="24"/>
          <w:szCs w:val="28"/>
          <w:lang w:eastAsia="ru-RU"/>
        </w:rPr>
        <w:t>4 807 108,0</w:t>
      </w:r>
      <w:r w:rsidRPr="004A3B41">
        <w:rPr>
          <w:rFonts w:ascii="Times New Roman" w:eastAsia="Calibri" w:hAnsi="Times New Roman" w:cs="Times New Roman"/>
          <w:sz w:val="24"/>
          <w:szCs w:val="28"/>
          <w:lang w:eastAsia="ru-RU"/>
        </w:rPr>
        <w:t xml:space="preserve"> тыс. рублей, в том числе за счет налоговых и неналоговых доходов - 2 892 383,0 тыс. рублей;</w:t>
      </w:r>
    </w:p>
    <w:p w:rsidR="004A3B41" w:rsidRPr="004A3B41" w:rsidRDefault="004A3B41" w:rsidP="004A3B41">
      <w:pPr>
        <w:spacing w:after="0" w:line="240" w:lineRule="auto"/>
        <w:ind w:firstLine="708"/>
        <w:jc w:val="both"/>
        <w:rPr>
          <w:rFonts w:ascii="Times New Roman" w:eastAsia="Calibri" w:hAnsi="Times New Roman" w:cs="Times New Roman"/>
          <w:sz w:val="24"/>
          <w:szCs w:val="28"/>
          <w:lang w:eastAsia="ru-RU"/>
        </w:rPr>
      </w:pPr>
      <w:r w:rsidRPr="004A3B41">
        <w:rPr>
          <w:rFonts w:ascii="Times New Roman" w:eastAsia="Calibri" w:hAnsi="Times New Roman" w:cs="Times New Roman"/>
          <w:sz w:val="24"/>
          <w:szCs w:val="28"/>
          <w:lang w:eastAsia="ru-RU"/>
        </w:rPr>
        <w:t xml:space="preserve">- на 2025 год - </w:t>
      </w:r>
      <w:r w:rsidRPr="004A3B41">
        <w:rPr>
          <w:rFonts w:ascii="Times New Roman" w:eastAsia="Arial Unicode MS" w:hAnsi="Times New Roman" w:cs="Times New Roman"/>
          <w:sz w:val="24"/>
          <w:szCs w:val="28"/>
          <w:lang w:eastAsia="ru-RU"/>
        </w:rPr>
        <w:t>2 963 197,5</w:t>
      </w:r>
      <w:r w:rsidR="005A6F06">
        <w:rPr>
          <w:rFonts w:ascii="Times New Roman" w:eastAsia="Calibri" w:hAnsi="Times New Roman" w:cs="Times New Roman"/>
          <w:sz w:val="24"/>
          <w:szCs w:val="28"/>
          <w:lang w:eastAsia="ru-RU"/>
        </w:rPr>
        <w:t xml:space="preserve"> тыс. рублей</w:t>
      </w:r>
      <w:r w:rsidRPr="004A3B41">
        <w:rPr>
          <w:rFonts w:ascii="Times New Roman" w:eastAsia="Calibri" w:hAnsi="Times New Roman" w:cs="Times New Roman"/>
          <w:sz w:val="24"/>
          <w:szCs w:val="28"/>
          <w:lang w:eastAsia="ru-RU"/>
        </w:rPr>
        <w:t xml:space="preserve"> за счет налоговых и неналоговых доходов;</w:t>
      </w:r>
    </w:p>
    <w:p w:rsidR="004A3B41" w:rsidRPr="004A3B41" w:rsidRDefault="004A3B41" w:rsidP="004A3B41">
      <w:pPr>
        <w:spacing w:after="0" w:line="240" w:lineRule="auto"/>
        <w:ind w:firstLine="708"/>
        <w:jc w:val="both"/>
        <w:rPr>
          <w:rFonts w:ascii="Times New Roman" w:eastAsia="Calibri" w:hAnsi="Times New Roman" w:cs="Times New Roman"/>
          <w:sz w:val="24"/>
          <w:szCs w:val="28"/>
          <w:lang w:eastAsia="ru-RU"/>
        </w:rPr>
      </w:pPr>
      <w:r w:rsidRPr="004A3B41">
        <w:rPr>
          <w:rFonts w:ascii="Times New Roman" w:eastAsia="Calibri" w:hAnsi="Times New Roman" w:cs="Times New Roman"/>
          <w:sz w:val="24"/>
          <w:szCs w:val="28"/>
          <w:lang w:eastAsia="ru-RU"/>
        </w:rPr>
        <w:t xml:space="preserve">- на 2026 год - </w:t>
      </w:r>
      <w:r w:rsidRPr="004A3B41">
        <w:rPr>
          <w:rFonts w:ascii="Times New Roman" w:eastAsia="Arial Unicode MS" w:hAnsi="Times New Roman" w:cs="Times New Roman"/>
          <w:sz w:val="24"/>
          <w:szCs w:val="28"/>
          <w:lang w:eastAsia="ru-RU"/>
        </w:rPr>
        <w:t>3 069 780,5</w:t>
      </w:r>
      <w:r w:rsidR="005A6F06">
        <w:rPr>
          <w:rFonts w:ascii="Times New Roman" w:eastAsia="Calibri" w:hAnsi="Times New Roman" w:cs="Times New Roman"/>
          <w:sz w:val="24"/>
          <w:szCs w:val="28"/>
          <w:lang w:eastAsia="ru-RU"/>
        </w:rPr>
        <w:t xml:space="preserve"> тыс. рублей</w:t>
      </w:r>
      <w:r w:rsidRPr="004A3B41">
        <w:rPr>
          <w:rFonts w:ascii="Times New Roman" w:eastAsia="Calibri" w:hAnsi="Times New Roman" w:cs="Times New Roman"/>
          <w:sz w:val="24"/>
          <w:szCs w:val="28"/>
          <w:lang w:eastAsia="ru-RU"/>
        </w:rPr>
        <w:t xml:space="preserve"> за счет налоговых и неналоговых доходов.</w:t>
      </w:r>
    </w:p>
    <w:p w:rsidR="004A3B41" w:rsidRPr="00181170" w:rsidRDefault="004A3B41" w:rsidP="004A3B41">
      <w:pPr>
        <w:spacing w:after="0" w:line="240" w:lineRule="auto"/>
        <w:ind w:firstLine="709"/>
        <w:jc w:val="both"/>
        <w:rPr>
          <w:rFonts w:ascii="Times New Roman" w:eastAsia="Times New Roman" w:hAnsi="Times New Roman"/>
          <w:sz w:val="28"/>
          <w:szCs w:val="28"/>
        </w:rPr>
      </w:pPr>
      <w:r w:rsidRPr="004A3B41">
        <w:rPr>
          <w:rFonts w:ascii="Times New Roman" w:eastAsia="Times New Roman" w:hAnsi="Times New Roman" w:cs="Times New Roman"/>
          <w:sz w:val="28"/>
          <w:szCs w:val="28"/>
        </w:rPr>
        <w:t xml:space="preserve">Проектом решения о бюджете планируемый объем поступлений Дорожного фонда полностью распределен в расходной части местного бюджета. </w:t>
      </w:r>
      <w:r w:rsidRPr="004A3B41">
        <w:rPr>
          <w:rFonts w:ascii="Times New Roman" w:eastAsia="Times New Roman" w:hAnsi="Times New Roman"/>
          <w:sz w:val="28"/>
          <w:szCs w:val="28"/>
        </w:rPr>
        <w:t xml:space="preserve">Заявленная потребность на мероприятие </w:t>
      </w:r>
      <w:r w:rsidRPr="004A3B41">
        <w:rPr>
          <w:rFonts w:ascii="Times New Roman" w:eastAsia="Calibri" w:hAnsi="Times New Roman" w:cs="Times New Roman"/>
          <w:sz w:val="28"/>
          <w:szCs w:val="28"/>
        </w:rPr>
        <w:t>«С</w:t>
      </w:r>
      <w:r w:rsidRPr="004A3B41">
        <w:rPr>
          <w:rFonts w:ascii="Times New Roman" w:hAnsi="Times New Roman" w:cs="Times New Roman"/>
          <w:sz w:val="28"/>
          <w:szCs w:val="28"/>
        </w:rPr>
        <w:t>одержание автомобильных дорог общего пользования местного значения»</w:t>
      </w:r>
      <w:r w:rsidRPr="004A3B41">
        <w:rPr>
          <w:rFonts w:ascii="Times New Roman" w:eastAsia="Times New Roman" w:hAnsi="Times New Roman"/>
          <w:sz w:val="28"/>
          <w:szCs w:val="28"/>
        </w:rPr>
        <w:t xml:space="preserve"> в сумме </w:t>
      </w:r>
      <w:r w:rsidRPr="004A3B41">
        <w:rPr>
          <w:rFonts w:ascii="Times New Roman" w:hAnsi="Times New Roman" w:cs="Times New Roman"/>
          <w:sz w:val="28"/>
          <w:szCs w:val="28"/>
        </w:rPr>
        <w:t>3 355 309,0 тыс. рублей</w:t>
      </w:r>
      <w:r w:rsidRPr="004A3B41">
        <w:rPr>
          <w:rFonts w:ascii="Times New Roman" w:eastAsia="Times New Roman" w:hAnsi="Times New Roman"/>
          <w:sz w:val="28"/>
          <w:szCs w:val="28"/>
        </w:rPr>
        <w:t xml:space="preserve"> не обеспечена на 2 846 509,0 тыс. рублей (или 84,8% от потребности), что негативно </w:t>
      </w:r>
      <w:r w:rsidRPr="004A3B41">
        <w:rPr>
          <w:rFonts w:ascii="Times New Roman" w:eastAsia="Times New Roman" w:hAnsi="Times New Roman"/>
          <w:sz w:val="28"/>
          <w:szCs w:val="28"/>
        </w:rPr>
        <w:lastRenderedPageBreak/>
        <w:t xml:space="preserve">влияет на состояние дорог и </w:t>
      </w:r>
      <w:r w:rsidRPr="00181170">
        <w:rPr>
          <w:rFonts w:ascii="Times New Roman" w:eastAsia="Times New Roman" w:hAnsi="Times New Roman"/>
          <w:sz w:val="28"/>
          <w:szCs w:val="28"/>
        </w:rPr>
        <w:t xml:space="preserve">влечет за собой расходы из бюджета на уплату судебных решений о компенсации ущерба имуществу третьих лиц в результате ДТП. </w:t>
      </w:r>
    </w:p>
    <w:p w:rsidR="004A3B41" w:rsidRPr="004A3B41" w:rsidRDefault="004A3B41" w:rsidP="004A3B41">
      <w:pPr>
        <w:spacing w:after="0" w:line="240" w:lineRule="auto"/>
        <w:ind w:firstLine="709"/>
        <w:contextualSpacing/>
        <w:jc w:val="both"/>
        <w:rPr>
          <w:rFonts w:ascii="Times New Roman" w:eastAsia="Calibri" w:hAnsi="Times New Roman" w:cs="Times New Roman"/>
          <w:sz w:val="28"/>
          <w:szCs w:val="28"/>
        </w:rPr>
      </w:pPr>
      <w:r w:rsidRPr="00181170">
        <w:rPr>
          <w:rFonts w:ascii="Times New Roman" w:eastAsia="Calibri" w:hAnsi="Times New Roman" w:cs="Times New Roman"/>
          <w:color w:val="000000" w:themeColor="text1"/>
          <w:sz w:val="28"/>
          <w:szCs w:val="28"/>
        </w:rPr>
        <w:t xml:space="preserve">4.7. Проект решения о бюджете сформирован на основе 24 Программ, расходы по которым в 2024 году запланированы в объеме 62 016 018,6 тыс. рублей (94,5% от общего объема расходов бюджета), в </w:t>
      </w:r>
      <w:r w:rsidRPr="00181170">
        <w:rPr>
          <w:rFonts w:ascii="Times New Roman" w:eastAsia="Calibri" w:hAnsi="Times New Roman" w:cs="Times New Roman"/>
          <w:sz w:val="28"/>
          <w:szCs w:val="28"/>
        </w:rPr>
        <w:t>том числе: средства федерального бюджета - 8 467 565,4 тыс. рублей, бюджета Краснодарского края - 24 967 885,0 тыс. рублей, местного - 28 580 568,2 тыс. рублей</w:t>
      </w:r>
      <w:r w:rsidRPr="00181170">
        <w:rPr>
          <w:rFonts w:ascii="Times New Roman" w:eastAsia="Calibri" w:hAnsi="Times New Roman" w:cs="Times New Roman"/>
          <w:color w:val="000000" w:themeColor="text1"/>
          <w:sz w:val="28"/>
          <w:szCs w:val="28"/>
        </w:rPr>
        <w:t xml:space="preserve">. </w:t>
      </w:r>
      <w:r w:rsidRPr="00181170">
        <w:rPr>
          <w:rFonts w:ascii="Times New Roman" w:eastAsia="Calibri" w:hAnsi="Times New Roman" w:cs="Times New Roman"/>
          <w:sz w:val="28"/>
          <w:szCs w:val="28"/>
        </w:rPr>
        <w:t>На 2025-2026 годы предусмотрено 51 378 982,7 тыс. рублей и 45 034 727,6 тыс. рублей соответственно.</w:t>
      </w:r>
    </w:p>
    <w:p w:rsidR="004A3B41" w:rsidRPr="004A3B41" w:rsidRDefault="00F97640" w:rsidP="004A3B41">
      <w:pPr>
        <w:spacing w:after="0" w:line="24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По 14 Программам (12 Координаторов) проекты Программ, на основании которых составлялся </w:t>
      </w:r>
      <w:r w:rsidR="004A3B41" w:rsidRPr="004A3B41">
        <w:rPr>
          <w:rFonts w:ascii="Times New Roman" w:eastAsia="Calibri" w:hAnsi="Times New Roman" w:cs="Times New Roman"/>
          <w:color w:val="000000" w:themeColor="text1"/>
          <w:sz w:val="28"/>
          <w:szCs w:val="28"/>
        </w:rPr>
        <w:t xml:space="preserve">проекта местного бюджета </w:t>
      </w:r>
      <w:r>
        <w:rPr>
          <w:rFonts w:ascii="Times New Roman" w:eastAsia="Calibri" w:hAnsi="Times New Roman" w:cs="Times New Roman"/>
          <w:color w:val="000000" w:themeColor="text1"/>
          <w:sz w:val="28"/>
          <w:szCs w:val="28"/>
        </w:rPr>
        <w:t>на 2024 - 2026 годы, не представлены</w:t>
      </w:r>
      <w:r w:rsidR="004A3B41" w:rsidRPr="004A3B41">
        <w:rPr>
          <w:rFonts w:ascii="Times New Roman" w:eastAsia="Calibri" w:hAnsi="Times New Roman" w:cs="Times New Roman"/>
          <w:color w:val="000000" w:themeColor="text1"/>
          <w:sz w:val="28"/>
          <w:szCs w:val="28"/>
        </w:rPr>
        <w:t>.</w:t>
      </w:r>
    </w:p>
    <w:p w:rsidR="004A3B41" w:rsidRPr="004A3B41" w:rsidRDefault="004A3B41" w:rsidP="004A3B41">
      <w:pPr>
        <w:spacing w:after="0" w:line="240" w:lineRule="auto"/>
        <w:ind w:firstLine="709"/>
        <w:contextualSpacing/>
        <w:jc w:val="both"/>
        <w:rPr>
          <w:rFonts w:ascii="Times New Roman" w:eastAsia="Calibri" w:hAnsi="Times New Roman" w:cs="Times New Roman"/>
          <w:strike/>
          <w:sz w:val="28"/>
          <w:szCs w:val="28"/>
        </w:rPr>
      </w:pPr>
      <w:r w:rsidRPr="004A3B41">
        <w:rPr>
          <w:rFonts w:ascii="Times New Roman" w:eastAsia="Calibri" w:hAnsi="Times New Roman" w:cs="Times New Roman"/>
          <w:sz w:val="28"/>
          <w:szCs w:val="28"/>
        </w:rPr>
        <w:t>Порядок ра</w:t>
      </w:r>
      <w:r w:rsidR="001E38B0">
        <w:rPr>
          <w:rFonts w:ascii="Times New Roman" w:eastAsia="Calibri" w:hAnsi="Times New Roman" w:cs="Times New Roman"/>
          <w:sz w:val="28"/>
          <w:szCs w:val="28"/>
        </w:rPr>
        <w:t>зработки муниципальных программ</w:t>
      </w:r>
      <w:r w:rsidRPr="004A3B41">
        <w:rPr>
          <w:rFonts w:ascii="Times New Roman" w:eastAsia="Calibri" w:hAnsi="Times New Roman" w:cs="Times New Roman"/>
          <w:sz w:val="28"/>
          <w:szCs w:val="28"/>
        </w:rPr>
        <w:t xml:space="preserve"> не соответствует положениям п.2 ст.179 БК РФ (в редакции от 04.08.2023) в части установленных сроков приведения Программ в соответствие с решением о местном бюджете.  </w:t>
      </w:r>
      <w:r w:rsidRPr="004A3B41">
        <w:rPr>
          <w:rFonts w:ascii="Times New Roman" w:hAnsi="Times New Roman" w:cs="Times New Roman"/>
          <w:sz w:val="28"/>
          <w:szCs w:val="28"/>
        </w:rPr>
        <w:t>Работа по составлению проектов Программ, предлагаемых к принятию или изменению, с обоснованием их эффективности и результативности в МО город Краснодар не организована.</w:t>
      </w:r>
    </w:p>
    <w:p w:rsidR="004A3B41" w:rsidRPr="00181170" w:rsidRDefault="004A3B41" w:rsidP="004A3B41">
      <w:pPr>
        <w:spacing w:after="0" w:line="240" w:lineRule="auto"/>
        <w:ind w:firstLine="709"/>
        <w:contextualSpacing/>
        <w:jc w:val="both"/>
        <w:rPr>
          <w:rFonts w:ascii="Times New Roman" w:hAnsi="Times New Roman" w:cs="Times New Roman"/>
          <w:sz w:val="28"/>
          <w:szCs w:val="28"/>
        </w:rPr>
      </w:pPr>
      <w:r w:rsidRPr="004A3B41">
        <w:rPr>
          <w:rFonts w:ascii="Times New Roman" w:eastAsia="Calibri" w:hAnsi="Times New Roman" w:cs="Times New Roman"/>
          <w:sz w:val="28"/>
          <w:szCs w:val="28"/>
        </w:rPr>
        <w:t xml:space="preserve">Кроме </w:t>
      </w:r>
      <w:r w:rsidRPr="00181170">
        <w:rPr>
          <w:rFonts w:ascii="Times New Roman" w:eastAsia="Calibri" w:hAnsi="Times New Roman" w:cs="Times New Roman"/>
          <w:sz w:val="28"/>
          <w:szCs w:val="28"/>
        </w:rPr>
        <w:t xml:space="preserve">того, не установлены </w:t>
      </w:r>
      <w:r w:rsidRPr="00181170">
        <w:rPr>
          <w:rFonts w:ascii="Times New Roman" w:hAnsi="Times New Roman" w:cs="Times New Roman"/>
          <w:sz w:val="28"/>
          <w:szCs w:val="28"/>
        </w:rPr>
        <w:t>сроки разработки и начала реализации муниципальных программ в соответствии с рекомендациями</w:t>
      </w:r>
      <w:r w:rsidRPr="00181170">
        <w:rPr>
          <w:rFonts w:ascii="Times New Roman" w:eastAsia="Calibri" w:hAnsi="Times New Roman" w:cs="Times New Roman"/>
          <w:sz w:val="28"/>
          <w:szCs w:val="28"/>
        </w:rPr>
        <w:t xml:space="preserve"> Министерства экономического развития РФ и Министерства финансов РФ, </w:t>
      </w:r>
      <w:r w:rsidRPr="00181170">
        <w:rPr>
          <w:rFonts w:ascii="Times New Roman" w:hAnsi="Times New Roman" w:cs="Times New Roman"/>
          <w:sz w:val="28"/>
          <w:szCs w:val="28"/>
        </w:rPr>
        <w:t xml:space="preserve">установившие новые подходы к их разработке (реализации) и предусматривающие в том числе при определении структуры муниципальной программы обособление проектной и процессной части, направленное на принятие оперативных решений органами исполнительной власти. При этом </w:t>
      </w:r>
      <w:r w:rsidRPr="00181170">
        <w:rPr>
          <w:rFonts w:ascii="Times New Roman" w:hAnsi="Times New Roman" w:cs="Times New Roman"/>
          <w:color w:val="000000"/>
          <w:sz w:val="28"/>
          <w:szCs w:val="28"/>
          <w:shd w:val="clear" w:color="auto" w:fill="FFFFFF"/>
        </w:rPr>
        <w:t>проектная часть является ориентацией на получение конкретного, измеримого результата в определенный срок. Процессная часть направлена на осуществление непосредственных нормативно обусловленных функций органов исполнительной власти.</w:t>
      </w:r>
      <w:r w:rsidRPr="00181170">
        <w:rPr>
          <w:rFonts w:ascii="Arial" w:hAnsi="Arial" w:cs="Arial"/>
          <w:color w:val="000000"/>
          <w:shd w:val="clear" w:color="auto" w:fill="FFFFFF"/>
        </w:rPr>
        <w:t xml:space="preserve"> </w:t>
      </w:r>
    </w:p>
    <w:p w:rsidR="004A3B41" w:rsidRPr="00181170" w:rsidRDefault="004A3B41" w:rsidP="004A3B41">
      <w:pPr>
        <w:spacing w:after="0" w:line="240" w:lineRule="auto"/>
        <w:ind w:firstLine="709"/>
        <w:contextualSpacing/>
        <w:jc w:val="both"/>
        <w:rPr>
          <w:rFonts w:ascii="Times New Roman" w:eastAsia="Calibri" w:hAnsi="Times New Roman" w:cs="Times New Roman"/>
          <w:sz w:val="28"/>
          <w:szCs w:val="28"/>
        </w:rPr>
      </w:pPr>
      <w:r w:rsidRPr="00181170">
        <w:rPr>
          <w:rFonts w:ascii="Times New Roman" w:eastAsia="Calibri" w:hAnsi="Times New Roman" w:cs="Times New Roman"/>
          <w:sz w:val="28"/>
          <w:szCs w:val="28"/>
        </w:rPr>
        <w:t xml:space="preserve">Проект решения о бюджете сформирован с недостаточной обеспеченностью потребности ГРБС в части средств местного бюджета </w:t>
      </w:r>
      <w:proofErr w:type="spellStart"/>
      <w:r w:rsidRPr="00181170">
        <w:rPr>
          <w:rFonts w:ascii="Times New Roman" w:eastAsia="Calibri" w:hAnsi="Times New Roman" w:cs="Times New Roman"/>
          <w:sz w:val="28"/>
          <w:szCs w:val="28"/>
        </w:rPr>
        <w:t>провизорно</w:t>
      </w:r>
      <w:proofErr w:type="spellEnd"/>
      <w:r w:rsidRPr="00181170">
        <w:rPr>
          <w:rFonts w:ascii="Times New Roman" w:eastAsia="Calibri" w:hAnsi="Times New Roman" w:cs="Times New Roman"/>
          <w:sz w:val="28"/>
          <w:szCs w:val="28"/>
        </w:rPr>
        <w:t xml:space="preserve"> на общую сумму 2 969 232,7 тыс. рублей (в 2024 году +</w:t>
      </w:r>
      <w:r w:rsidR="001A4CC0">
        <w:rPr>
          <w:rFonts w:ascii="Times New Roman" w:eastAsia="Calibri" w:hAnsi="Times New Roman" w:cs="Times New Roman"/>
          <w:sz w:val="28"/>
          <w:szCs w:val="28"/>
        </w:rPr>
        <w:t>1 9</w:t>
      </w:r>
      <w:r w:rsidR="00A27090">
        <w:rPr>
          <w:rFonts w:ascii="Times New Roman" w:eastAsia="Calibri" w:hAnsi="Times New Roman" w:cs="Times New Roman"/>
          <w:sz w:val="28"/>
          <w:szCs w:val="28"/>
        </w:rPr>
        <w:t>03</w:t>
      </w:r>
      <w:r w:rsidR="001A4CC0">
        <w:rPr>
          <w:rFonts w:ascii="Times New Roman" w:eastAsia="Calibri" w:hAnsi="Times New Roman" w:cs="Times New Roman"/>
          <w:sz w:val="28"/>
          <w:szCs w:val="28"/>
        </w:rPr>
        <w:t> </w:t>
      </w:r>
      <w:r w:rsidR="00A27090">
        <w:rPr>
          <w:rFonts w:ascii="Times New Roman" w:eastAsia="Calibri" w:hAnsi="Times New Roman" w:cs="Times New Roman"/>
          <w:sz w:val="28"/>
          <w:szCs w:val="28"/>
        </w:rPr>
        <w:t>5</w:t>
      </w:r>
      <w:r w:rsidR="001A4CC0">
        <w:rPr>
          <w:rFonts w:ascii="Times New Roman" w:eastAsia="Calibri" w:hAnsi="Times New Roman" w:cs="Times New Roman"/>
          <w:sz w:val="28"/>
          <w:szCs w:val="28"/>
        </w:rPr>
        <w:t>80,5</w:t>
      </w:r>
      <w:r w:rsidRPr="00181170">
        <w:rPr>
          <w:rFonts w:ascii="Times New Roman" w:eastAsia="Calibri" w:hAnsi="Times New Roman" w:cs="Times New Roman"/>
          <w:sz w:val="28"/>
          <w:szCs w:val="28"/>
        </w:rPr>
        <w:t xml:space="preserve"> тыс. рублей, в 2025 году +</w:t>
      </w:r>
      <w:r w:rsidR="001A4CC0">
        <w:rPr>
          <w:rFonts w:ascii="Times New Roman" w:eastAsia="Calibri" w:hAnsi="Times New Roman" w:cs="Times New Roman"/>
          <w:sz w:val="28"/>
          <w:szCs w:val="28"/>
        </w:rPr>
        <w:t>1 8</w:t>
      </w:r>
      <w:r w:rsidR="00A27090">
        <w:rPr>
          <w:rFonts w:ascii="Times New Roman" w:eastAsia="Calibri" w:hAnsi="Times New Roman" w:cs="Times New Roman"/>
          <w:sz w:val="28"/>
          <w:szCs w:val="28"/>
        </w:rPr>
        <w:t>88</w:t>
      </w:r>
      <w:r w:rsidR="001A4CC0">
        <w:rPr>
          <w:rFonts w:ascii="Times New Roman" w:eastAsia="Calibri" w:hAnsi="Times New Roman" w:cs="Times New Roman"/>
          <w:sz w:val="28"/>
          <w:szCs w:val="28"/>
        </w:rPr>
        <w:t> </w:t>
      </w:r>
      <w:r w:rsidR="00A27090">
        <w:rPr>
          <w:rFonts w:ascii="Times New Roman" w:eastAsia="Calibri" w:hAnsi="Times New Roman" w:cs="Times New Roman"/>
          <w:sz w:val="28"/>
          <w:szCs w:val="28"/>
        </w:rPr>
        <w:t>422</w:t>
      </w:r>
      <w:r w:rsidR="001A4CC0">
        <w:rPr>
          <w:rFonts w:ascii="Times New Roman" w:eastAsia="Calibri" w:hAnsi="Times New Roman" w:cs="Times New Roman"/>
          <w:sz w:val="28"/>
          <w:szCs w:val="28"/>
        </w:rPr>
        <w:t>,4</w:t>
      </w:r>
      <w:r w:rsidRPr="00181170">
        <w:rPr>
          <w:rFonts w:ascii="Times New Roman" w:eastAsia="Calibri" w:hAnsi="Times New Roman" w:cs="Times New Roman"/>
          <w:sz w:val="28"/>
          <w:szCs w:val="28"/>
        </w:rPr>
        <w:t xml:space="preserve"> тыс. рублей, в 2026 году (-)822 770,2 тыс. рублей), в том числе по Программам:</w:t>
      </w:r>
    </w:p>
    <w:p w:rsidR="004A3B41" w:rsidRPr="00181170" w:rsidRDefault="004A3B41" w:rsidP="004A3B41">
      <w:pPr>
        <w:spacing w:after="0" w:line="240" w:lineRule="auto"/>
        <w:ind w:firstLine="709"/>
        <w:jc w:val="both"/>
        <w:rPr>
          <w:rFonts w:ascii="Times New Roman" w:hAnsi="Times New Roman" w:cs="Times New Roman"/>
          <w:sz w:val="24"/>
          <w:szCs w:val="28"/>
        </w:rPr>
      </w:pPr>
      <w:r w:rsidRPr="00181170">
        <w:rPr>
          <w:rFonts w:ascii="Times New Roman" w:hAnsi="Times New Roman" w:cs="Times New Roman"/>
          <w:sz w:val="28"/>
          <w:szCs w:val="28"/>
        </w:rPr>
        <w:t xml:space="preserve">- «Развитие образования» - 1 451 464,1 тыс. рублей </w:t>
      </w:r>
      <w:r w:rsidRPr="00181170">
        <w:rPr>
          <w:rFonts w:ascii="Times New Roman" w:hAnsi="Times New Roman" w:cs="Times New Roman"/>
          <w:sz w:val="24"/>
          <w:szCs w:val="28"/>
        </w:rPr>
        <w:t>(на капитальный ремонт - 722 766,2 тыс. рублей, на меры по развитию системы ДОО и школьного питания - 209 000,0 тыс. рублей, на выполнение муниципального задания - 104 000,0 тыс. рублей ежегодно (на чистящие, моющие и дезинфицирующие, приобретение мягкого инвентаря), расходы на выплату части заработной платы в 2024 году - 66 776,3 тыс. рублей, 69 220,2 тыс. рублей - в 2025 году, 71 701,4 тыс. рублей - в 2026 году);</w:t>
      </w:r>
    </w:p>
    <w:p w:rsidR="004A3B41" w:rsidRPr="00181170" w:rsidRDefault="004A3B41" w:rsidP="004A3B41">
      <w:pPr>
        <w:spacing w:after="0" w:line="240" w:lineRule="auto"/>
        <w:ind w:firstLine="709"/>
        <w:jc w:val="both"/>
        <w:rPr>
          <w:rFonts w:ascii="Times New Roman" w:hAnsi="Times New Roman" w:cs="Times New Roman"/>
          <w:sz w:val="28"/>
          <w:szCs w:val="28"/>
        </w:rPr>
      </w:pPr>
      <w:r w:rsidRPr="00181170">
        <w:rPr>
          <w:rFonts w:ascii="Times New Roman" w:hAnsi="Times New Roman" w:cs="Times New Roman"/>
          <w:sz w:val="28"/>
          <w:szCs w:val="28"/>
        </w:rPr>
        <w:t xml:space="preserve">- «Развитие культуры» </w:t>
      </w:r>
      <w:r w:rsidRPr="00181170">
        <w:rPr>
          <w:rFonts w:ascii="Times New Roman" w:hAnsi="Times New Roman" w:cs="Times New Roman"/>
          <w:bCs/>
          <w:sz w:val="28"/>
          <w:szCs w:val="28"/>
        </w:rPr>
        <w:t xml:space="preserve">- 680 854,2 тыс. рублей </w:t>
      </w:r>
      <w:r w:rsidRPr="00181170">
        <w:rPr>
          <w:rFonts w:ascii="Times New Roman" w:hAnsi="Times New Roman" w:cs="Times New Roman"/>
          <w:bCs/>
          <w:sz w:val="24"/>
          <w:szCs w:val="28"/>
        </w:rPr>
        <w:t>(на капитальный ремонт - 465 223,6 тыс. рублей, на доведение заработной платы педагогов и работников учреждений культуры до среднего уровня заработной платы по региону в 2024 году - 67 147,1 тыс. рублей, в 2025 году -71 852,9 тыс. рублей, в 2026 году - 76 630,6 тыс. рублей)</w:t>
      </w:r>
      <w:r w:rsidRPr="00181170">
        <w:rPr>
          <w:rFonts w:ascii="Times New Roman" w:hAnsi="Times New Roman" w:cs="Times New Roman"/>
          <w:sz w:val="28"/>
          <w:szCs w:val="28"/>
        </w:rPr>
        <w:t>;</w:t>
      </w:r>
    </w:p>
    <w:p w:rsidR="004A3B41" w:rsidRPr="00181170" w:rsidRDefault="004A3B41" w:rsidP="004A3B41">
      <w:pPr>
        <w:spacing w:after="0" w:line="240" w:lineRule="auto"/>
        <w:ind w:firstLine="709"/>
        <w:jc w:val="both"/>
        <w:rPr>
          <w:rFonts w:ascii="Times New Roman" w:hAnsi="Times New Roman" w:cs="Times New Roman"/>
          <w:color w:val="FF0000"/>
          <w:sz w:val="28"/>
          <w:szCs w:val="28"/>
        </w:rPr>
      </w:pPr>
      <w:r w:rsidRPr="00181170">
        <w:rPr>
          <w:rFonts w:ascii="Times New Roman" w:hAnsi="Times New Roman" w:cs="Times New Roman"/>
          <w:sz w:val="28"/>
          <w:szCs w:val="28"/>
        </w:rPr>
        <w:lastRenderedPageBreak/>
        <w:t xml:space="preserve">- «Комплексное развитие в сфере строительства» - 425 000,0 тыс. рублей </w:t>
      </w:r>
      <w:r w:rsidRPr="00181170">
        <w:rPr>
          <w:rFonts w:ascii="Times New Roman" w:hAnsi="Times New Roman" w:cs="Times New Roman"/>
          <w:sz w:val="24"/>
          <w:szCs w:val="28"/>
        </w:rPr>
        <w:t>(финансирование за счет средств местного бюджета расходов на строительство объектов общественной инфраструктуры</w:t>
      </w:r>
      <w:r w:rsidR="001A4CC0">
        <w:rPr>
          <w:rFonts w:ascii="Times New Roman" w:hAnsi="Times New Roman" w:cs="Times New Roman"/>
          <w:sz w:val="24"/>
          <w:szCs w:val="28"/>
        </w:rPr>
        <w:t xml:space="preserve"> в 2024-2025 годах</w:t>
      </w:r>
      <w:r w:rsidRPr="00181170">
        <w:rPr>
          <w:rFonts w:ascii="Times New Roman" w:hAnsi="Times New Roman" w:cs="Times New Roman"/>
          <w:sz w:val="24"/>
          <w:szCs w:val="28"/>
        </w:rPr>
        <w:t xml:space="preserve">); </w:t>
      </w:r>
    </w:p>
    <w:p w:rsidR="004A3B41" w:rsidRPr="00181170" w:rsidRDefault="004A3B41" w:rsidP="004A3B41">
      <w:pPr>
        <w:spacing w:after="0" w:line="240" w:lineRule="auto"/>
        <w:ind w:firstLine="709"/>
        <w:contextualSpacing/>
        <w:jc w:val="both"/>
        <w:rPr>
          <w:rFonts w:ascii="Times New Roman" w:hAnsi="Times New Roman" w:cs="Times New Roman"/>
          <w:sz w:val="28"/>
          <w:szCs w:val="28"/>
        </w:rPr>
      </w:pPr>
      <w:r w:rsidRPr="00181170">
        <w:rPr>
          <w:rFonts w:ascii="Times New Roman" w:eastAsia="Calibri" w:hAnsi="Times New Roman" w:cs="Times New Roman"/>
          <w:sz w:val="28"/>
          <w:szCs w:val="28"/>
        </w:rPr>
        <w:t xml:space="preserve">- «Обеспечение защиты населения» - 259 570,3 тыс. рублей </w:t>
      </w:r>
      <w:r w:rsidRPr="00181170">
        <w:rPr>
          <w:rFonts w:ascii="Times New Roman" w:eastAsia="Calibri" w:hAnsi="Times New Roman" w:cs="Times New Roman"/>
          <w:sz w:val="24"/>
          <w:szCs w:val="28"/>
        </w:rPr>
        <w:t>(на проведение мероприятий по капитальному ремонту (реконструкции) защитных сооружений гражданской обороны в 2024 году - 92 830,7 тыс. рублей, в 2025 году - 79 726,3 тыс. рублей, в 2026 году - 87 013,3)</w:t>
      </w:r>
      <w:r w:rsidRPr="00181170">
        <w:rPr>
          <w:rFonts w:ascii="Times New Roman" w:eastAsia="Calibri" w:hAnsi="Times New Roman" w:cs="Times New Roman"/>
          <w:sz w:val="28"/>
          <w:szCs w:val="28"/>
        </w:rPr>
        <w:t>;</w:t>
      </w:r>
    </w:p>
    <w:p w:rsidR="004A3B41" w:rsidRPr="00181170" w:rsidRDefault="004A3B41" w:rsidP="004A3B41">
      <w:pPr>
        <w:spacing w:after="0" w:line="240" w:lineRule="auto"/>
        <w:ind w:firstLine="709"/>
        <w:jc w:val="both"/>
        <w:rPr>
          <w:rFonts w:ascii="Times New Roman" w:eastAsia="Calibri" w:hAnsi="Times New Roman" w:cs="Times New Roman"/>
          <w:sz w:val="24"/>
          <w:szCs w:val="28"/>
          <w:lang w:eastAsia="ru-RU"/>
        </w:rPr>
      </w:pPr>
      <w:r w:rsidRPr="00181170">
        <w:rPr>
          <w:rFonts w:ascii="Times New Roman" w:hAnsi="Times New Roman" w:cs="Times New Roman"/>
          <w:sz w:val="28"/>
          <w:szCs w:val="28"/>
        </w:rPr>
        <w:t xml:space="preserve">- «Развитие физической культуры и спорта» - </w:t>
      </w:r>
      <w:r w:rsidRPr="00181170">
        <w:rPr>
          <w:rFonts w:ascii="Times New Roman" w:eastAsia="Calibri" w:hAnsi="Times New Roman" w:cs="Times New Roman"/>
          <w:sz w:val="28"/>
          <w:szCs w:val="28"/>
          <w:lang w:eastAsia="ru-RU"/>
        </w:rPr>
        <w:t>146 938,4</w:t>
      </w:r>
      <w:r w:rsidRPr="00181170">
        <w:rPr>
          <w:rFonts w:ascii="Times New Roman" w:eastAsia="Calibri" w:hAnsi="Times New Roman" w:cs="Times New Roman"/>
          <w:b/>
          <w:sz w:val="28"/>
          <w:szCs w:val="28"/>
          <w:lang w:eastAsia="ru-RU"/>
        </w:rPr>
        <w:t xml:space="preserve"> </w:t>
      </w:r>
      <w:r w:rsidRPr="00181170">
        <w:rPr>
          <w:rFonts w:ascii="Times New Roman" w:eastAsia="Calibri" w:hAnsi="Times New Roman" w:cs="Times New Roman"/>
          <w:sz w:val="28"/>
          <w:szCs w:val="28"/>
          <w:lang w:eastAsia="ru-RU"/>
        </w:rPr>
        <w:t xml:space="preserve">тыс. рублей </w:t>
      </w:r>
      <w:r w:rsidRPr="00181170">
        <w:rPr>
          <w:rFonts w:ascii="Times New Roman" w:eastAsia="Calibri" w:hAnsi="Times New Roman" w:cs="Times New Roman"/>
          <w:sz w:val="24"/>
          <w:szCs w:val="28"/>
          <w:lang w:eastAsia="ru-RU"/>
        </w:rPr>
        <w:t>(на проведение тренировочных сборов, официальных физкультурных и спортивных мероприятий -  43 604,0 тыс. рублей ежегодно, на выплату заработной платы по подведомственным учреждениям - в 2024 году - 5 430,7 тыс. рублей, в 2025 году - 5 351,9 тыс. рублей, в 2026 году - 5 343,8 тыс. рублей);</w:t>
      </w:r>
    </w:p>
    <w:p w:rsidR="004A3B41" w:rsidRPr="00181170" w:rsidRDefault="004A3B41" w:rsidP="004A3B41">
      <w:pPr>
        <w:spacing w:after="0" w:line="240" w:lineRule="auto"/>
        <w:ind w:firstLine="709"/>
        <w:jc w:val="both"/>
        <w:rPr>
          <w:rFonts w:ascii="Times New Roman" w:hAnsi="Times New Roman" w:cs="Times New Roman"/>
          <w:sz w:val="28"/>
          <w:szCs w:val="28"/>
        </w:rPr>
      </w:pPr>
      <w:r w:rsidRPr="00181170">
        <w:rPr>
          <w:rFonts w:ascii="Times New Roman" w:hAnsi="Times New Roman" w:cs="Times New Roman"/>
          <w:sz w:val="28"/>
          <w:szCs w:val="28"/>
        </w:rPr>
        <w:t xml:space="preserve">- «Реализация молодежной политики» - 4 061,7 тыс. рублей </w:t>
      </w:r>
      <w:r w:rsidRPr="00181170">
        <w:rPr>
          <w:rFonts w:ascii="Times New Roman" w:hAnsi="Times New Roman" w:cs="Times New Roman"/>
          <w:sz w:val="24"/>
          <w:szCs w:val="28"/>
        </w:rPr>
        <w:t>(на оплату труда подведомственных учреждений - 1 353,9 тыс. рублей ежегодно)</w:t>
      </w:r>
      <w:r w:rsidRPr="00181170">
        <w:rPr>
          <w:rFonts w:ascii="Times New Roman" w:hAnsi="Times New Roman" w:cs="Times New Roman"/>
          <w:sz w:val="28"/>
          <w:szCs w:val="28"/>
        </w:rPr>
        <w:t>;</w:t>
      </w:r>
    </w:p>
    <w:p w:rsidR="004A3B41" w:rsidRPr="00181170" w:rsidRDefault="004A3B41" w:rsidP="004A3B41">
      <w:pPr>
        <w:spacing w:after="0" w:line="240" w:lineRule="auto"/>
        <w:ind w:firstLine="709"/>
        <w:contextualSpacing/>
        <w:jc w:val="both"/>
        <w:rPr>
          <w:rFonts w:ascii="Times New Roman" w:hAnsi="Times New Roman" w:cs="Times New Roman"/>
          <w:color w:val="FF0000"/>
          <w:sz w:val="28"/>
          <w:szCs w:val="28"/>
        </w:rPr>
      </w:pPr>
      <w:r w:rsidRPr="00181170">
        <w:rPr>
          <w:rFonts w:ascii="Times New Roman" w:hAnsi="Times New Roman" w:cs="Times New Roman"/>
          <w:sz w:val="28"/>
          <w:szCs w:val="28"/>
        </w:rPr>
        <w:t xml:space="preserve">- «Содействие занятости» - 1 344,0 тыс. рублей </w:t>
      </w:r>
      <w:r w:rsidRPr="00181170">
        <w:rPr>
          <w:rFonts w:ascii="Times New Roman" w:hAnsi="Times New Roman" w:cs="Times New Roman"/>
          <w:sz w:val="24"/>
          <w:szCs w:val="28"/>
        </w:rPr>
        <w:t>(на оплату труда подведомственных учреждений Управлению культуры и Управлению по делам молодежи - 448,0 тыс. рублей ежегодно)</w:t>
      </w:r>
      <w:r w:rsidRPr="00181170">
        <w:rPr>
          <w:rFonts w:ascii="Times New Roman" w:hAnsi="Times New Roman" w:cs="Times New Roman"/>
          <w:sz w:val="28"/>
          <w:szCs w:val="28"/>
        </w:rPr>
        <w:t xml:space="preserve">; </w:t>
      </w:r>
    </w:p>
    <w:p w:rsidR="004A3B41" w:rsidRPr="00181170" w:rsidRDefault="004A3B41" w:rsidP="004A3B41">
      <w:pPr>
        <w:spacing w:after="0" w:line="240" w:lineRule="auto"/>
        <w:ind w:firstLine="709"/>
        <w:jc w:val="both"/>
        <w:rPr>
          <w:rFonts w:ascii="Times New Roman" w:eastAsia="Calibri" w:hAnsi="Times New Roman" w:cs="Times New Roman"/>
          <w:sz w:val="28"/>
          <w:szCs w:val="28"/>
          <w:lang w:eastAsia="ru-RU"/>
        </w:rPr>
      </w:pPr>
      <w:r w:rsidRPr="00181170">
        <w:rPr>
          <w:rFonts w:ascii="Times New Roman" w:eastAsia="Calibri" w:hAnsi="Times New Roman" w:cs="Times New Roman"/>
          <w:sz w:val="28"/>
          <w:szCs w:val="28"/>
        </w:rPr>
        <w:t xml:space="preserve">- «Расселение аварийного фонда» </w:t>
      </w:r>
      <w:r w:rsidRPr="00181170">
        <w:rPr>
          <w:rFonts w:ascii="Times New Roman" w:hAnsi="Times New Roman" w:cs="Times New Roman"/>
          <w:sz w:val="28"/>
          <w:szCs w:val="28"/>
        </w:rPr>
        <w:t xml:space="preserve">- перераспределить </w:t>
      </w:r>
      <w:r w:rsidRPr="00181170">
        <w:rPr>
          <w:rFonts w:ascii="Times New Roman" w:eastAsia="Calibri" w:hAnsi="Times New Roman" w:cs="Times New Roman"/>
          <w:sz w:val="28"/>
          <w:szCs w:val="28"/>
          <w:lang w:eastAsia="ru-RU"/>
        </w:rPr>
        <w:t>бюджетные ассигнования в сумме 1 212 865,2 тыс. рублей, предусмотренные на плановый период 2026 года, на 2025 год.</w:t>
      </w:r>
    </w:p>
    <w:p w:rsidR="004A3B41" w:rsidRPr="00181170" w:rsidRDefault="004A3B41" w:rsidP="004A3B41">
      <w:pPr>
        <w:autoSpaceDE w:val="0"/>
        <w:autoSpaceDN w:val="0"/>
        <w:adjustRightInd w:val="0"/>
        <w:spacing w:after="0" w:line="240" w:lineRule="auto"/>
        <w:ind w:right="-1" w:firstLine="709"/>
        <w:jc w:val="both"/>
        <w:rPr>
          <w:rFonts w:ascii="Times New Roman" w:hAnsi="Times New Roman" w:cs="Times New Roman"/>
          <w:sz w:val="28"/>
          <w:szCs w:val="28"/>
        </w:rPr>
      </w:pPr>
      <w:r w:rsidRPr="00181170">
        <w:rPr>
          <w:rFonts w:ascii="Times New Roman" w:hAnsi="Times New Roman" w:cs="Times New Roman"/>
          <w:sz w:val="28"/>
          <w:szCs w:val="28"/>
        </w:rPr>
        <w:t>При этом излишне предусмотрены ассигнования, не подтвержденные соответствующими расчетами и обоснованиям</w:t>
      </w:r>
      <w:r w:rsidR="001E38B0" w:rsidRPr="00181170">
        <w:rPr>
          <w:rFonts w:ascii="Times New Roman" w:hAnsi="Times New Roman" w:cs="Times New Roman"/>
          <w:sz w:val="28"/>
          <w:szCs w:val="28"/>
        </w:rPr>
        <w:t>и, или необоснованно завышенные</w:t>
      </w:r>
      <w:r w:rsidRPr="00181170">
        <w:rPr>
          <w:rFonts w:ascii="Times New Roman" w:hAnsi="Times New Roman" w:cs="Times New Roman"/>
          <w:sz w:val="28"/>
          <w:szCs w:val="28"/>
        </w:rPr>
        <w:t xml:space="preserve"> на сумму 497 526,2 тыс. рублей (в 2024 году – 329 874,5 тыс. рублей, в 2025 году – 87 976,2 тыс. рублей, в 2026 году – 79 675,5 тыс. рублей), в том числе по Программам:</w:t>
      </w:r>
    </w:p>
    <w:p w:rsidR="004A3B41" w:rsidRPr="00181170" w:rsidRDefault="004A3B41" w:rsidP="004A3B41">
      <w:pPr>
        <w:spacing w:after="0" w:line="240" w:lineRule="auto"/>
        <w:ind w:firstLine="709"/>
        <w:jc w:val="both"/>
        <w:rPr>
          <w:rFonts w:ascii="Times New Roman" w:eastAsia="Calibri" w:hAnsi="Times New Roman" w:cs="Times New Roman"/>
          <w:sz w:val="28"/>
          <w:szCs w:val="28"/>
        </w:rPr>
      </w:pPr>
      <w:r w:rsidRPr="00181170">
        <w:rPr>
          <w:rFonts w:ascii="Times New Roman" w:eastAsia="Calibri" w:hAnsi="Times New Roman" w:cs="Times New Roman"/>
          <w:sz w:val="28"/>
          <w:szCs w:val="28"/>
        </w:rPr>
        <w:t xml:space="preserve">- «Комплексное развитие в сфере строительства» - 164 224,1 тыс. рублей </w:t>
      </w:r>
      <w:r w:rsidRPr="00181170">
        <w:rPr>
          <w:rFonts w:ascii="Times New Roman" w:eastAsia="Calibri" w:hAnsi="Times New Roman" w:cs="Times New Roman"/>
          <w:sz w:val="24"/>
          <w:szCs w:val="28"/>
        </w:rPr>
        <w:t>(на мероприятие по предоставлению социальных выплат молодым семьям на приобретение жилья, в том числе в 2024 году - 21 324,6 тыс. рублей, в 2025 году - 75 610,1 тыс. рублей, в 2026 году - 67 309,4 тыс. рублей);</w:t>
      </w:r>
    </w:p>
    <w:p w:rsidR="004A3B41" w:rsidRPr="00181170" w:rsidRDefault="004A3B41" w:rsidP="004A3B41">
      <w:pPr>
        <w:spacing w:after="0" w:line="240" w:lineRule="auto"/>
        <w:ind w:firstLine="709"/>
        <w:jc w:val="both"/>
        <w:rPr>
          <w:rFonts w:ascii="Times New Roman" w:hAnsi="Times New Roman" w:cs="Times New Roman"/>
          <w:color w:val="FF0000"/>
          <w:sz w:val="28"/>
          <w:szCs w:val="28"/>
        </w:rPr>
      </w:pPr>
      <w:r w:rsidRPr="00181170">
        <w:rPr>
          <w:rFonts w:ascii="Times New Roman" w:hAnsi="Times New Roman" w:cs="Times New Roman"/>
          <w:sz w:val="28"/>
          <w:szCs w:val="28"/>
        </w:rPr>
        <w:t xml:space="preserve">- «Развитие образования» - 159 434,8 тыс. рублей </w:t>
      </w:r>
      <w:r w:rsidRPr="00181170">
        <w:rPr>
          <w:rFonts w:ascii="Times New Roman" w:hAnsi="Times New Roman" w:cs="Times New Roman"/>
          <w:sz w:val="24"/>
          <w:szCs w:val="28"/>
        </w:rPr>
        <w:t>(на оснащение и финансовое обеспечение выполнения муниципального задания действующих и вновь вводимых учреждений)</w:t>
      </w:r>
      <w:r w:rsidRPr="00181170">
        <w:rPr>
          <w:rFonts w:ascii="Times New Roman" w:hAnsi="Times New Roman" w:cs="Times New Roman"/>
          <w:sz w:val="28"/>
          <w:szCs w:val="28"/>
        </w:rPr>
        <w:t xml:space="preserve">; </w:t>
      </w:r>
    </w:p>
    <w:p w:rsidR="004A3B41" w:rsidRPr="00181170" w:rsidRDefault="004A3B41" w:rsidP="004A3B41">
      <w:pPr>
        <w:spacing w:after="0" w:line="240" w:lineRule="auto"/>
        <w:ind w:firstLine="709"/>
        <w:jc w:val="both"/>
        <w:rPr>
          <w:rFonts w:ascii="Times New Roman" w:eastAsia="Calibri" w:hAnsi="Times New Roman" w:cs="Times New Roman"/>
          <w:sz w:val="28"/>
          <w:szCs w:val="28"/>
          <w:lang w:eastAsia="ru-RU"/>
        </w:rPr>
      </w:pPr>
      <w:r w:rsidRPr="00181170">
        <w:rPr>
          <w:rFonts w:ascii="Times New Roman" w:hAnsi="Times New Roman" w:cs="Times New Roman"/>
          <w:sz w:val="28"/>
          <w:szCs w:val="28"/>
        </w:rPr>
        <w:t xml:space="preserve">- «Развитие физической культуры и спорта» - 111 143,5 тыс. рублей </w:t>
      </w:r>
      <w:r w:rsidRPr="00181170">
        <w:rPr>
          <w:rFonts w:ascii="Times New Roman" w:hAnsi="Times New Roman" w:cs="Times New Roman"/>
          <w:sz w:val="24"/>
          <w:szCs w:val="28"/>
        </w:rPr>
        <w:t>(</w:t>
      </w:r>
      <w:r w:rsidRPr="00181170">
        <w:rPr>
          <w:rFonts w:ascii="Times New Roman" w:eastAsia="Calibri" w:hAnsi="Times New Roman" w:cs="Times New Roman"/>
          <w:sz w:val="24"/>
          <w:szCs w:val="28"/>
          <w:lang w:eastAsia="ru-RU"/>
        </w:rPr>
        <w:t>на проектирование и строительство многофункционального спортивного комплекса по ул. Домбайской, 8/1)</w:t>
      </w:r>
      <w:r w:rsidRPr="00181170">
        <w:rPr>
          <w:rFonts w:ascii="Times New Roman" w:eastAsia="Calibri" w:hAnsi="Times New Roman" w:cs="Times New Roman"/>
          <w:sz w:val="28"/>
          <w:szCs w:val="28"/>
          <w:lang w:eastAsia="ru-RU"/>
        </w:rPr>
        <w:t xml:space="preserve">; </w:t>
      </w:r>
    </w:p>
    <w:p w:rsidR="004A3B41" w:rsidRPr="00181170" w:rsidRDefault="004A3B41" w:rsidP="004A3B41">
      <w:pPr>
        <w:spacing w:after="0" w:line="240" w:lineRule="auto"/>
        <w:ind w:firstLine="709"/>
        <w:jc w:val="both"/>
        <w:rPr>
          <w:rFonts w:ascii="Times New Roman" w:hAnsi="Times New Roman" w:cs="Times New Roman"/>
          <w:color w:val="FF0000"/>
          <w:sz w:val="28"/>
          <w:szCs w:val="28"/>
        </w:rPr>
      </w:pPr>
      <w:r w:rsidRPr="00181170">
        <w:rPr>
          <w:rFonts w:ascii="Times New Roman" w:hAnsi="Times New Roman" w:cs="Times New Roman"/>
          <w:sz w:val="28"/>
          <w:szCs w:val="28"/>
        </w:rPr>
        <w:t xml:space="preserve">- «Комплексное развитие в сфере ЖКХ» - 43 563,4 тыс. </w:t>
      </w:r>
      <w:r w:rsidRPr="00181170">
        <w:rPr>
          <w:rFonts w:ascii="Times New Roman" w:hAnsi="Times New Roman" w:cs="Times New Roman"/>
          <w:sz w:val="24"/>
          <w:szCs w:val="24"/>
        </w:rPr>
        <w:t xml:space="preserve">рублей (из них </w:t>
      </w:r>
      <w:r w:rsidRPr="00181170">
        <w:rPr>
          <w:rFonts w:ascii="Times New Roman" w:eastAsia="Times New Roman" w:hAnsi="Times New Roman" w:cs="Times New Roman"/>
          <w:sz w:val="24"/>
          <w:szCs w:val="24"/>
          <w:lang w:eastAsia="ru-RU"/>
        </w:rPr>
        <w:t xml:space="preserve">на мероприятия </w:t>
      </w:r>
      <w:r w:rsidRPr="00181170">
        <w:rPr>
          <w:rFonts w:ascii="Times New Roman" w:eastAsia="Calibri" w:hAnsi="Times New Roman" w:cs="Times New Roman"/>
          <w:sz w:val="24"/>
          <w:szCs w:val="24"/>
        </w:rPr>
        <w:t>по обращению с животными без владельцев - 11 235,0 ты</w:t>
      </w:r>
      <w:r w:rsidRPr="00181170">
        <w:rPr>
          <w:rFonts w:ascii="Times New Roman" w:eastAsia="Times New Roman" w:hAnsi="Times New Roman" w:cs="Times New Roman"/>
          <w:sz w:val="24"/>
          <w:szCs w:val="24"/>
          <w:lang w:eastAsia="ru-RU"/>
        </w:rPr>
        <w:t xml:space="preserve">с. рублей ежегодно, </w:t>
      </w:r>
      <w:r w:rsidRPr="00181170">
        <w:rPr>
          <w:rFonts w:ascii="Times New Roman" w:eastAsia="Calibri" w:hAnsi="Times New Roman" w:cs="Times New Roman"/>
          <w:sz w:val="24"/>
          <w:szCs w:val="24"/>
        </w:rPr>
        <w:t xml:space="preserve">на содержание и ремонт спортивных и игровых площадок - 6 465,1 тыс. рублей (2024 год), </w:t>
      </w:r>
      <w:r w:rsidRPr="00181170">
        <w:rPr>
          <w:rFonts w:ascii="Times New Roman" w:eastAsia="Times New Roman" w:hAnsi="Times New Roman" w:cs="Times New Roman"/>
          <w:sz w:val="24"/>
          <w:szCs w:val="24"/>
          <w:lang w:eastAsia="ru-RU"/>
        </w:rPr>
        <w:t>на охрану земельного участка (на продолжении ул. Нагорная)</w:t>
      </w:r>
      <w:r w:rsidRPr="00181170">
        <w:rPr>
          <w:rFonts w:ascii="Times New Roman" w:hAnsi="Times New Roman" w:cs="Times New Roman"/>
          <w:sz w:val="24"/>
          <w:szCs w:val="24"/>
        </w:rPr>
        <w:t xml:space="preserve"> - 1 131,1 тыс. рублей)</w:t>
      </w:r>
      <w:r w:rsidRPr="00181170">
        <w:rPr>
          <w:rFonts w:ascii="Times New Roman" w:eastAsia="Calibri" w:hAnsi="Times New Roman" w:cs="Times New Roman"/>
          <w:sz w:val="24"/>
          <w:szCs w:val="24"/>
        </w:rPr>
        <w:t>;</w:t>
      </w:r>
      <w:r w:rsidRPr="00181170">
        <w:rPr>
          <w:rFonts w:ascii="Times New Roman" w:hAnsi="Times New Roman" w:cs="Times New Roman"/>
          <w:sz w:val="24"/>
          <w:szCs w:val="28"/>
        </w:rPr>
        <w:t xml:space="preserve"> </w:t>
      </w:r>
    </w:p>
    <w:p w:rsidR="004A3B41" w:rsidRPr="00181170" w:rsidRDefault="004A3B41" w:rsidP="004A3B41">
      <w:pPr>
        <w:spacing w:after="0" w:line="240" w:lineRule="auto"/>
        <w:ind w:firstLine="709"/>
        <w:jc w:val="both"/>
        <w:rPr>
          <w:rFonts w:ascii="Times New Roman" w:hAnsi="Times New Roman" w:cs="Times New Roman"/>
          <w:color w:val="FF0000"/>
          <w:sz w:val="28"/>
          <w:szCs w:val="28"/>
        </w:rPr>
      </w:pPr>
      <w:r w:rsidRPr="00181170">
        <w:rPr>
          <w:rFonts w:ascii="Times New Roman" w:hAnsi="Times New Roman" w:cs="Times New Roman"/>
          <w:sz w:val="28"/>
          <w:szCs w:val="28"/>
        </w:rPr>
        <w:t xml:space="preserve">- «Развитие транспортной системы» - 15 640,4 тыс. рублей </w:t>
      </w:r>
      <w:r w:rsidRPr="00181170">
        <w:rPr>
          <w:rFonts w:ascii="Times New Roman" w:hAnsi="Times New Roman" w:cs="Times New Roman"/>
          <w:sz w:val="24"/>
          <w:szCs w:val="28"/>
        </w:rPr>
        <w:t>(на приобретение (на условиях лизинга) троллейбусов)</w:t>
      </w:r>
      <w:r w:rsidRPr="00181170">
        <w:rPr>
          <w:rFonts w:ascii="Times New Roman" w:hAnsi="Times New Roman" w:cs="Times New Roman"/>
          <w:sz w:val="28"/>
          <w:szCs w:val="28"/>
        </w:rPr>
        <w:t xml:space="preserve">; </w:t>
      </w:r>
    </w:p>
    <w:p w:rsidR="004A3B41" w:rsidRPr="00181170" w:rsidRDefault="004A3B41" w:rsidP="004A3B41">
      <w:pPr>
        <w:spacing w:after="0" w:line="240" w:lineRule="auto"/>
        <w:ind w:firstLine="709"/>
        <w:jc w:val="both"/>
        <w:rPr>
          <w:rFonts w:ascii="Times New Roman" w:hAnsi="Times New Roman" w:cs="Times New Roman"/>
          <w:color w:val="FF0000"/>
          <w:sz w:val="28"/>
          <w:szCs w:val="28"/>
        </w:rPr>
      </w:pPr>
      <w:r w:rsidRPr="00181170">
        <w:rPr>
          <w:rFonts w:ascii="Times New Roman" w:hAnsi="Times New Roman" w:cs="Times New Roman"/>
          <w:sz w:val="28"/>
          <w:szCs w:val="28"/>
        </w:rPr>
        <w:t xml:space="preserve">- «Гражданское общество» - 3 500,0 тыс. рублей </w:t>
      </w:r>
      <w:r w:rsidRPr="00181170">
        <w:rPr>
          <w:rFonts w:ascii="Times New Roman" w:hAnsi="Times New Roman" w:cs="Times New Roman"/>
          <w:sz w:val="24"/>
          <w:szCs w:val="28"/>
        </w:rPr>
        <w:t>(на предоставление компенсационных выплат руководителям ТОС)</w:t>
      </w:r>
      <w:r w:rsidRPr="00181170">
        <w:rPr>
          <w:rFonts w:ascii="Times New Roman" w:hAnsi="Times New Roman" w:cs="Times New Roman"/>
          <w:sz w:val="28"/>
          <w:szCs w:val="28"/>
        </w:rPr>
        <w:t xml:space="preserve">. </w:t>
      </w:r>
    </w:p>
    <w:p w:rsidR="004A3B41" w:rsidRPr="00181170" w:rsidRDefault="004A3B41" w:rsidP="004A3B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1170">
        <w:rPr>
          <w:rFonts w:ascii="Times New Roman" w:eastAsia="Calibri" w:hAnsi="Times New Roman" w:cs="Times New Roman"/>
          <w:sz w:val="28"/>
          <w:szCs w:val="28"/>
        </w:rPr>
        <w:t>В ходе анализа представленных документов Координаторов и исполнителей Программ установлены следующие нарушения и недостатки:</w:t>
      </w:r>
    </w:p>
    <w:p w:rsidR="001A4CC0" w:rsidRDefault="001A4CC0" w:rsidP="004A3B41">
      <w:pPr>
        <w:spacing w:after="0" w:line="240" w:lineRule="auto"/>
        <w:ind w:firstLine="709"/>
        <w:jc w:val="both"/>
        <w:rPr>
          <w:rFonts w:ascii="Times New Roman" w:hAnsi="Times New Roman" w:cs="Times New Roman"/>
          <w:b/>
          <w:sz w:val="28"/>
          <w:szCs w:val="28"/>
        </w:rPr>
      </w:pPr>
    </w:p>
    <w:p w:rsidR="001A4CC0" w:rsidRDefault="001A4CC0" w:rsidP="004A3B41">
      <w:pPr>
        <w:spacing w:after="0" w:line="240" w:lineRule="auto"/>
        <w:ind w:firstLine="709"/>
        <w:jc w:val="both"/>
        <w:rPr>
          <w:rFonts w:ascii="Times New Roman" w:hAnsi="Times New Roman" w:cs="Times New Roman"/>
          <w:b/>
          <w:sz w:val="28"/>
          <w:szCs w:val="28"/>
        </w:rPr>
      </w:pPr>
    </w:p>
    <w:p w:rsidR="004A3B41" w:rsidRPr="00181170" w:rsidRDefault="004A3B41" w:rsidP="004A3B41">
      <w:pPr>
        <w:spacing w:after="0" w:line="240" w:lineRule="auto"/>
        <w:ind w:firstLine="709"/>
        <w:jc w:val="both"/>
        <w:rPr>
          <w:rFonts w:ascii="Times New Roman" w:hAnsi="Times New Roman" w:cs="Times New Roman"/>
          <w:b/>
          <w:sz w:val="28"/>
          <w:szCs w:val="28"/>
        </w:rPr>
      </w:pPr>
      <w:r w:rsidRPr="00181170">
        <w:rPr>
          <w:rFonts w:ascii="Times New Roman" w:hAnsi="Times New Roman" w:cs="Times New Roman"/>
          <w:b/>
          <w:sz w:val="28"/>
          <w:szCs w:val="28"/>
        </w:rPr>
        <w:lastRenderedPageBreak/>
        <w:t>- по программе «Развитие образования»:</w:t>
      </w:r>
    </w:p>
    <w:p w:rsidR="004A3B41" w:rsidRPr="00181170" w:rsidRDefault="004A3B41" w:rsidP="004A3B41">
      <w:pPr>
        <w:spacing w:after="0" w:line="240" w:lineRule="auto"/>
        <w:ind w:firstLine="709"/>
        <w:jc w:val="both"/>
        <w:rPr>
          <w:rFonts w:ascii="Times New Roman" w:hAnsi="Times New Roman" w:cs="Times New Roman"/>
          <w:sz w:val="28"/>
          <w:szCs w:val="28"/>
        </w:rPr>
      </w:pPr>
      <w:r w:rsidRPr="00181170">
        <w:rPr>
          <w:rFonts w:ascii="Times New Roman" w:hAnsi="Times New Roman" w:cs="Times New Roman"/>
          <w:bCs/>
          <w:sz w:val="28"/>
          <w:szCs w:val="28"/>
        </w:rPr>
        <w:t xml:space="preserve">некорректно установлены значения </w:t>
      </w:r>
      <w:r w:rsidRPr="00181170">
        <w:rPr>
          <w:rFonts w:ascii="Times New Roman" w:hAnsi="Times New Roman" w:cs="Times New Roman"/>
          <w:sz w:val="28"/>
          <w:szCs w:val="28"/>
        </w:rPr>
        <w:t>сводного прогноза показателей муниципальных заданий, а также значения отдельных целевых показателей;</w:t>
      </w:r>
    </w:p>
    <w:p w:rsidR="004A3B41" w:rsidRPr="00181170" w:rsidRDefault="004A3B41" w:rsidP="004A3B41">
      <w:pPr>
        <w:spacing w:after="0" w:line="240" w:lineRule="auto"/>
        <w:ind w:firstLine="709"/>
        <w:jc w:val="both"/>
        <w:rPr>
          <w:rFonts w:ascii="Times New Roman" w:hAnsi="Times New Roman" w:cs="Times New Roman"/>
          <w:sz w:val="28"/>
          <w:szCs w:val="28"/>
        </w:rPr>
      </w:pPr>
      <w:r w:rsidRPr="00181170">
        <w:rPr>
          <w:rFonts w:ascii="Times New Roman" w:hAnsi="Times New Roman" w:cs="Times New Roman"/>
          <w:sz w:val="28"/>
          <w:szCs w:val="28"/>
        </w:rPr>
        <w:t>достижение плановых значений целевого показателя «Среднемесячная номинальная начисленная заработная плата учителей в городе Краснодар» ежегодно обеспечивается путем существенного увеличения нагрузки педагогов за счет вакантных должностей</w:t>
      </w:r>
      <w:r w:rsidRPr="00181170">
        <w:rPr>
          <w:rFonts w:ascii="Times New Roman" w:hAnsi="Times New Roman" w:cs="Times New Roman"/>
          <w:i/>
          <w:sz w:val="28"/>
          <w:szCs w:val="28"/>
        </w:rPr>
        <w:t xml:space="preserve"> </w:t>
      </w:r>
      <w:r w:rsidRPr="00181170">
        <w:rPr>
          <w:rFonts w:ascii="Times New Roman" w:hAnsi="Times New Roman" w:cs="Times New Roman"/>
          <w:sz w:val="28"/>
          <w:szCs w:val="28"/>
        </w:rPr>
        <w:t xml:space="preserve">(в 2022 году - 1,58 ставки, в 2023 году - 1,72 ставки, по 6 школам - 2 ставки). При этом общая нехватка учителей в школах составляет 673 человека и с учетом запланированного количества объектов, ожидаемых к вводу 2024-2026 годы (18 школ, 2 пристройки на 24 266 мест), имеются риски ухудшения ситуации.  </w:t>
      </w:r>
    </w:p>
    <w:p w:rsidR="004A3B41" w:rsidRPr="00181170" w:rsidRDefault="004A3B41" w:rsidP="004A3B41">
      <w:pPr>
        <w:spacing w:after="0" w:line="240" w:lineRule="auto"/>
        <w:ind w:firstLine="851"/>
        <w:jc w:val="both"/>
        <w:rPr>
          <w:rFonts w:ascii="Times New Roman" w:hAnsi="Times New Roman" w:cs="Times New Roman"/>
          <w:sz w:val="28"/>
          <w:szCs w:val="28"/>
        </w:rPr>
      </w:pPr>
      <w:r w:rsidRPr="00181170">
        <w:rPr>
          <w:rFonts w:ascii="Times New Roman" w:hAnsi="Times New Roman" w:cs="Times New Roman"/>
          <w:sz w:val="28"/>
          <w:szCs w:val="28"/>
        </w:rPr>
        <w:t>Аналогичные риски имеются и в системе дошкольного образования, где количество вакансий составляет 597 воспитателей и 325 единиц младшего педагогического персонала, а плановое значение построенных ДОО в 2024-2026 годы составляет 38 учреждений (на 10 570 мест);</w:t>
      </w:r>
    </w:p>
    <w:p w:rsidR="004A3B41" w:rsidRPr="00181170" w:rsidRDefault="004A3B41" w:rsidP="004A3B41">
      <w:pPr>
        <w:spacing w:after="0" w:line="240" w:lineRule="auto"/>
        <w:ind w:firstLine="851"/>
        <w:jc w:val="both"/>
        <w:rPr>
          <w:rFonts w:ascii="Times New Roman" w:hAnsi="Times New Roman" w:cs="Times New Roman"/>
          <w:b/>
          <w:sz w:val="28"/>
          <w:szCs w:val="28"/>
        </w:rPr>
      </w:pPr>
      <w:r w:rsidRPr="00181170">
        <w:rPr>
          <w:rFonts w:ascii="Times New Roman" w:hAnsi="Times New Roman" w:cs="Times New Roman"/>
          <w:b/>
          <w:sz w:val="28"/>
          <w:szCs w:val="28"/>
        </w:rPr>
        <w:t xml:space="preserve">- по Программе «Социальная поддержка граждан»: </w:t>
      </w:r>
    </w:p>
    <w:p w:rsidR="004A3B41" w:rsidRPr="004A3B41" w:rsidRDefault="004A3B41" w:rsidP="004A3B41">
      <w:pPr>
        <w:spacing w:after="0" w:line="240" w:lineRule="auto"/>
        <w:ind w:firstLine="851"/>
        <w:jc w:val="both"/>
        <w:rPr>
          <w:rFonts w:ascii="Times New Roman" w:hAnsi="Times New Roman" w:cs="Times New Roman"/>
          <w:sz w:val="28"/>
          <w:szCs w:val="28"/>
        </w:rPr>
      </w:pPr>
      <w:r w:rsidRPr="00181170">
        <w:rPr>
          <w:rFonts w:ascii="Times New Roman" w:hAnsi="Times New Roman" w:cs="Times New Roman"/>
          <w:sz w:val="28"/>
          <w:szCs w:val="28"/>
        </w:rPr>
        <w:t>бюджетные ассигнования изначально планируются Департаменту строительства как администратору доходов по данному источнику и на который возложены функции по приобретению объектов строительства в рамках долевого участия. Однако такая практика у Департамента строи</w:t>
      </w:r>
      <w:r w:rsidRPr="004A3B41">
        <w:rPr>
          <w:rFonts w:ascii="Times New Roman" w:hAnsi="Times New Roman" w:cs="Times New Roman"/>
          <w:sz w:val="28"/>
          <w:szCs w:val="28"/>
        </w:rPr>
        <w:t xml:space="preserve">тельства в течение предыдущих периодов отсутствует. Приобретение жилых помещений осуществлялось ДМС и ГЗ.  Несвоевременное перераспределение бюджетных ассигнований в течении текущего года приводит к нарушениям условий предоставления субвенций на указанные цели; </w:t>
      </w:r>
    </w:p>
    <w:p w:rsidR="004A3B41" w:rsidRPr="004A3B41" w:rsidRDefault="004A3B41" w:rsidP="004A3B41">
      <w:pPr>
        <w:spacing w:after="0" w:line="240" w:lineRule="auto"/>
        <w:ind w:firstLine="851"/>
        <w:jc w:val="both"/>
        <w:rPr>
          <w:rFonts w:ascii="Times New Roman" w:hAnsi="Times New Roman" w:cs="Times New Roman"/>
          <w:color w:val="FF0000"/>
          <w:sz w:val="28"/>
          <w:szCs w:val="28"/>
        </w:rPr>
      </w:pPr>
      <w:r w:rsidRPr="004A3B41">
        <w:rPr>
          <w:rFonts w:ascii="Times New Roman" w:hAnsi="Times New Roman" w:cs="Times New Roman"/>
          <w:sz w:val="28"/>
          <w:szCs w:val="28"/>
        </w:rPr>
        <w:t xml:space="preserve">несмотря на ежегодное приобретение жилых помещений для детей-сирот, их очередность в течении 3 лет неизменно сохраняется (свыше 1,0 тыс. человек), увеличившись в текущем году на 8,5% (на 86 человек).  Число детей-сирот, достигших 18-летнего возраста, нуждающихся в получении жилого помещения, остается практически на уровне начала 2021 года (703 и 712 человек соответственно); </w:t>
      </w:r>
    </w:p>
    <w:p w:rsidR="004A3B41" w:rsidRPr="00181170" w:rsidRDefault="004A3B41" w:rsidP="004A3B41">
      <w:pPr>
        <w:spacing w:after="0" w:line="240" w:lineRule="auto"/>
        <w:ind w:firstLine="709"/>
        <w:jc w:val="both"/>
        <w:rPr>
          <w:rFonts w:ascii="Times New Roman" w:hAnsi="Times New Roman" w:cs="Times New Roman"/>
          <w:sz w:val="28"/>
          <w:szCs w:val="28"/>
        </w:rPr>
      </w:pPr>
      <w:r w:rsidRPr="001E38B0">
        <w:rPr>
          <w:rFonts w:ascii="Times New Roman" w:hAnsi="Times New Roman" w:cs="Times New Roman"/>
          <w:b/>
          <w:sz w:val="28"/>
          <w:szCs w:val="28"/>
        </w:rPr>
        <w:t xml:space="preserve">- по </w:t>
      </w:r>
      <w:r w:rsidRPr="00181170">
        <w:rPr>
          <w:rFonts w:ascii="Times New Roman" w:hAnsi="Times New Roman" w:cs="Times New Roman"/>
          <w:b/>
          <w:sz w:val="28"/>
          <w:szCs w:val="28"/>
        </w:rPr>
        <w:t>программе «Реализация молодежной политики»</w:t>
      </w:r>
      <w:r w:rsidRPr="00181170">
        <w:rPr>
          <w:rFonts w:ascii="Times New Roman" w:hAnsi="Times New Roman" w:cs="Times New Roman"/>
          <w:sz w:val="28"/>
          <w:szCs w:val="28"/>
        </w:rPr>
        <w:t xml:space="preserve"> в нарушение п.25 Положения о порядке формирования муниципального задания Управлением молодежной политики не размещены значения базовых нормативов затрат на официальном сайте по размещению информации о государственных и муниципальных учреждениях (www.bus.gov.ru); </w:t>
      </w:r>
    </w:p>
    <w:p w:rsidR="004A3B41" w:rsidRPr="00181170" w:rsidRDefault="004A3B41" w:rsidP="004A3B41">
      <w:pPr>
        <w:spacing w:after="0" w:line="240" w:lineRule="auto"/>
        <w:ind w:firstLine="709"/>
        <w:jc w:val="both"/>
        <w:rPr>
          <w:rFonts w:ascii="Times New Roman" w:hAnsi="Times New Roman" w:cs="Times New Roman"/>
          <w:sz w:val="28"/>
          <w:szCs w:val="28"/>
        </w:rPr>
      </w:pPr>
      <w:r w:rsidRPr="00181170">
        <w:rPr>
          <w:rFonts w:ascii="Times New Roman" w:hAnsi="Times New Roman" w:cs="Times New Roman"/>
          <w:b/>
          <w:sz w:val="28"/>
          <w:szCs w:val="28"/>
        </w:rPr>
        <w:t>- по программе «Информационный город»</w:t>
      </w:r>
      <w:r w:rsidRPr="00181170">
        <w:rPr>
          <w:rFonts w:ascii="Times New Roman" w:hAnsi="Times New Roman" w:cs="Times New Roman"/>
          <w:sz w:val="28"/>
          <w:szCs w:val="28"/>
        </w:rPr>
        <w:t xml:space="preserve"> сложившаяся практика ее исполнения указывает на имеющиеся риски последующего существенного увеличения объемов финансирования из местного бюджета в течение анализируемого периода с учетом фактической потребности на реализацию мероприятий по информированию граждан в СМИ;</w:t>
      </w:r>
    </w:p>
    <w:p w:rsidR="004A3B41" w:rsidRPr="00181170" w:rsidRDefault="004A3B41" w:rsidP="001E38B0">
      <w:pPr>
        <w:spacing w:after="0" w:line="240" w:lineRule="auto"/>
        <w:ind w:firstLine="709"/>
        <w:jc w:val="both"/>
        <w:rPr>
          <w:rFonts w:ascii="Times New Roman" w:hAnsi="Times New Roman" w:cs="Times New Roman"/>
          <w:sz w:val="28"/>
          <w:szCs w:val="28"/>
        </w:rPr>
      </w:pPr>
      <w:r w:rsidRPr="00181170">
        <w:rPr>
          <w:rFonts w:ascii="Times New Roman" w:hAnsi="Times New Roman" w:cs="Times New Roman"/>
          <w:b/>
          <w:sz w:val="28"/>
          <w:szCs w:val="28"/>
        </w:rPr>
        <w:t>- по Программе «Энергосбережение</w:t>
      </w:r>
      <w:r w:rsidR="001E38B0" w:rsidRPr="00181170">
        <w:rPr>
          <w:rFonts w:ascii="Times New Roman" w:hAnsi="Times New Roman" w:cs="Times New Roman"/>
          <w:b/>
          <w:sz w:val="28"/>
          <w:szCs w:val="28"/>
        </w:rPr>
        <w:t>»</w:t>
      </w:r>
      <w:r w:rsidR="001E38B0" w:rsidRPr="00181170">
        <w:rPr>
          <w:rFonts w:ascii="Times New Roman" w:hAnsi="Times New Roman" w:cs="Times New Roman"/>
          <w:sz w:val="28"/>
          <w:szCs w:val="28"/>
        </w:rPr>
        <w:t xml:space="preserve"> </w:t>
      </w:r>
      <w:r w:rsidRPr="00181170">
        <w:rPr>
          <w:rFonts w:ascii="Times New Roman" w:hAnsi="Times New Roman" w:cs="Times New Roman"/>
          <w:color w:val="000000" w:themeColor="text1"/>
          <w:sz w:val="28"/>
          <w:szCs w:val="28"/>
        </w:rPr>
        <w:t xml:space="preserve">ДГХ и ТЭК по рекомендациям Контрольно-счетной палаты не устранены </w:t>
      </w:r>
      <w:r w:rsidRPr="00181170">
        <w:rPr>
          <w:rFonts w:ascii="Times New Roman" w:hAnsi="Times New Roman" w:cs="Times New Roman"/>
          <w:sz w:val="28"/>
          <w:szCs w:val="28"/>
        </w:rPr>
        <w:t>недостатки в разработке и формировании</w:t>
      </w:r>
      <w:r w:rsidRPr="00181170">
        <w:rPr>
          <w:rFonts w:ascii="Times New Roman" w:hAnsi="Times New Roman" w:cs="Times New Roman"/>
          <w:color w:val="000000" w:themeColor="text1"/>
          <w:sz w:val="28"/>
          <w:szCs w:val="28"/>
        </w:rPr>
        <w:t xml:space="preserve"> Программы:</w:t>
      </w:r>
    </w:p>
    <w:p w:rsidR="004A3B41" w:rsidRPr="00181170" w:rsidRDefault="004A3B41" w:rsidP="004A3B41">
      <w:pPr>
        <w:spacing w:after="0" w:line="240" w:lineRule="auto"/>
        <w:ind w:firstLine="709"/>
        <w:jc w:val="both"/>
        <w:rPr>
          <w:rFonts w:ascii="Times New Roman" w:hAnsi="Times New Roman" w:cs="Times New Roman"/>
          <w:color w:val="000000" w:themeColor="text1"/>
          <w:sz w:val="28"/>
          <w:szCs w:val="28"/>
        </w:rPr>
      </w:pPr>
      <w:r w:rsidRPr="00181170">
        <w:rPr>
          <w:rFonts w:ascii="Times New Roman" w:hAnsi="Times New Roman" w:cs="Times New Roman"/>
          <w:color w:val="000000" w:themeColor="text1"/>
          <w:sz w:val="28"/>
          <w:szCs w:val="28"/>
        </w:rPr>
        <w:t xml:space="preserve">1. В нарушение Порядка разработки муниципальных программ Программа не содержит в качестве исполнителей юридических лиц, осуществляющих по </w:t>
      </w:r>
      <w:r w:rsidRPr="00181170">
        <w:rPr>
          <w:rFonts w:ascii="Times New Roman" w:hAnsi="Times New Roman" w:cs="Times New Roman"/>
          <w:color w:val="000000" w:themeColor="text1"/>
          <w:sz w:val="28"/>
          <w:szCs w:val="28"/>
        </w:rPr>
        <w:lastRenderedPageBreak/>
        <w:t xml:space="preserve">согласованию реализацию мероприятий за счет внебюджетных источников, характеристику состояния и основных проблем в том числе по наружному освещению на текущий момент (приведена на 2014 год), механизмы привлечения внебюджетных источников для </w:t>
      </w:r>
      <w:proofErr w:type="spellStart"/>
      <w:r w:rsidRPr="00181170">
        <w:rPr>
          <w:rFonts w:ascii="Times New Roman" w:hAnsi="Times New Roman" w:cs="Times New Roman"/>
          <w:color w:val="000000" w:themeColor="text1"/>
          <w:sz w:val="28"/>
          <w:szCs w:val="28"/>
        </w:rPr>
        <w:t>софинансирования</w:t>
      </w:r>
      <w:proofErr w:type="spellEnd"/>
      <w:r w:rsidRPr="00181170">
        <w:rPr>
          <w:rFonts w:ascii="Times New Roman" w:hAnsi="Times New Roman" w:cs="Times New Roman"/>
          <w:color w:val="000000" w:themeColor="text1"/>
          <w:sz w:val="28"/>
          <w:szCs w:val="28"/>
        </w:rPr>
        <w:t xml:space="preserve"> программных мероприятий.</w:t>
      </w:r>
    </w:p>
    <w:p w:rsidR="004A3B41" w:rsidRPr="00181170" w:rsidRDefault="004A3B41" w:rsidP="004A3B41">
      <w:pPr>
        <w:spacing w:after="0" w:line="240" w:lineRule="auto"/>
        <w:ind w:firstLine="709"/>
        <w:jc w:val="both"/>
        <w:rPr>
          <w:rFonts w:ascii="Times New Roman" w:hAnsi="Times New Roman" w:cs="Times New Roman"/>
          <w:color w:val="000000" w:themeColor="text1"/>
          <w:sz w:val="28"/>
          <w:szCs w:val="28"/>
        </w:rPr>
      </w:pPr>
      <w:r w:rsidRPr="00181170">
        <w:rPr>
          <w:rFonts w:ascii="Times New Roman" w:hAnsi="Times New Roman" w:cs="Times New Roman"/>
          <w:color w:val="000000" w:themeColor="text1"/>
          <w:sz w:val="28"/>
          <w:szCs w:val="28"/>
        </w:rPr>
        <w:t xml:space="preserve">2. Значения целевого показателя «Доля </w:t>
      </w:r>
      <w:proofErr w:type="spellStart"/>
      <w:r w:rsidRPr="00181170">
        <w:rPr>
          <w:rFonts w:ascii="Times New Roman" w:hAnsi="Times New Roman" w:cs="Times New Roman"/>
          <w:color w:val="000000" w:themeColor="text1"/>
          <w:sz w:val="28"/>
          <w:szCs w:val="28"/>
        </w:rPr>
        <w:t>энергоэффективных</w:t>
      </w:r>
      <w:proofErr w:type="spellEnd"/>
      <w:r w:rsidRPr="00181170">
        <w:rPr>
          <w:rFonts w:ascii="Times New Roman" w:hAnsi="Times New Roman" w:cs="Times New Roman"/>
          <w:color w:val="000000" w:themeColor="text1"/>
          <w:sz w:val="28"/>
          <w:szCs w:val="28"/>
        </w:rPr>
        <w:t xml:space="preserve"> источников света в системах уличного освещения» в размере 20,3% на 2024-2025 годы установлены некорректно.</w:t>
      </w:r>
    </w:p>
    <w:p w:rsidR="004A3B41" w:rsidRPr="00181170" w:rsidRDefault="004A3B41" w:rsidP="004A3B41">
      <w:pPr>
        <w:spacing w:after="0" w:line="240" w:lineRule="auto"/>
        <w:ind w:firstLine="709"/>
        <w:jc w:val="both"/>
        <w:rPr>
          <w:rFonts w:ascii="Times New Roman" w:hAnsi="Times New Roman" w:cs="Times New Roman"/>
          <w:color w:val="000000" w:themeColor="text1"/>
          <w:sz w:val="28"/>
          <w:szCs w:val="28"/>
        </w:rPr>
      </w:pPr>
      <w:r w:rsidRPr="00181170">
        <w:rPr>
          <w:rFonts w:ascii="Times New Roman" w:hAnsi="Times New Roman" w:cs="Times New Roman"/>
          <w:color w:val="000000" w:themeColor="text1"/>
          <w:sz w:val="28"/>
          <w:szCs w:val="28"/>
        </w:rPr>
        <w:t>3. Наименование мероприятия Программы «Замена светильников наружного освещения на светодиодные светильники на объектах, находящихся в муниципальной собственности» не соответствует фактически выполняемым работам - на объектах выполняются, в том числе, работы по установ</w:t>
      </w:r>
      <w:r w:rsidR="001E38B0" w:rsidRPr="00181170">
        <w:rPr>
          <w:rFonts w:ascii="Times New Roman" w:hAnsi="Times New Roman" w:cs="Times New Roman"/>
          <w:color w:val="000000" w:themeColor="text1"/>
          <w:sz w:val="28"/>
          <w:szCs w:val="28"/>
        </w:rPr>
        <w:t>ке автономных систем освещения.</w:t>
      </w:r>
    </w:p>
    <w:p w:rsidR="004A3B41" w:rsidRPr="001E38B0" w:rsidRDefault="004A3B41" w:rsidP="004A3B41">
      <w:pPr>
        <w:spacing w:after="0" w:line="240" w:lineRule="auto"/>
        <w:ind w:firstLine="709"/>
        <w:jc w:val="both"/>
        <w:rPr>
          <w:rFonts w:ascii="Times New Roman" w:hAnsi="Times New Roman" w:cs="Times New Roman"/>
          <w:b/>
          <w:color w:val="000000" w:themeColor="text1"/>
          <w:sz w:val="28"/>
          <w:szCs w:val="28"/>
        </w:rPr>
      </w:pPr>
      <w:r w:rsidRPr="00181170">
        <w:rPr>
          <w:rFonts w:ascii="Times New Roman" w:hAnsi="Times New Roman" w:cs="Times New Roman"/>
          <w:b/>
          <w:color w:val="000000" w:themeColor="text1"/>
          <w:sz w:val="28"/>
          <w:szCs w:val="28"/>
        </w:rPr>
        <w:t>- по Программе «Комплексное развитие в сфере ЖКХ</w:t>
      </w:r>
      <w:r w:rsidRPr="001E38B0">
        <w:rPr>
          <w:rFonts w:ascii="Times New Roman" w:hAnsi="Times New Roman" w:cs="Times New Roman"/>
          <w:b/>
          <w:color w:val="000000" w:themeColor="text1"/>
          <w:sz w:val="28"/>
          <w:szCs w:val="28"/>
        </w:rPr>
        <w:t>»:</w:t>
      </w:r>
    </w:p>
    <w:p w:rsidR="004A3B41" w:rsidRPr="00181170" w:rsidRDefault="004A3B41" w:rsidP="004A3B41">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4A3B41">
        <w:rPr>
          <w:rFonts w:ascii="Times New Roman" w:hAnsi="Times New Roman" w:cs="Times New Roman"/>
          <w:sz w:val="28"/>
          <w:szCs w:val="28"/>
        </w:rPr>
        <w:t xml:space="preserve">По мероприятию </w:t>
      </w:r>
      <w:r w:rsidRPr="00181170">
        <w:rPr>
          <w:rFonts w:ascii="Times New Roman" w:hAnsi="Times New Roman" w:cs="Times New Roman"/>
          <w:sz w:val="28"/>
          <w:szCs w:val="28"/>
        </w:rPr>
        <w:t xml:space="preserve">Программы «Санитарная уборка территории» (в части расходов ДГХ и ТЭК) потребность на оказание услуг по санитарному содержанию территории исчислена в сумме 978 814,1 тыс. рублей </w:t>
      </w:r>
      <w:r w:rsidRPr="00181170">
        <w:rPr>
          <w:rFonts w:ascii="Times New Roman" w:hAnsi="Times New Roman"/>
          <w:sz w:val="28"/>
        </w:rPr>
        <w:t>в отсутствие документального обоснования площадей убираемых территорий</w:t>
      </w:r>
      <w:r w:rsidRPr="00181170">
        <w:rPr>
          <w:rFonts w:ascii="Times New Roman" w:hAnsi="Times New Roman"/>
          <w:sz w:val="28"/>
          <w:szCs w:val="28"/>
        </w:rPr>
        <w:t xml:space="preserve">. </w:t>
      </w:r>
    </w:p>
    <w:p w:rsidR="004A3B41" w:rsidRPr="00181170" w:rsidRDefault="004A3B41" w:rsidP="004A3B41">
      <w:pPr>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70C0"/>
          <w:sz w:val="28"/>
          <w:szCs w:val="28"/>
        </w:rPr>
      </w:pPr>
      <w:r w:rsidRPr="00181170">
        <w:rPr>
          <w:rFonts w:ascii="Times New Roman" w:hAnsi="Times New Roman" w:cs="Times New Roman"/>
          <w:sz w:val="28"/>
          <w:szCs w:val="28"/>
        </w:rPr>
        <w:t>На мероприятие «Ликвидация мест несанкционированного размещения твердых коммунальных отходов» на 2024-2026 годы предусматриваются ассигнования в сумме 150 000,0 тыс. рублей ежегодно</w:t>
      </w:r>
      <w:r w:rsidRPr="00181170">
        <w:rPr>
          <w:rFonts w:ascii="Times New Roman" w:eastAsia="Calibri" w:hAnsi="Times New Roman" w:cs="Times New Roman"/>
          <w:sz w:val="28"/>
          <w:szCs w:val="28"/>
        </w:rPr>
        <w:t xml:space="preserve">. </w:t>
      </w:r>
      <w:r w:rsidRPr="00181170">
        <w:rPr>
          <w:rFonts w:ascii="Times New Roman" w:hAnsi="Times New Roman" w:cs="Times New Roman"/>
          <w:sz w:val="28"/>
          <w:szCs w:val="28"/>
          <w:shd w:val="clear" w:color="auto" w:fill="FFFFFF"/>
        </w:rPr>
        <w:t xml:space="preserve">В нарушение </w:t>
      </w:r>
      <w:r w:rsidRPr="00181170">
        <w:rPr>
          <w:rFonts w:ascii="Times New Roman" w:hAnsi="Times New Roman" w:cs="Times New Roman"/>
          <w:sz w:val="28"/>
          <w:szCs w:val="28"/>
        </w:rPr>
        <w:t xml:space="preserve">п. 11 Правил обращения с ТКО ДГХ и ТЭК как уполномоченным органом не определены места складирования КГО, что не обеспечивает предотвращение мест несанкционированного размещения отходов на </w:t>
      </w:r>
      <w:r w:rsidRPr="00181170">
        <w:rPr>
          <w:rFonts w:ascii="Times New Roman" w:eastAsia="Times New Roman" w:hAnsi="Times New Roman" w:cs="Times New Roman"/>
          <w:sz w:val="28"/>
          <w:szCs w:val="28"/>
        </w:rPr>
        <w:t>территории</w:t>
      </w:r>
      <w:r w:rsidRPr="00181170">
        <w:rPr>
          <w:rFonts w:ascii="Times New Roman" w:hAnsi="Times New Roman" w:cs="Times New Roman"/>
          <w:sz w:val="28"/>
          <w:szCs w:val="28"/>
        </w:rPr>
        <w:t xml:space="preserve"> </w:t>
      </w:r>
      <w:r w:rsidRPr="00181170">
        <w:rPr>
          <w:rFonts w:ascii="Times New Roman" w:eastAsia="Times New Roman" w:hAnsi="Times New Roman" w:cs="Times New Roman"/>
          <w:sz w:val="28"/>
          <w:szCs w:val="28"/>
        </w:rPr>
        <w:t>МО</w:t>
      </w:r>
      <w:r w:rsidRPr="00181170">
        <w:rPr>
          <w:rFonts w:ascii="Times New Roman" w:hAnsi="Times New Roman" w:cs="Times New Roman"/>
          <w:sz w:val="28"/>
          <w:szCs w:val="28"/>
        </w:rPr>
        <w:t xml:space="preserve"> город Краснодар и приводит к росту расходов местного бюджета на их ликвидацию. Недостаточность принимаемых ДГХ и ТЭК мер по определению мест размещения отходов (контейнерных площадок и контейнеров</w:t>
      </w:r>
      <w:r w:rsidRPr="004A3B41">
        <w:rPr>
          <w:rFonts w:ascii="Times New Roman" w:hAnsi="Times New Roman" w:cs="Times New Roman"/>
          <w:sz w:val="28"/>
          <w:szCs w:val="28"/>
        </w:rPr>
        <w:t xml:space="preserve"> на них) и </w:t>
      </w:r>
      <w:r w:rsidRPr="00181170">
        <w:rPr>
          <w:rFonts w:ascii="Times New Roman" w:hAnsi="Times New Roman" w:cs="Times New Roman"/>
          <w:sz w:val="28"/>
          <w:szCs w:val="28"/>
        </w:rPr>
        <w:t xml:space="preserve">периодичности вывоза ТКО приводит к образованию вокруг имеющихся контейнерных площадок несанкционированного размещения отходов и обременению </w:t>
      </w:r>
      <w:r w:rsidRPr="00181170">
        <w:rPr>
          <w:rFonts w:ascii="Times New Roman" w:eastAsia="Times New Roman" w:hAnsi="Times New Roman" w:cs="Times New Roman"/>
          <w:sz w:val="28"/>
          <w:szCs w:val="28"/>
        </w:rPr>
        <w:t>местного бюджета дополнительными неэффективными расходами</w:t>
      </w:r>
      <w:r w:rsidRPr="00181170">
        <w:rPr>
          <w:rFonts w:ascii="Times New Roman" w:eastAsia="Times New Roman" w:hAnsi="Times New Roman" w:cs="Times New Roman"/>
          <w:color w:val="0070C0"/>
          <w:sz w:val="28"/>
          <w:szCs w:val="28"/>
        </w:rPr>
        <w:t>.</w:t>
      </w:r>
    </w:p>
    <w:p w:rsidR="004A3B41" w:rsidRPr="00181170" w:rsidRDefault="004A3B41" w:rsidP="004A3B41">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1170">
        <w:rPr>
          <w:rFonts w:ascii="Times New Roman" w:hAnsi="Times New Roman" w:cs="Times New Roman"/>
          <w:sz w:val="28"/>
          <w:szCs w:val="28"/>
        </w:rPr>
        <w:t xml:space="preserve">По мероприятиям, связанным с осуществлением деятельности по обращению с животными без владельцев, на 2024-2026 годы </w:t>
      </w:r>
      <w:r w:rsidRPr="00181170">
        <w:rPr>
          <w:rFonts w:ascii="Times New Roman" w:eastAsia="Times New Roman" w:hAnsi="Times New Roman" w:cs="Times New Roman"/>
          <w:sz w:val="28"/>
          <w:szCs w:val="28"/>
          <w:lang w:eastAsia="ru-RU"/>
        </w:rPr>
        <w:t>предусмотрены бюджетные ассигнования в части средств субвенции бюджета Краснодарского края на выполнение государственных полномочий в сумме 39 585,0 тыс. рублей ежегодно, что значительно превышает объемы ранее выделяемых средств на указанные цели из бюджета Краснодарского края (</w:t>
      </w:r>
      <w:proofErr w:type="spellStart"/>
      <w:r w:rsidRPr="00181170">
        <w:rPr>
          <w:rFonts w:ascii="Times New Roman" w:eastAsia="Times New Roman" w:hAnsi="Times New Roman" w:cs="Times New Roman"/>
          <w:sz w:val="28"/>
          <w:szCs w:val="28"/>
          <w:lang w:eastAsia="ru-RU"/>
        </w:rPr>
        <w:t>провизорно</w:t>
      </w:r>
      <w:proofErr w:type="spellEnd"/>
      <w:r w:rsidRPr="00181170">
        <w:rPr>
          <w:rFonts w:ascii="Times New Roman" w:eastAsia="Times New Roman" w:hAnsi="Times New Roman" w:cs="Times New Roman"/>
          <w:sz w:val="28"/>
          <w:szCs w:val="28"/>
          <w:lang w:eastAsia="ru-RU"/>
        </w:rPr>
        <w:t xml:space="preserve"> 8 700,0 тыс. рублей в 2019-2022 годах). При этом </w:t>
      </w:r>
      <w:r w:rsidRPr="00181170">
        <w:rPr>
          <w:rFonts w:ascii="Times New Roman" w:hAnsi="Times New Roman" w:cs="Times New Roman"/>
          <w:sz w:val="28"/>
          <w:szCs w:val="28"/>
        </w:rPr>
        <w:t xml:space="preserve">дополнительно </w:t>
      </w:r>
      <w:r w:rsidRPr="00181170">
        <w:rPr>
          <w:rFonts w:ascii="Times New Roman" w:eastAsia="Calibri" w:hAnsi="Times New Roman" w:cs="Times New Roman"/>
          <w:sz w:val="28"/>
          <w:szCs w:val="28"/>
        </w:rPr>
        <w:t xml:space="preserve">на мероприятия по осуществлению деятельности по обращению с животными без владельцев </w:t>
      </w:r>
      <w:r w:rsidRPr="00181170">
        <w:rPr>
          <w:rFonts w:ascii="Times New Roman" w:eastAsia="Times New Roman" w:hAnsi="Times New Roman" w:cs="Times New Roman"/>
          <w:sz w:val="28"/>
          <w:szCs w:val="28"/>
          <w:lang w:eastAsia="ru-RU"/>
        </w:rPr>
        <w:t>(не отнесены к вопросам местного значения городского округа)</w:t>
      </w:r>
      <w:r w:rsidRPr="00181170">
        <w:rPr>
          <w:rFonts w:ascii="Times New Roman" w:eastAsia="Calibri" w:hAnsi="Times New Roman" w:cs="Times New Roman"/>
          <w:sz w:val="28"/>
          <w:szCs w:val="28"/>
        </w:rPr>
        <w:t xml:space="preserve"> предусматриваются средства местного бюджета в сумме 11 235,0 тыс. рублей ежегодно. Учитывая объемы доведенных средств вышестоящего бюджета, а также фактическое исполнение расходов в прошлые периоды, осуществление указанных мероприятий за счет средств местного бюджета нецелесообразно. </w:t>
      </w:r>
    </w:p>
    <w:p w:rsidR="004A3B41" w:rsidRPr="00181170" w:rsidRDefault="004A3B41" w:rsidP="004A3B41">
      <w:pPr>
        <w:autoSpaceDE w:val="0"/>
        <w:autoSpaceDN w:val="0"/>
        <w:adjustRightInd w:val="0"/>
        <w:spacing w:after="0" w:line="240" w:lineRule="auto"/>
        <w:ind w:firstLine="708"/>
        <w:jc w:val="both"/>
        <w:rPr>
          <w:rFonts w:ascii="Times New Roman" w:hAnsi="Times New Roman" w:cs="Times New Roman"/>
          <w:strike/>
          <w:sz w:val="28"/>
          <w:szCs w:val="28"/>
        </w:rPr>
      </w:pPr>
      <w:r w:rsidRPr="00181170">
        <w:rPr>
          <w:rFonts w:ascii="Times New Roman" w:eastAsia="Calibri" w:hAnsi="Times New Roman" w:cs="Times New Roman"/>
          <w:sz w:val="28"/>
          <w:szCs w:val="28"/>
        </w:rPr>
        <w:lastRenderedPageBreak/>
        <w:t xml:space="preserve">Ст. 2 Закона </w:t>
      </w:r>
      <w:r w:rsidRPr="00181170">
        <w:rPr>
          <w:rFonts w:ascii="Times New Roman" w:hAnsi="Times New Roman" w:cs="Times New Roman"/>
          <w:sz w:val="28"/>
          <w:szCs w:val="28"/>
        </w:rPr>
        <w:t xml:space="preserve">№ 498-ФЗ установлено, что отношения </w:t>
      </w:r>
      <w:r w:rsidRPr="00181170">
        <w:rPr>
          <w:rFonts w:ascii="Times New Roman" w:hAnsi="Times New Roman" w:cs="Times New Roman"/>
          <w:bCs/>
          <w:sz w:val="28"/>
          <w:szCs w:val="28"/>
        </w:rPr>
        <w:t>в области обращения с животными</w:t>
      </w:r>
      <w:r w:rsidRPr="00181170">
        <w:rPr>
          <w:rFonts w:ascii="Times New Roman" w:eastAsia="Times New Roman" w:hAnsi="Times New Roman" w:cs="Times New Roman"/>
          <w:sz w:val="28"/>
          <w:szCs w:val="28"/>
          <w:lang w:eastAsia="ru-RU"/>
        </w:rPr>
        <w:t xml:space="preserve"> регулируются, в том числе, </w:t>
      </w:r>
      <w:r w:rsidRPr="00181170">
        <w:rPr>
          <w:rFonts w:ascii="Times New Roman" w:hAnsi="Times New Roman" w:cs="Times New Roman"/>
          <w:sz w:val="28"/>
          <w:szCs w:val="28"/>
        </w:rPr>
        <w:t xml:space="preserve">правовыми актами органов местного самоуправления. Однако </w:t>
      </w:r>
      <w:r w:rsidRPr="00181170">
        <w:rPr>
          <w:rFonts w:ascii="Times New Roman" w:eastAsia="Calibri" w:hAnsi="Times New Roman" w:cs="Times New Roman"/>
          <w:sz w:val="28"/>
          <w:szCs w:val="28"/>
        </w:rPr>
        <w:t>Правила благоустройства МО город Краснодар, регулирующие отношения в области обращения с животными без владельцев</w:t>
      </w:r>
      <w:r w:rsidRPr="00181170">
        <w:rPr>
          <w:rFonts w:ascii="Times New Roman" w:eastAsia="Calibri" w:hAnsi="Times New Roman" w:cs="Times New Roman"/>
          <w:sz w:val="24"/>
          <w:szCs w:val="24"/>
        </w:rPr>
        <w:t xml:space="preserve">, </w:t>
      </w:r>
      <w:r w:rsidRPr="00181170">
        <w:rPr>
          <w:rFonts w:ascii="Times New Roman" w:eastAsia="Calibri" w:hAnsi="Times New Roman" w:cs="Times New Roman"/>
          <w:sz w:val="28"/>
          <w:szCs w:val="28"/>
        </w:rPr>
        <w:t>до настоящего времени не приведены в соответствие с указанным законом.</w:t>
      </w:r>
    </w:p>
    <w:p w:rsidR="004A3B41" w:rsidRPr="00181170" w:rsidRDefault="004A3B41" w:rsidP="004A3B41">
      <w:pPr>
        <w:numPr>
          <w:ilvl w:val="0"/>
          <w:numId w:val="3"/>
        </w:numPr>
        <w:tabs>
          <w:tab w:val="left" w:pos="993"/>
        </w:tabs>
        <w:autoSpaceDE w:val="0"/>
        <w:autoSpaceDN w:val="0"/>
        <w:adjustRightInd w:val="0"/>
        <w:spacing w:after="0" w:line="240" w:lineRule="auto"/>
        <w:ind w:left="0" w:firstLine="708"/>
        <w:contextualSpacing/>
        <w:jc w:val="both"/>
        <w:rPr>
          <w:rFonts w:ascii="Times New Roman" w:hAnsi="Times New Roman" w:cs="Times New Roman"/>
          <w:sz w:val="28"/>
          <w:szCs w:val="28"/>
        </w:rPr>
      </w:pPr>
      <w:r w:rsidRPr="00181170">
        <w:rPr>
          <w:rFonts w:ascii="Times New Roman" w:eastAsia="Times New Roman" w:hAnsi="Times New Roman" w:cs="Times New Roman"/>
          <w:color w:val="000000" w:themeColor="text1"/>
          <w:sz w:val="28"/>
          <w:szCs w:val="28"/>
          <w:lang w:eastAsia="ru-RU"/>
        </w:rPr>
        <w:t xml:space="preserve">По мероприятию «Компенсационное озеленение» </w:t>
      </w:r>
      <w:r w:rsidRPr="00181170">
        <w:rPr>
          <w:rFonts w:ascii="Times New Roman" w:hAnsi="Times New Roman" w:cs="Times New Roman"/>
          <w:color w:val="000000" w:themeColor="text1"/>
          <w:sz w:val="28"/>
          <w:szCs w:val="28"/>
        </w:rPr>
        <w:t>б</w:t>
      </w:r>
      <w:r w:rsidRPr="00181170">
        <w:rPr>
          <w:rFonts w:ascii="Times New Roman" w:eastAsia="Times New Roman" w:hAnsi="Times New Roman" w:cs="Times New Roman"/>
          <w:color w:val="000000" w:themeColor="text1"/>
          <w:sz w:val="28"/>
          <w:szCs w:val="28"/>
          <w:lang w:eastAsia="ru-RU"/>
        </w:rPr>
        <w:t xml:space="preserve">юджетные ассигнования на 2024-2026 годы предусмотрены в суммах 86 878,7 тыс. рублей, 82 196,7 тыс. рублей, 78 727,3 тыс. рублей соответственно, </w:t>
      </w:r>
      <w:r w:rsidRPr="00181170">
        <w:rPr>
          <w:rFonts w:ascii="Times New Roman" w:eastAsia="Times New Roman" w:hAnsi="Times New Roman" w:cs="Times New Roman"/>
          <w:sz w:val="28"/>
          <w:szCs w:val="28"/>
          <w:lang w:eastAsia="ru-RU"/>
        </w:rPr>
        <w:t>при расчетной потребности ГРБС в</w:t>
      </w:r>
      <w:r w:rsidRPr="00181170">
        <w:rPr>
          <w:rFonts w:ascii="Times New Roman" w:eastAsia="Times New Roman" w:hAnsi="Times New Roman" w:cs="Times New Roman"/>
          <w:color w:val="000000" w:themeColor="text1"/>
          <w:sz w:val="28"/>
          <w:szCs w:val="28"/>
          <w:lang w:eastAsia="ru-RU"/>
        </w:rPr>
        <w:t xml:space="preserve"> сумме 70 000,0 тыс. рублей ежегодно. При этом </w:t>
      </w:r>
      <w:r w:rsidRPr="00181170">
        <w:rPr>
          <w:rFonts w:ascii="Times New Roman" w:eastAsia="Times New Roman" w:hAnsi="Times New Roman" w:cs="Times New Roman"/>
          <w:sz w:val="28"/>
          <w:szCs w:val="28"/>
          <w:lang w:eastAsia="ru-RU"/>
        </w:rPr>
        <w:t>Департамент</w:t>
      </w:r>
      <w:r w:rsidRPr="00181170">
        <w:rPr>
          <w:rFonts w:ascii="Times New Roman" w:eastAsia="Times New Roman" w:hAnsi="Times New Roman" w:cs="Times New Roman"/>
          <w:color w:val="000000" w:themeColor="text1"/>
          <w:sz w:val="28"/>
          <w:szCs w:val="28"/>
          <w:lang w:eastAsia="ru-RU"/>
        </w:rPr>
        <w:t xml:space="preserve">ом финансов </w:t>
      </w:r>
      <w:r w:rsidRPr="00181170">
        <w:rPr>
          <w:rFonts w:ascii="Times New Roman" w:hAnsi="Times New Roman" w:cs="Times New Roman"/>
          <w:color w:val="000000" w:themeColor="text1"/>
          <w:sz w:val="28"/>
          <w:szCs w:val="28"/>
        </w:rPr>
        <w:t>п</w:t>
      </w:r>
      <w:r w:rsidRPr="00181170">
        <w:rPr>
          <w:rFonts w:ascii="Times New Roman" w:eastAsia="Times New Roman" w:hAnsi="Times New Roman" w:cs="Times New Roman"/>
          <w:color w:val="000000" w:themeColor="text1"/>
          <w:sz w:val="28"/>
          <w:szCs w:val="28"/>
          <w:lang w:eastAsia="ru-RU"/>
        </w:rPr>
        <w:t>оступления в местный бюджет от платы за компенсационное озеленение прогнозируются в объемах 91 131,0 тыс. рублей, 87 334,0 тыс. рублей, 83 537,0 ты. рублей соответственно.</w:t>
      </w:r>
    </w:p>
    <w:p w:rsidR="004A3B41" w:rsidRPr="00181170" w:rsidRDefault="004A3B41" w:rsidP="004A3B41">
      <w:pPr>
        <w:numPr>
          <w:ilvl w:val="0"/>
          <w:numId w:val="3"/>
        </w:numPr>
        <w:spacing w:after="0" w:line="240" w:lineRule="auto"/>
        <w:ind w:left="0" w:firstLine="708"/>
        <w:contextualSpacing/>
        <w:jc w:val="both"/>
        <w:rPr>
          <w:rFonts w:ascii="Times New Roman" w:eastAsia="Times New Roman" w:hAnsi="Times New Roman" w:cs="Times New Roman"/>
          <w:iCs/>
          <w:sz w:val="28"/>
          <w:szCs w:val="28"/>
          <w:lang w:eastAsia="ru-RU"/>
        </w:rPr>
      </w:pPr>
      <w:r w:rsidRPr="00181170">
        <w:rPr>
          <w:rFonts w:ascii="Times New Roman" w:hAnsi="Times New Roman" w:cs="Times New Roman"/>
          <w:sz w:val="28"/>
          <w:szCs w:val="28"/>
        </w:rPr>
        <w:t>Проектом решения о бюджете предусмотрены ассигнования в сумме 361</w:t>
      </w:r>
      <w:r w:rsidRPr="00181170">
        <w:rPr>
          <w:rFonts w:ascii="Times New Roman" w:eastAsia="Times New Roman" w:hAnsi="Times New Roman" w:cs="Times New Roman"/>
          <w:sz w:val="28"/>
          <w:szCs w:val="28"/>
          <w:lang w:eastAsia="ru-RU"/>
        </w:rPr>
        <w:t xml:space="preserve"> 805,7 тыс. рублей </w:t>
      </w:r>
      <w:r w:rsidRPr="00181170">
        <w:rPr>
          <w:rFonts w:ascii="Times New Roman" w:hAnsi="Times New Roman" w:cs="Times New Roman"/>
          <w:sz w:val="28"/>
          <w:szCs w:val="28"/>
        </w:rPr>
        <w:t xml:space="preserve">на предоставление МУП ВКХ «Водоканал» </w:t>
      </w:r>
      <w:r w:rsidRPr="00181170">
        <w:rPr>
          <w:rFonts w:ascii="Times New Roman" w:eastAsia="Times New Roman" w:hAnsi="Times New Roman" w:cs="Times New Roman"/>
          <w:iCs/>
          <w:sz w:val="28"/>
          <w:szCs w:val="28"/>
          <w:lang w:eastAsia="ru-RU"/>
        </w:rPr>
        <w:t>на уплату процентов по договору займа с ППК «Фонд развития территорий» на реализацию проекта «Строительство 2-ой очереди главного канализационного коллектора № 20».</w:t>
      </w:r>
    </w:p>
    <w:p w:rsidR="004A3B41" w:rsidRPr="00181170" w:rsidRDefault="004A3B41" w:rsidP="004A3B41">
      <w:pPr>
        <w:spacing w:after="0" w:line="240" w:lineRule="auto"/>
        <w:ind w:firstLine="708"/>
        <w:jc w:val="both"/>
        <w:rPr>
          <w:rFonts w:ascii="Times New Roman" w:eastAsia="Times New Roman" w:hAnsi="Times New Roman" w:cs="Times New Roman"/>
          <w:iCs/>
          <w:sz w:val="28"/>
          <w:szCs w:val="28"/>
          <w:lang w:eastAsia="ru-RU"/>
        </w:rPr>
      </w:pPr>
      <w:r w:rsidRPr="00181170">
        <w:rPr>
          <w:rFonts w:ascii="Times New Roman" w:eastAsia="Arial Unicode MS" w:hAnsi="Times New Roman" w:cs="Times New Roman"/>
          <w:sz w:val="28"/>
          <w:szCs w:val="28"/>
          <w:lang w:eastAsia="ru-RU"/>
        </w:rPr>
        <w:t>По причине невыполнения отлагательных условий договора займа от 03.03.2023 № 221 Д/ФНБ (на сумму 13 258 941,0 тыс. рублей) ППК «Фонд развития территории» отказано МУП ВКХ «Водоканал» в предоставлении первого транша в сумме 960 000,0 тыс. рублей в сентябре 2023 года. До настоящего времени не исполнены условия заключенного 31.03.2023 контракта между МУП ВКХ «Водоканал» и подрядной организацией ООО «</w:t>
      </w:r>
      <w:proofErr w:type="spellStart"/>
      <w:r w:rsidRPr="00181170">
        <w:rPr>
          <w:rFonts w:ascii="Times New Roman" w:eastAsia="Arial Unicode MS" w:hAnsi="Times New Roman" w:cs="Times New Roman"/>
          <w:sz w:val="28"/>
          <w:szCs w:val="28"/>
          <w:lang w:eastAsia="ru-RU"/>
        </w:rPr>
        <w:t>СоюзДонСтрой</w:t>
      </w:r>
      <w:proofErr w:type="spellEnd"/>
      <w:r w:rsidRPr="00181170">
        <w:rPr>
          <w:rFonts w:ascii="Times New Roman" w:eastAsia="Arial Unicode MS" w:hAnsi="Times New Roman" w:cs="Times New Roman"/>
          <w:sz w:val="28"/>
          <w:szCs w:val="28"/>
          <w:lang w:eastAsia="ru-RU"/>
        </w:rPr>
        <w:t>» (на общую сумму 16 573 676,3 тыс. рублей) по подготовке ПИР и получению положительного заключения государственной экспертизы.  Таким образом, существуют риски неполучения в 2023 году МУП ВКХ «Водоканал» средств займа публично-правовой компании «Фонд развития территории» (13 258 941,0 тыс. рублей), субсидии из местного бюджета (3 314 735,3 тыс. рублей), невыполнения работ по контракту</w:t>
      </w:r>
      <w:r w:rsidRPr="00181170">
        <w:rPr>
          <w:rFonts w:ascii="Times New Roman" w:eastAsia="Calibri" w:hAnsi="Times New Roman"/>
          <w:sz w:val="28"/>
          <w:szCs w:val="28"/>
        </w:rPr>
        <w:t xml:space="preserve"> в целях строительства 2-й очереди главного канализационного коллектора №20, и, соответственно, а также </w:t>
      </w:r>
      <w:r w:rsidRPr="00181170">
        <w:rPr>
          <w:rFonts w:ascii="Times New Roman" w:eastAsia="Arial Unicode MS" w:hAnsi="Times New Roman" w:cs="Times New Roman"/>
          <w:sz w:val="28"/>
          <w:szCs w:val="28"/>
          <w:lang w:eastAsia="ru-RU"/>
        </w:rPr>
        <w:t xml:space="preserve">риски </w:t>
      </w:r>
      <w:proofErr w:type="spellStart"/>
      <w:r w:rsidRPr="00181170">
        <w:rPr>
          <w:rFonts w:ascii="Times New Roman" w:eastAsia="Arial Unicode MS" w:hAnsi="Times New Roman" w:cs="Times New Roman"/>
          <w:sz w:val="28"/>
          <w:szCs w:val="28"/>
          <w:lang w:eastAsia="ru-RU"/>
        </w:rPr>
        <w:t>невостребованности</w:t>
      </w:r>
      <w:proofErr w:type="spellEnd"/>
      <w:r w:rsidRPr="00181170">
        <w:rPr>
          <w:rFonts w:ascii="Times New Roman" w:eastAsia="Arial Unicode MS" w:hAnsi="Times New Roman" w:cs="Times New Roman"/>
          <w:sz w:val="28"/>
          <w:szCs w:val="28"/>
          <w:lang w:eastAsia="ru-RU"/>
        </w:rPr>
        <w:t xml:space="preserve"> ассигнований, предусмотренных в 2024 году на предоставление субсидии МУП ВКХ «Водоканал» на </w:t>
      </w:r>
      <w:r w:rsidRPr="00181170">
        <w:rPr>
          <w:rFonts w:ascii="Times New Roman" w:eastAsia="Times New Roman" w:hAnsi="Times New Roman" w:cs="Times New Roman"/>
          <w:iCs/>
          <w:sz w:val="28"/>
          <w:szCs w:val="28"/>
          <w:lang w:eastAsia="ru-RU"/>
        </w:rPr>
        <w:t>уплату процентов по договору займа (в сумме 361 805,7 тыс. рублей).</w:t>
      </w:r>
    </w:p>
    <w:p w:rsidR="00962E19" w:rsidRPr="00181170" w:rsidRDefault="00962E19" w:rsidP="00962E19">
      <w:pPr>
        <w:spacing w:after="0"/>
        <w:ind w:firstLine="709"/>
        <w:rPr>
          <w:rFonts w:ascii="Times New Roman" w:hAnsi="Times New Roman" w:cs="Times New Roman"/>
          <w:b/>
          <w:color w:val="000000" w:themeColor="text1"/>
          <w:sz w:val="28"/>
          <w:szCs w:val="28"/>
        </w:rPr>
      </w:pPr>
      <w:r w:rsidRPr="00181170">
        <w:rPr>
          <w:rFonts w:ascii="Times New Roman" w:eastAsia="Times New Roman" w:hAnsi="Times New Roman" w:cs="Times New Roman"/>
          <w:iCs/>
          <w:sz w:val="28"/>
          <w:szCs w:val="28"/>
          <w:lang w:eastAsia="ru-RU"/>
        </w:rPr>
        <w:t>-</w:t>
      </w:r>
      <w:r w:rsidRPr="00181170">
        <w:rPr>
          <w:rFonts w:ascii="Times New Roman" w:hAnsi="Times New Roman" w:cs="Times New Roman"/>
          <w:b/>
          <w:color w:val="000000" w:themeColor="text1"/>
          <w:sz w:val="28"/>
          <w:szCs w:val="28"/>
        </w:rPr>
        <w:t xml:space="preserve"> по Программе «Комплексное развитие в сфере </w:t>
      </w:r>
      <w:r w:rsidR="0071113B" w:rsidRPr="00181170">
        <w:rPr>
          <w:rFonts w:ascii="Times New Roman" w:hAnsi="Times New Roman" w:cs="Times New Roman"/>
          <w:b/>
          <w:color w:val="000000" w:themeColor="text1"/>
          <w:sz w:val="28"/>
          <w:szCs w:val="28"/>
        </w:rPr>
        <w:t>строительства</w:t>
      </w:r>
      <w:r w:rsidRPr="00181170">
        <w:rPr>
          <w:rFonts w:ascii="Times New Roman" w:hAnsi="Times New Roman" w:cs="Times New Roman"/>
          <w:b/>
          <w:color w:val="000000" w:themeColor="text1"/>
          <w:sz w:val="28"/>
          <w:szCs w:val="28"/>
        </w:rPr>
        <w:t>»:</w:t>
      </w:r>
    </w:p>
    <w:p w:rsidR="00962E19" w:rsidRPr="00181170" w:rsidRDefault="00962E19" w:rsidP="003843C8">
      <w:pPr>
        <w:pStyle w:val="a7"/>
        <w:numPr>
          <w:ilvl w:val="0"/>
          <w:numId w:val="7"/>
        </w:numPr>
        <w:autoSpaceDE w:val="0"/>
        <w:autoSpaceDN w:val="0"/>
        <w:adjustRightInd w:val="0"/>
        <w:spacing w:after="0" w:line="240" w:lineRule="auto"/>
        <w:ind w:left="0" w:firstLine="709"/>
        <w:jc w:val="both"/>
        <w:rPr>
          <w:rFonts w:ascii="Times New Roman" w:hAnsi="Times New Roman" w:cs="Times New Roman"/>
          <w:sz w:val="28"/>
          <w:szCs w:val="28"/>
        </w:rPr>
      </w:pPr>
      <w:r w:rsidRPr="00181170">
        <w:rPr>
          <w:rFonts w:ascii="Times New Roman" w:hAnsi="Times New Roman" w:cs="Times New Roman"/>
          <w:sz w:val="28"/>
          <w:szCs w:val="28"/>
        </w:rPr>
        <w:t>По подпрограмме «</w:t>
      </w:r>
      <w:r w:rsidRPr="00181170">
        <w:rPr>
          <w:rFonts w:ascii="Times New Roman" w:eastAsia="Arial Unicode MS" w:hAnsi="Times New Roman" w:cs="Times New Roman"/>
          <w:sz w:val="28"/>
          <w:szCs w:val="28"/>
          <w:lang w:eastAsia="ru-RU"/>
        </w:rPr>
        <w:t xml:space="preserve">Строительство и реконструкция муниципальных образовательных организаций» Проектом решения о бюджете не предусмотрены ассигнования на исполнение расходных обязательств в сумме </w:t>
      </w:r>
      <w:proofErr w:type="spellStart"/>
      <w:r w:rsidRPr="00181170">
        <w:rPr>
          <w:rFonts w:ascii="Times New Roman" w:eastAsia="Arial Unicode MS" w:hAnsi="Times New Roman" w:cs="Times New Roman"/>
          <w:sz w:val="28"/>
          <w:szCs w:val="28"/>
          <w:lang w:eastAsia="ru-RU"/>
        </w:rPr>
        <w:t>провизорно</w:t>
      </w:r>
      <w:proofErr w:type="spellEnd"/>
      <w:r w:rsidRPr="00181170">
        <w:rPr>
          <w:rFonts w:ascii="Times New Roman" w:eastAsia="Arial Unicode MS" w:hAnsi="Times New Roman" w:cs="Times New Roman"/>
          <w:sz w:val="28"/>
          <w:szCs w:val="28"/>
          <w:lang w:eastAsia="ru-RU"/>
        </w:rPr>
        <w:t xml:space="preserve"> 425 000,0 тыс. рублей (средства местного бюджета по 6 объектам (4 ДОО и 2 СОШ), по которым Департаментом строительства в 2023 году поданы заявки на участие в отборе (пройден отбор) муниципального образования для предоставления субсидии на строительство (реконструкцию) объектов общественной инфраструктуры. </w:t>
      </w:r>
    </w:p>
    <w:p w:rsidR="00962E19" w:rsidRPr="00D96D4B" w:rsidRDefault="00962E19" w:rsidP="003843C8">
      <w:pPr>
        <w:tabs>
          <w:tab w:val="left" w:pos="1418"/>
        </w:tabs>
        <w:autoSpaceDE w:val="0"/>
        <w:autoSpaceDN w:val="0"/>
        <w:adjustRightInd w:val="0"/>
        <w:spacing w:after="0" w:line="240" w:lineRule="auto"/>
        <w:ind w:firstLine="709"/>
        <w:contextualSpacing/>
        <w:jc w:val="both"/>
        <w:rPr>
          <w:rFonts w:ascii="Times New Roman" w:hAnsi="Times New Roman" w:cs="Times New Roman"/>
          <w:sz w:val="28"/>
          <w:szCs w:val="28"/>
          <w:highlight w:val="yellow"/>
        </w:rPr>
      </w:pPr>
      <w:r w:rsidRPr="00D96D4B">
        <w:rPr>
          <w:rFonts w:ascii="Times New Roman" w:hAnsi="Times New Roman" w:cs="Times New Roman"/>
          <w:sz w:val="28"/>
          <w:szCs w:val="28"/>
        </w:rPr>
        <w:t xml:space="preserve">2. По подпрограмме «Жилище» на мероприятие по предоставлению социальных выплат молодым семьям на приобретение (строительство) жилья </w:t>
      </w:r>
      <w:r w:rsidRPr="00D96D4B">
        <w:rPr>
          <w:rFonts w:ascii="Times New Roman" w:hAnsi="Times New Roman" w:cs="Times New Roman"/>
          <w:sz w:val="28"/>
          <w:szCs w:val="28"/>
        </w:rPr>
        <w:lastRenderedPageBreak/>
        <w:t>избыточно предусмотрены средства местного бюджета на 2024-2026 годы в общей сумме 164 224,1 тыс. рублей (21 324,6 тыс. рублей, 75 610,1 тыс. рублей, 67 309,4 тыс. рублей соответственно).</w:t>
      </w:r>
    </w:p>
    <w:p w:rsidR="00962E19" w:rsidRPr="003843C8" w:rsidRDefault="00962E19" w:rsidP="003843C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96D4B">
        <w:rPr>
          <w:rFonts w:ascii="Times New Roman" w:hAnsi="Times New Roman" w:cs="Times New Roman"/>
          <w:sz w:val="28"/>
          <w:szCs w:val="28"/>
        </w:rPr>
        <w:t>3. По подпрограмме «Строительство, реконструкция и модернизация инженерной инфраструктуры…» на 2024 - 2025 год предусмотрены ассигнования на снос жилых помещений</w:t>
      </w:r>
      <w:r w:rsidRPr="003E6AE1">
        <w:rPr>
          <w:rFonts w:ascii="Times New Roman" w:hAnsi="Times New Roman" w:cs="Times New Roman"/>
          <w:sz w:val="28"/>
          <w:szCs w:val="28"/>
        </w:rPr>
        <w:t xml:space="preserve">, признанных аварийными </w:t>
      </w:r>
      <w:r>
        <w:rPr>
          <w:rFonts w:ascii="Times New Roman" w:hAnsi="Times New Roman" w:cs="Times New Roman"/>
          <w:sz w:val="28"/>
          <w:szCs w:val="28"/>
        </w:rPr>
        <w:t>и подлежащих</w:t>
      </w:r>
      <w:r w:rsidRPr="003E6AE1">
        <w:rPr>
          <w:rFonts w:ascii="Times New Roman" w:hAnsi="Times New Roman" w:cs="Times New Roman"/>
          <w:sz w:val="28"/>
          <w:szCs w:val="28"/>
        </w:rPr>
        <w:t xml:space="preserve"> сносу, в сумме 2 340,8 тыс. рублей ежегодно (средства местного бюджета), на уровне ожидаемого исполнения за 2023 год. Потребность на мероприятие не подтверждена расчетами. </w:t>
      </w:r>
      <w:r w:rsidR="009E194F">
        <w:rPr>
          <w:rFonts w:ascii="Times New Roman" w:hAnsi="Times New Roman" w:cs="Times New Roman"/>
          <w:sz w:val="28"/>
          <w:szCs w:val="28"/>
        </w:rPr>
        <w:t>При этом, в</w:t>
      </w:r>
      <w:r w:rsidRPr="003E6AE1">
        <w:rPr>
          <w:rFonts w:ascii="Times New Roman" w:hAnsi="Times New Roman" w:cs="Times New Roman"/>
          <w:sz w:val="28"/>
          <w:szCs w:val="28"/>
        </w:rPr>
        <w:t xml:space="preserve"> 2024 году Управлением по жилищным вопросам запланировано расселение 85 объектов (домов</w:t>
      </w:r>
      <w:r w:rsidRPr="00351B34">
        <w:rPr>
          <w:rFonts w:ascii="Times New Roman" w:hAnsi="Times New Roman" w:cs="Times New Roman"/>
          <w:sz w:val="28"/>
          <w:szCs w:val="28"/>
        </w:rPr>
        <w:t>)</w:t>
      </w:r>
      <w:r>
        <w:rPr>
          <w:rFonts w:ascii="Times New Roman" w:hAnsi="Times New Roman" w:cs="Times New Roman"/>
          <w:sz w:val="28"/>
          <w:szCs w:val="28"/>
        </w:rPr>
        <w:t xml:space="preserve">, кроме того в текущем году подана заявка на снос 5 расселенных объектов, которая </w:t>
      </w:r>
      <w:r w:rsidRPr="003843C8">
        <w:rPr>
          <w:rFonts w:ascii="Times New Roman" w:hAnsi="Times New Roman" w:cs="Times New Roman"/>
          <w:sz w:val="28"/>
          <w:szCs w:val="28"/>
        </w:rPr>
        <w:t>остается неисполненной.</w:t>
      </w:r>
    </w:p>
    <w:p w:rsidR="003843C8" w:rsidRDefault="003843C8" w:rsidP="003843C8">
      <w:pPr>
        <w:autoSpaceDE w:val="0"/>
        <w:autoSpaceDN w:val="0"/>
        <w:adjustRightInd w:val="0"/>
        <w:spacing w:after="0" w:line="240" w:lineRule="auto"/>
        <w:ind w:firstLine="709"/>
        <w:jc w:val="both"/>
        <w:rPr>
          <w:rFonts w:ascii="Times New Roman" w:hAnsi="Times New Roman" w:cs="Times New Roman"/>
          <w:sz w:val="28"/>
          <w:szCs w:val="28"/>
        </w:rPr>
      </w:pPr>
      <w:r w:rsidRPr="003843C8">
        <w:rPr>
          <w:rFonts w:ascii="Times New Roman" w:hAnsi="Times New Roman" w:cs="Times New Roman"/>
          <w:sz w:val="28"/>
          <w:szCs w:val="28"/>
        </w:rPr>
        <w:t>Необходимо отметить, что при наличии ассигнований на мероприятие по сносу в 2024 - 2025 годах, Программой на указанный период не установлено значение целевого показателя в отношении количества снесенных жилых помещений, признанных в установленном порядке аварийными и подлежащими сносу.</w:t>
      </w:r>
    </w:p>
    <w:p w:rsidR="004A3B41" w:rsidRPr="001E38B0" w:rsidRDefault="004A3B41" w:rsidP="003843C8">
      <w:pPr>
        <w:tabs>
          <w:tab w:val="left" w:pos="0"/>
        </w:tabs>
        <w:autoSpaceDE w:val="0"/>
        <w:autoSpaceDN w:val="0"/>
        <w:spacing w:after="0" w:line="240" w:lineRule="auto"/>
        <w:ind w:firstLine="709"/>
        <w:jc w:val="both"/>
        <w:rPr>
          <w:rFonts w:ascii="Times New Roman" w:hAnsi="Times New Roman" w:cs="Times New Roman"/>
          <w:b/>
          <w:color w:val="000000" w:themeColor="text1"/>
          <w:sz w:val="28"/>
          <w:szCs w:val="28"/>
        </w:rPr>
      </w:pPr>
      <w:r w:rsidRPr="001E38B0">
        <w:rPr>
          <w:rFonts w:ascii="Times New Roman" w:hAnsi="Times New Roman" w:cs="Times New Roman"/>
          <w:b/>
          <w:color w:val="000000" w:themeColor="text1"/>
          <w:sz w:val="28"/>
          <w:szCs w:val="28"/>
        </w:rPr>
        <w:t>- по Программе «Формирование современной городской среды»:</w:t>
      </w:r>
    </w:p>
    <w:p w:rsidR="004A3B41" w:rsidRPr="004A3B41" w:rsidRDefault="004A3B41" w:rsidP="003843C8">
      <w:pPr>
        <w:numPr>
          <w:ilvl w:val="0"/>
          <w:numId w:val="4"/>
        </w:numPr>
        <w:tabs>
          <w:tab w:val="left" w:pos="0"/>
        </w:tabs>
        <w:autoSpaceDE w:val="0"/>
        <w:autoSpaceDN w:val="0"/>
        <w:spacing w:after="0" w:line="240" w:lineRule="auto"/>
        <w:ind w:left="0" w:firstLine="709"/>
        <w:contextualSpacing/>
        <w:jc w:val="both"/>
        <w:rPr>
          <w:rFonts w:ascii="Times New Roman" w:hAnsi="Times New Roman" w:cs="Times New Roman"/>
          <w:sz w:val="28"/>
          <w:szCs w:val="28"/>
        </w:rPr>
      </w:pPr>
      <w:r w:rsidRPr="004A3B41">
        <w:rPr>
          <w:rFonts w:ascii="Times New Roman" w:hAnsi="Times New Roman" w:cs="Times New Roman"/>
          <w:sz w:val="28"/>
          <w:szCs w:val="28"/>
        </w:rPr>
        <w:t>В перечне общественных территорий, расположенных на территории МО город Краснодар, нуждающихся в благоустройстве, подлежащих для благоустройства и включенных в Программу содержится 95 общественных территорий, нуждающихся в благоустройстве, с плановым периодом реализации работ в 2024 году. Однако бюджетные ассигнования на благоустройство указанных территорий не предусмотрены.</w:t>
      </w:r>
    </w:p>
    <w:p w:rsidR="004A3B41" w:rsidRPr="004A3B41" w:rsidRDefault="004A3B41" w:rsidP="004A3B41">
      <w:pPr>
        <w:numPr>
          <w:ilvl w:val="0"/>
          <w:numId w:val="4"/>
        </w:numPr>
        <w:tabs>
          <w:tab w:val="left" w:pos="0"/>
        </w:tabs>
        <w:autoSpaceDE w:val="0"/>
        <w:autoSpaceDN w:val="0"/>
        <w:spacing w:after="0" w:line="240" w:lineRule="auto"/>
        <w:ind w:left="0" w:firstLine="709"/>
        <w:contextualSpacing/>
        <w:jc w:val="both"/>
        <w:rPr>
          <w:rFonts w:ascii="Times New Roman" w:hAnsi="Times New Roman" w:cs="Times New Roman"/>
          <w:color w:val="000000" w:themeColor="text1"/>
          <w:sz w:val="28"/>
          <w:szCs w:val="28"/>
        </w:rPr>
      </w:pPr>
      <w:r w:rsidRPr="004A3B41">
        <w:rPr>
          <w:rFonts w:ascii="Times New Roman" w:hAnsi="Times New Roman" w:cs="Times New Roman"/>
          <w:color w:val="000000" w:themeColor="text1"/>
          <w:sz w:val="28"/>
          <w:szCs w:val="28"/>
        </w:rPr>
        <w:t>Перечнем, являющимся приложением Программы, предусмотрено комплексное благоустройство 2 земельных участков, находящихся в пользовании юридических лиц (ООО «</w:t>
      </w:r>
      <w:proofErr w:type="spellStart"/>
      <w:r w:rsidRPr="004A3B41">
        <w:rPr>
          <w:rFonts w:ascii="Times New Roman" w:hAnsi="Times New Roman" w:cs="Times New Roman"/>
          <w:color w:val="000000" w:themeColor="text1"/>
          <w:sz w:val="28"/>
          <w:szCs w:val="28"/>
        </w:rPr>
        <w:t>ЮгСтройИмпериал</w:t>
      </w:r>
      <w:proofErr w:type="spellEnd"/>
      <w:r w:rsidRPr="004A3B41">
        <w:rPr>
          <w:rFonts w:ascii="Times New Roman" w:hAnsi="Times New Roman" w:cs="Times New Roman"/>
          <w:color w:val="000000" w:themeColor="text1"/>
          <w:sz w:val="28"/>
          <w:szCs w:val="28"/>
        </w:rPr>
        <w:t>» и ООО СК «Флагман») и подлежащих благоустройству за счет средств указанных лиц не позднее 2024 года. Однако проект Программы не содержит внебюджетных источников финансирования.</w:t>
      </w:r>
    </w:p>
    <w:p w:rsidR="004A3B41" w:rsidRPr="004A3B41" w:rsidRDefault="004A3B41" w:rsidP="004A3B41">
      <w:pPr>
        <w:numPr>
          <w:ilvl w:val="0"/>
          <w:numId w:val="4"/>
        </w:numPr>
        <w:tabs>
          <w:tab w:val="left" w:pos="0"/>
        </w:tabs>
        <w:autoSpaceDE w:val="0"/>
        <w:autoSpaceDN w:val="0"/>
        <w:spacing w:after="0" w:line="240" w:lineRule="auto"/>
        <w:ind w:left="0" w:firstLine="709"/>
        <w:contextualSpacing/>
        <w:jc w:val="both"/>
        <w:rPr>
          <w:rFonts w:ascii="Times New Roman" w:hAnsi="Times New Roman" w:cs="Times New Roman"/>
          <w:color w:val="000000" w:themeColor="text1"/>
          <w:sz w:val="28"/>
          <w:szCs w:val="28"/>
        </w:rPr>
      </w:pPr>
      <w:r w:rsidRPr="004A3B41">
        <w:rPr>
          <w:rFonts w:ascii="Times New Roman" w:hAnsi="Times New Roman" w:cs="Times New Roman"/>
          <w:color w:val="000000" w:themeColor="text1"/>
          <w:sz w:val="28"/>
          <w:szCs w:val="28"/>
        </w:rPr>
        <w:t>Предусмотренное благоустройство 95 общественных территорий и 2 земельных участков, находящихся в пользовании юридических лиц, с плановым периодом реализации работ в 2024 году не учтены при формировании непосредственного результата мероприятия и целевого показателя Программы.</w:t>
      </w:r>
    </w:p>
    <w:p w:rsidR="004A3B41" w:rsidRPr="001E38B0" w:rsidRDefault="004A3B41" w:rsidP="004A3B41">
      <w:pPr>
        <w:spacing w:after="0" w:line="240" w:lineRule="auto"/>
        <w:ind w:firstLine="709"/>
        <w:contextualSpacing/>
        <w:jc w:val="both"/>
        <w:rPr>
          <w:rFonts w:ascii="Times New Roman" w:eastAsia="Calibri" w:hAnsi="Times New Roman" w:cs="Times New Roman"/>
          <w:b/>
          <w:color w:val="000000" w:themeColor="text1"/>
          <w:sz w:val="28"/>
          <w:szCs w:val="24"/>
          <w:lang w:eastAsia="ru-RU"/>
        </w:rPr>
      </w:pPr>
      <w:r w:rsidRPr="001E38B0">
        <w:rPr>
          <w:rFonts w:ascii="Times New Roman" w:eastAsia="Calibri" w:hAnsi="Times New Roman" w:cs="Times New Roman"/>
          <w:b/>
          <w:color w:val="000000" w:themeColor="text1"/>
          <w:sz w:val="28"/>
          <w:szCs w:val="24"/>
          <w:lang w:eastAsia="ru-RU"/>
        </w:rPr>
        <w:t xml:space="preserve">- по Программе «Развитие транспортной системы»: </w:t>
      </w:r>
    </w:p>
    <w:p w:rsidR="004A3B41" w:rsidRPr="004A3B41" w:rsidRDefault="004A3B41" w:rsidP="004A3B41">
      <w:pPr>
        <w:spacing w:after="0" w:line="240" w:lineRule="auto"/>
        <w:ind w:firstLine="708"/>
        <w:contextualSpacing/>
        <w:jc w:val="both"/>
        <w:rPr>
          <w:rFonts w:ascii="Times New Roman" w:hAnsi="Times New Roman" w:cs="Times New Roman"/>
          <w:sz w:val="28"/>
          <w:szCs w:val="28"/>
        </w:rPr>
      </w:pPr>
      <w:r w:rsidRPr="004A3B41">
        <w:rPr>
          <w:rFonts w:ascii="Times New Roman" w:hAnsi="Times New Roman" w:cs="Times New Roman"/>
          <w:sz w:val="28"/>
          <w:szCs w:val="28"/>
        </w:rPr>
        <w:t>1.</w:t>
      </w:r>
      <w:r w:rsidRPr="004A3B41">
        <w:rPr>
          <w:rFonts w:ascii="Times New Roman" w:hAnsi="Times New Roman"/>
          <w:sz w:val="28"/>
          <w:szCs w:val="28"/>
        </w:rPr>
        <w:t xml:space="preserve"> По мероприятию «</w:t>
      </w:r>
      <w:r w:rsidRPr="004A3B41">
        <w:rPr>
          <w:rFonts w:ascii="Times New Roman" w:hAnsi="Times New Roman" w:cs="Times New Roman"/>
          <w:sz w:val="28"/>
          <w:szCs w:val="28"/>
        </w:rPr>
        <w:t xml:space="preserve">Приобретение (на условиях лизинга) троллейбусов» излишне запланированы ассигнования на 2024 год в сумме 15 640,6 тыс. рублей </w:t>
      </w:r>
      <w:r w:rsidRPr="004A3B41">
        <w:rPr>
          <w:rFonts w:ascii="Times New Roman" w:hAnsi="Times New Roman" w:cs="Times New Roman"/>
          <w:sz w:val="24"/>
          <w:szCs w:val="28"/>
        </w:rPr>
        <w:t>(средства местного бюджета</w:t>
      </w:r>
      <w:r w:rsidRPr="004A3B41">
        <w:rPr>
          <w:rFonts w:ascii="Times New Roman" w:hAnsi="Times New Roman" w:cs="Times New Roman"/>
          <w:sz w:val="28"/>
          <w:szCs w:val="28"/>
        </w:rPr>
        <w:t>).</w:t>
      </w:r>
    </w:p>
    <w:p w:rsidR="004A3B41" w:rsidRPr="004A3B41" w:rsidRDefault="004A3B41" w:rsidP="004A3B41">
      <w:pPr>
        <w:autoSpaceDE w:val="0"/>
        <w:autoSpaceDN w:val="0"/>
        <w:adjustRightInd w:val="0"/>
        <w:spacing w:after="0" w:line="240" w:lineRule="auto"/>
        <w:ind w:right="-1" w:firstLine="708"/>
        <w:jc w:val="both"/>
        <w:rPr>
          <w:rFonts w:ascii="Times New Roman" w:eastAsia="Calibri" w:hAnsi="Times New Roman" w:cs="Times New Roman"/>
          <w:sz w:val="28"/>
          <w:szCs w:val="28"/>
        </w:rPr>
      </w:pPr>
      <w:r w:rsidRPr="004A3B41">
        <w:rPr>
          <w:rFonts w:ascii="Times New Roman" w:eastAsia="Calibri" w:hAnsi="Times New Roman" w:cs="Times New Roman"/>
          <w:sz w:val="28"/>
          <w:szCs w:val="28"/>
        </w:rPr>
        <w:t>2. Необеспеченная потребность в бюджетных ассигнованиях на мероприятия по содержанию, озеленению дорог общего пользования составляет 2 996 994,0 тыс. рублей. Вместе с тем, определенная Департаментом транспорта годовая потребность в бюджетных ассигнованиях на содержание дорог общего пользования местного значения (</w:t>
      </w:r>
      <w:r w:rsidRPr="004A3B41">
        <w:rPr>
          <w:rFonts w:ascii="Times New Roman" w:eastAsia="Calibri" w:hAnsi="Times New Roman" w:cs="Times New Roman"/>
          <w:sz w:val="24"/>
          <w:szCs w:val="28"/>
        </w:rPr>
        <w:t>протяженностью 1 745,074 км</w:t>
      </w:r>
      <w:r w:rsidRPr="004A3B41">
        <w:rPr>
          <w:rFonts w:ascii="Times New Roman" w:eastAsia="Calibri" w:hAnsi="Times New Roman" w:cs="Times New Roman"/>
          <w:sz w:val="28"/>
          <w:szCs w:val="28"/>
        </w:rPr>
        <w:t xml:space="preserve">) в объеме 4 480 720,8 тыс. рублей завышена на 1 125 411,8 тыс. рублей (на 25,1%) в результате применения завышенного индекса-дефлятора. </w:t>
      </w:r>
    </w:p>
    <w:p w:rsidR="004A3B41" w:rsidRPr="004A3B41" w:rsidRDefault="004A3B41" w:rsidP="004A3B41">
      <w:pPr>
        <w:autoSpaceDE w:val="0"/>
        <w:autoSpaceDN w:val="0"/>
        <w:adjustRightInd w:val="0"/>
        <w:spacing w:after="0" w:line="240" w:lineRule="auto"/>
        <w:ind w:firstLine="708"/>
        <w:jc w:val="both"/>
        <w:rPr>
          <w:rFonts w:ascii="Times New Roman" w:hAnsi="Times New Roman" w:cs="Times New Roman"/>
          <w:sz w:val="28"/>
        </w:rPr>
      </w:pPr>
      <w:r w:rsidRPr="004A3B41">
        <w:rPr>
          <w:rFonts w:ascii="Times New Roman" w:hAnsi="Times New Roman" w:cs="Times New Roman"/>
          <w:sz w:val="28"/>
        </w:rPr>
        <w:lastRenderedPageBreak/>
        <w:t>3. В настоящее время сложилась негативная ситуация с учетом автомобильных дорог. В РМИ учтено 38% дорог (66,9% по протяженности) включенных в Перечень дорог. При этом записи о праве муниципально</w:t>
      </w:r>
      <w:r w:rsidR="00876536">
        <w:rPr>
          <w:rFonts w:ascii="Times New Roman" w:hAnsi="Times New Roman" w:cs="Times New Roman"/>
          <w:sz w:val="28"/>
        </w:rPr>
        <w:t>й</w:t>
      </w:r>
      <w:r w:rsidRPr="004A3B41">
        <w:rPr>
          <w:rFonts w:ascii="Times New Roman" w:hAnsi="Times New Roman" w:cs="Times New Roman"/>
          <w:sz w:val="28"/>
        </w:rPr>
        <w:t xml:space="preserve"> </w:t>
      </w:r>
      <w:r w:rsidR="00876536">
        <w:rPr>
          <w:rFonts w:ascii="Times New Roman" w:hAnsi="Times New Roman" w:cs="Times New Roman"/>
          <w:sz w:val="28"/>
        </w:rPr>
        <w:t>собственности</w:t>
      </w:r>
      <w:r w:rsidRPr="004A3B41">
        <w:rPr>
          <w:rFonts w:ascii="Times New Roman" w:hAnsi="Times New Roman" w:cs="Times New Roman"/>
          <w:sz w:val="28"/>
        </w:rPr>
        <w:t xml:space="preserve"> сделаны лишь по 2,9% дорог (6,8% по протяженности), включенных в РМИ.</w:t>
      </w:r>
    </w:p>
    <w:p w:rsidR="00876536" w:rsidRPr="004A3B41" w:rsidRDefault="00876536" w:rsidP="00876536">
      <w:pPr>
        <w:widowControl w:val="0"/>
        <w:autoSpaceDE w:val="0"/>
        <w:autoSpaceDN w:val="0"/>
        <w:spacing w:after="0" w:line="240" w:lineRule="auto"/>
        <w:ind w:firstLine="708"/>
        <w:jc w:val="both"/>
        <w:rPr>
          <w:rFonts w:ascii="Times New Roman" w:hAnsi="Times New Roman" w:cs="Times New Roman"/>
          <w:sz w:val="28"/>
          <w:szCs w:val="28"/>
          <w:lang w:eastAsia="ru-RU"/>
        </w:rPr>
      </w:pPr>
      <w:r w:rsidRPr="004A3B41">
        <w:rPr>
          <w:rFonts w:ascii="Times New Roman" w:hAnsi="Times New Roman" w:cs="Times New Roman"/>
          <w:sz w:val="28"/>
          <w:lang w:eastAsia="ru-RU"/>
        </w:rPr>
        <w:t xml:space="preserve"> Наличие права собственности на дороги является одним из основных условий </w:t>
      </w:r>
      <w:r w:rsidRPr="004A3B41">
        <w:rPr>
          <w:rFonts w:ascii="Times New Roman" w:hAnsi="Times New Roman" w:cs="Times New Roman"/>
          <w:sz w:val="28"/>
          <w:szCs w:val="28"/>
          <w:lang w:eastAsia="ru-RU"/>
        </w:rPr>
        <w:t>предоставления межбюджетных трансфертов из бюджета Краснодарского края на их капитальный ремонт (ремонт) и реконструкцию (</w:t>
      </w:r>
      <w:r w:rsidRPr="004A3B41">
        <w:rPr>
          <w:rFonts w:ascii="Times New Roman" w:hAnsi="Times New Roman" w:cs="Times New Roman"/>
          <w:sz w:val="24"/>
          <w:szCs w:val="28"/>
          <w:lang w:eastAsia="ru-RU"/>
        </w:rPr>
        <w:t xml:space="preserve">уровень </w:t>
      </w:r>
      <w:proofErr w:type="spellStart"/>
      <w:r w:rsidRPr="004A3B41">
        <w:rPr>
          <w:rFonts w:ascii="Times New Roman" w:hAnsi="Times New Roman" w:cs="Times New Roman"/>
          <w:sz w:val="24"/>
          <w:szCs w:val="28"/>
          <w:lang w:eastAsia="ru-RU"/>
        </w:rPr>
        <w:t>софинансирования</w:t>
      </w:r>
      <w:proofErr w:type="spellEnd"/>
      <w:r w:rsidRPr="004A3B41">
        <w:rPr>
          <w:rFonts w:ascii="Times New Roman" w:hAnsi="Times New Roman" w:cs="Times New Roman"/>
          <w:sz w:val="24"/>
          <w:szCs w:val="28"/>
          <w:lang w:eastAsia="ru-RU"/>
        </w:rPr>
        <w:t xml:space="preserve"> на указанные цели значителен и составляет до 93%)</w:t>
      </w:r>
      <w:r w:rsidRPr="004A3B41">
        <w:rPr>
          <w:rFonts w:ascii="Times New Roman" w:hAnsi="Times New Roman" w:cs="Times New Roman"/>
          <w:sz w:val="28"/>
          <w:szCs w:val="28"/>
          <w:lang w:eastAsia="ru-RU"/>
        </w:rPr>
        <w:t xml:space="preserve">. </w:t>
      </w:r>
    </w:p>
    <w:p w:rsidR="004A3B41" w:rsidRDefault="004A3B41" w:rsidP="004A3B41">
      <w:pPr>
        <w:autoSpaceDE w:val="0"/>
        <w:autoSpaceDN w:val="0"/>
        <w:adjustRightInd w:val="0"/>
        <w:spacing w:after="0" w:line="240" w:lineRule="auto"/>
        <w:ind w:firstLine="708"/>
        <w:jc w:val="both"/>
        <w:rPr>
          <w:rFonts w:ascii="Times New Roman" w:hAnsi="Times New Roman" w:cs="Times New Roman"/>
          <w:sz w:val="28"/>
        </w:rPr>
      </w:pPr>
      <w:r w:rsidRPr="004A3B41">
        <w:rPr>
          <w:rFonts w:ascii="Times New Roman" w:hAnsi="Times New Roman" w:cs="Times New Roman"/>
          <w:sz w:val="28"/>
        </w:rPr>
        <w:t xml:space="preserve">Положение о порядке управления и распоряжения объектами муниципальной собственности не содержит порядка внесения изменений в сведения о характеристиках дорог, в результате чего, существуют риски их несоответствия. </w:t>
      </w:r>
      <w:r w:rsidR="00650927">
        <w:rPr>
          <w:rFonts w:ascii="Times New Roman" w:hAnsi="Times New Roman" w:cs="Times New Roman"/>
          <w:sz w:val="28"/>
        </w:rPr>
        <w:t xml:space="preserve">Учтены в РМИ </w:t>
      </w:r>
      <w:r w:rsidR="00650927" w:rsidRPr="004A3B41">
        <w:rPr>
          <w:rFonts w:ascii="Times New Roman" w:hAnsi="Times New Roman" w:cs="Times New Roman"/>
          <w:sz w:val="28"/>
        </w:rPr>
        <w:t xml:space="preserve">83 дороги </w:t>
      </w:r>
      <w:r w:rsidR="00650927">
        <w:rPr>
          <w:rFonts w:ascii="Times New Roman" w:hAnsi="Times New Roman" w:cs="Times New Roman"/>
          <w:sz w:val="28"/>
        </w:rPr>
        <w:t>без указания протяженности.</w:t>
      </w:r>
    </w:p>
    <w:p w:rsidR="00876536" w:rsidRDefault="00876536" w:rsidP="00876536">
      <w:pPr>
        <w:spacing w:after="1"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Кроме того, п</w:t>
      </w:r>
      <w:r w:rsidRPr="00140F1E">
        <w:rPr>
          <w:rFonts w:ascii="Times New Roman" w:hAnsi="Times New Roman" w:cs="Times New Roman"/>
          <w:sz w:val="28"/>
          <w:szCs w:val="28"/>
        </w:rPr>
        <w:t>еречень дорог необщего</w:t>
      </w:r>
      <w:r w:rsidR="003014E7">
        <w:rPr>
          <w:rFonts w:ascii="Times New Roman" w:hAnsi="Times New Roman" w:cs="Times New Roman"/>
          <w:sz w:val="28"/>
          <w:szCs w:val="28"/>
        </w:rPr>
        <w:t xml:space="preserve">, предусмотренные ст.5 Закона № 257-ФЗ, </w:t>
      </w:r>
      <w:r w:rsidRPr="00140F1E">
        <w:rPr>
          <w:rFonts w:ascii="Times New Roman" w:hAnsi="Times New Roman" w:cs="Times New Roman"/>
          <w:sz w:val="28"/>
          <w:szCs w:val="28"/>
        </w:rPr>
        <w:t xml:space="preserve">пользования </w:t>
      </w:r>
      <w:r>
        <w:rPr>
          <w:rFonts w:ascii="Times New Roman" w:hAnsi="Times New Roman" w:cs="Times New Roman"/>
          <w:sz w:val="28"/>
          <w:szCs w:val="28"/>
        </w:rPr>
        <w:t>в МО город Краснодар не утвержден.</w:t>
      </w:r>
    </w:p>
    <w:p w:rsidR="004A3B41" w:rsidRPr="004A3B41" w:rsidRDefault="004A3B41" w:rsidP="004A3B41">
      <w:pPr>
        <w:autoSpaceDE w:val="0"/>
        <w:autoSpaceDN w:val="0"/>
        <w:adjustRightInd w:val="0"/>
        <w:ind w:right="-1" w:firstLine="708"/>
        <w:contextualSpacing/>
        <w:jc w:val="both"/>
        <w:rPr>
          <w:rFonts w:ascii="Times New Roman" w:eastAsia="Calibri" w:hAnsi="Times New Roman" w:cs="Times New Roman"/>
          <w:sz w:val="28"/>
          <w:szCs w:val="28"/>
        </w:rPr>
      </w:pPr>
      <w:r w:rsidRPr="004A3B41">
        <w:rPr>
          <w:rFonts w:ascii="Times New Roman" w:hAnsi="Times New Roman" w:cs="Times New Roman"/>
          <w:sz w:val="28"/>
          <w:szCs w:val="28"/>
        </w:rPr>
        <w:t xml:space="preserve">4. </w:t>
      </w:r>
      <w:r w:rsidRPr="004A3B41">
        <w:rPr>
          <w:rFonts w:ascii="Times New Roman" w:eastAsia="Calibri" w:hAnsi="Times New Roman" w:cs="Times New Roman"/>
          <w:sz w:val="28"/>
          <w:szCs w:val="28"/>
        </w:rPr>
        <w:t xml:space="preserve">Расходы на мероприятия, связанные с содержанием сетей ливневой канализации, предусмотрены на 2024 год в сумме 80 000,0 тыс. рублей. </w:t>
      </w:r>
      <w:r w:rsidRPr="004A3B41">
        <w:rPr>
          <w:rFonts w:ascii="Times New Roman" w:hAnsi="Times New Roman" w:cs="Times New Roman"/>
          <w:sz w:val="28"/>
          <w:szCs w:val="28"/>
        </w:rPr>
        <w:t xml:space="preserve">Расчетная стоимость (12 704 209,7 тыс. рублей) работ по содержанию сетей ливневой канализации на 2024 год </w:t>
      </w:r>
      <w:r w:rsidRPr="004A3B41">
        <w:rPr>
          <w:rFonts w:ascii="Times New Roman" w:eastAsia="Calibri" w:hAnsi="Times New Roman" w:cs="Times New Roman"/>
          <w:sz w:val="28"/>
          <w:szCs w:val="28"/>
        </w:rPr>
        <w:t xml:space="preserve">завышена </w:t>
      </w:r>
      <w:proofErr w:type="spellStart"/>
      <w:r w:rsidRPr="004A3B41">
        <w:rPr>
          <w:rFonts w:ascii="Times New Roman" w:eastAsia="Calibri" w:hAnsi="Times New Roman" w:cs="Times New Roman"/>
          <w:sz w:val="28"/>
          <w:szCs w:val="28"/>
        </w:rPr>
        <w:t>провизорно</w:t>
      </w:r>
      <w:proofErr w:type="spellEnd"/>
      <w:r w:rsidRPr="004A3B41">
        <w:rPr>
          <w:rFonts w:ascii="Times New Roman" w:eastAsia="Calibri" w:hAnsi="Times New Roman" w:cs="Times New Roman"/>
          <w:sz w:val="28"/>
          <w:szCs w:val="28"/>
        </w:rPr>
        <w:t xml:space="preserve"> на 12 200 000,0 тыс. рублей (на 96%) в результате завышения ее протяженности, а также арифметических ошибок.</w:t>
      </w:r>
    </w:p>
    <w:p w:rsidR="004A3B41" w:rsidRPr="004A3B41" w:rsidRDefault="004A3B41" w:rsidP="004A3B41">
      <w:pPr>
        <w:spacing w:after="0" w:line="240" w:lineRule="auto"/>
        <w:ind w:firstLine="709"/>
        <w:jc w:val="both"/>
        <w:rPr>
          <w:rFonts w:ascii="Times New Roman" w:hAnsi="Times New Roman" w:cs="Times New Roman"/>
          <w:sz w:val="28"/>
          <w:szCs w:val="28"/>
        </w:rPr>
      </w:pPr>
      <w:r w:rsidRPr="004A3B41">
        <w:rPr>
          <w:rFonts w:ascii="Times New Roman" w:hAnsi="Times New Roman" w:cs="Times New Roman"/>
          <w:sz w:val="28"/>
          <w:szCs w:val="28"/>
        </w:rPr>
        <w:t xml:space="preserve">5. Проектом решения о бюджете предусмотрены ассигнования в сумме 362 506,0 тыс. рублей на организацию перевозки пассажиров и багажа по регулируемым </w:t>
      </w:r>
      <w:r w:rsidRPr="004A3B41">
        <w:rPr>
          <w:rFonts w:ascii="Times New Roman" w:eastAsia="Calibri" w:hAnsi="Times New Roman" w:cs="Times New Roman"/>
          <w:sz w:val="28"/>
          <w:szCs w:val="28"/>
        </w:rPr>
        <w:t xml:space="preserve">тарифам, расчет которых произведен на основании </w:t>
      </w:r>
      <w:r w:rsidRPr="004A3B41">
        <w:rPr>
          <w:rFonts w:ascii="Times New Roman" w:hAnsi="Times New Roman" w:cs="Times New Roman"/>
          <w:sz w:val="28"/>
          <w:szCs w:val="28"/>
        </w:rPr>
        <w:t xml:space="preserve">объема перевозок пассажиров за текущий год по отдельным маршрутам. </w:t>
      </w:r>
    </w:p>
    <w:p w:rsidR="004A3B41" w:rsidRPr="004A3B41" w:rsidRDefault="004A3B41" w:rsidP="004A3B41">
      <w:pPr>
        <w:spacing w:after="0" w:line="240" w:lineRule="auto"/>
        <w:ind w:firstLine="708"/>
        <w:contextualSpacing/>
        <w:jc w:val="both"/>
        <w:rPr>
          <w:rFonts w:ascii="Times New Roman" w:hAnsi="Times New Roman" w:cs="Times New Roman"/>
          <w:sz w:val="28"/>
          <w:szCs w:val="28"/>
        </w:rPr>
      </w:pPr>
      <w:r w:rsidRPr="004A3B41">
        <w:rPr>
          <w:rFonts w:ascii="Times New Roman" w:eastAsia="Calibri" w:hAnsi="Times New Roman" w:cs="Times New Roman"/>
          <w:sz w:val="28"/>
          <w:szCs w:val="28"/>
        </w:rPr>
        <w:t xml:space="preserve">Анализом документации по исполнению брутто-контрактов по 6 маршрутам установлены низкий пассажиропоток, в результате чего выплаты из местного бюджета в 17 раз превышают выручку на маршруте, дублирование путей следований автобусов, некорректные условия контрактов, недостоверность </w:t>
      </w:r>
      <w:r w:rsidRPr="004A3B41">
        <w:rPr>
          <w:rFonts w:ascii="Times New Roman" w:hAnsi="Times New Roman" w:cs="Times New Roman"/>
          <w:sz w:val="28"/>
          <w:szCs w:val="28"/>
        </w:rPr>
        <w:t xml:space="preserve">отчетов о реализации билетов. </w:t>
      </w:r>
    </w:p>
    <w:p w:rsidR="004A3B41" w:rsidRPr="004A3B41" w:rsidRDefault="004A3B41" w:rsidP="004A3B41">
      <w:pPr>
        <w:autoSpaceDE w:val="0"/>
        <w:autoSpaceDN w:val="0"/>
        <w:adjustRightInd w:val="0"/>
        <w:spacing w:after="0" w:line="240" w:lineRule="auto"/>
        <w:ind w:firstLine="709"/>
        <w:jc w:val="both"/>
        <w:rPr>
          <w:rFonts w:ascii="Times New Roman" w:hAnsi="Times New Roman"/>
          <w:sz w:val="28"/>
          <w:szCs w:val="28"/>
        </w:rPr>
      </w:pPr>
      <w:r w:rsidRPr="004A3B41">
        <w:rPr>
          <w:rFonts w:ascii="Times New Roman" w:eastAsia="Calibri" w:hAnsi="Times New Roman" w:cs="Times New Roman"/>
          <w:sz w:val="28"/>
          <w:szCs w:val="28"/>
        </w:rPr>
        <w:t xml:space="preserve">6. До настоящего времени Департаментом транспорта не устранено нарушение </w:t>
      </w:r>
      <w:r w:rsidRPr="004A3B41">
        <w:rPr>
          <w:rFonts w:ascii="Times New Roman" w:hAnsi="Times New Roman"/>
          <w:sz w:val="28"/>
          <w:szCs w:val="28"/>
        </w:rPr>
        <w:t>требований Классификатора профессий рабочих, Положения об оплате труда работников муниципальных учреждений в части отнесения отдельных должностей МКУ «ЦМДДТ», являющиеся рабочими специальностями (слесарь, водитель специализированного автомобиля), к должностям специалистов и служащих. Планирование расходов на 2024-2026 годы на оплату труда этих работников по-прежнему осуществлено по несоответствующей категории.</w:t>
      </w:r>
    </w:p>
    <w:p w:rsidR="004A3B41" w:rsidRPr="004A3B41" w:rsidRDefault="004A3B41" w:rsidP="004A3B41">
      <w:pPr>
        <w:autoSpaceDE w:val="0"/>
        <w:autoSpaceDN w:val="0"/>
        <w:adjustRightInd w:val="0"/>
        <w:spacing w:after="0" w:line="240" w:lineRule="auto"/>
        <w:ind w:right="-1" w:firstLine="709"/>
        <w:contextualSpacing/>
        <w:jc w:val="both"/>
        <w:rPr>
          <w:rFonts w:ascii="Times New Roman" w:eastAsia="Calibri" w:hAnsi="Times New Roman" w:cs="Times New Roman"/>
          <w:sz w:val="28"/>
          <w:szCs w:val="28"/>
        </w:rPr>
      </w:pPr>
      <w:r w:rsidRPr="004A3B41">
        <w:rPr>
          <w:rFonts w:ascii="Times New Roman" w:hAnsi="Times New Roman" w:cs="Times New Roman"/>
          <w:sz w:val="28"/>
          <w:szCs w:val="28"/>
        </w:rPr>
        <w:t xml:space="preserve">7. </w:t>
      </w:r>
      <w:r w:rsidRPr="004A3B41">
        <w:rPr>
          <w:rFonts w:ascii="Times New Roman" w:eastAsia="Calibri" w:hAnsi="Times New Roman" w:cs="Times New Roman"/>
          <w:sz w:val="28"/>
          <w:szCs w:val="28"/>
        </w:rPr>
        <w:t xml:space="preserve">Норматив финансовых затрат по санитарному содержанию автомобильных дорог в чистоте и порядке утвержден ДГХ и ТЭК с нарушением сроков, установленных Постановлением от 03.03.2020 № 950. </w:t>
      </w:r>
    </w:p>
    <w:p w:rsidR="004A3B41" w:rsidRPr="00181170" w:rsidRDefault="004A3B41" w:rsidP="00D6660B">
      <w:pPr>
        <w:spacing w:after="0" w:line="240" w:lineRule="auto"/>
        <w:ind w:firstLine="709"/>
        <w:jc w:val="both"/>
        <w:rPr>
          <w:rFonts w:ascii="Times New Roman" w:eastAsia="Calibri" w:hAnsi="Times New Roman" w:cs="Times New Roman"/>
          <w:sz w:val="28"/>
          <w:szCs w:val="28"/>
          <w:lang w:eastAsia="ru-RU"/>
        </w:rPr>
      </w:pPr>
      <w:r w:rsidRPr="001E38B0">
        <w:rPr>
          <w:rFonts w:ascii="Times New Roman" w:hAnsi="Times New Roman" w:cs="Times New Roman"/>
          <w:b/>
          <w:sz w:val="28"/>
          <w:szCs w:val="28"/>
        </w:rPr>
        <w:t>- по Программ</w:t>
      </w:r>
      <w:r w:rsidR="00D6660B" w:rsidRPr="001E38B0">
        <w:rPr>
          <w:rFonts w:ascii="Times New Roman" w:hAnsi="Times New Roman" w:cs="Times New Roman"/>
          <w:b/>
          <w:sz w:val="28"/>
          <w:szCs w:val="28"/>
        </w:rPr>
        <w:t>е «Расселение аварийного фонда»</w:t>
      </w:r>
      <w:r w:rsidR="00181170">
        <w:rPr>
          <w:rFonts w:ascii="Times New Roman" w:hAnsi="Times New Roman" w:cs="Times New Roman"/>
          <w:sz w:val="28"/>
          <w:szCs w:val="28"/>
        </w:rPr>
        <w:t xml:space="preserve"> </w:t>
      </w:r>
      <w:r w:rsidR="00D6660B">
        <w:rPr>
          <w:rFonts w:ascii="Times New Roman" w:eastAsia="Calibri" w:hAnsi="Times New Roman" w:cs="Times New Roman"/>
          <w:sz w:val="28"/>
          <w:szCs w:val="28"/>
          <w:lang w:eastAsia="ru-RU"/>
        </w:rPr>
        <w:t>в</w:t>
      </w:r>
      <w:r w:rsidRPr="004A3B41">
        <w:rPr>
          <w:rFonts w:ascii="Times New Roman" w:eastAsia="Calibri" w:hAnsi="Times New Roman" w:cs="Times New Roman"/>
          <w:sz w:val="28"/>
          <w:szCs w:val="28"/>
          <w:lang w:eastAsia="ru-RU"/>
        </w:rPr>
        <w:t xml:space="preserve"> связи с внесением изменений в Программу в части перечня аварийных многоквартирных домов, подлежащих расселению в 2025 году, сложилась дополнительная потребность в </w:t>
      </w:r>
      <w:r w:rsidRPr="004A3B41">
        <w:rPr>
          <w:rFonts w:ascii="Times New Roman" w:eastAsia="Calibri" w:hAnsi="Times New Roman" w:cs="Times New Roman"/>
          <w:sz w:val="28"/>
          <w:szCs w:val="28"/>
          <w:lang w:eastAsia="ru-RU"/>
        </w:rPr>
        <w:lastRenderedPageBreak/>
        <w:t xml:space="preserve">бюджетных </w:t>
      </w:r>
      <w:r w:rsidRPr="00181170">
        <w:rPr>
          <w:rFonts w:ascii="Times New Roman" w:eastAsia="Calibri" w:hAnsi="Times New Roman" w:cs="Times New Roman"/>
          <w:sz w:val="28"/>
          <w:szCs w:val="28"/>
          <w:lang w:eastAsia="ru-RU"/>
        </w:rPr>
        <w:t>ассигнованиях на указанные цели на 2025 год с одновременным уменьшением потребности на 2026 год на аналогичную сумму (1 212 865,2 тыс. рублей).</w:t>
      </w:r>
    </w:p>
    <w:p w:rsidR="004A3B41" w:rsidRPr="00181170" w:rsidRDefault="004A3B41" w:rsidP="004A3B41">
      <w:pPr>
        <w:spacing w:after="0" w:line="240" w:lineRule="auto"/>
        <w:ind w:firstLine="709"/>
        <w:contextualSpacing/>
        <w:jc w:val="both"/>
        <w:rPr>
          <w:rFonts w:ascii="Times New Roman" w:eastAsia="Calibri" w:hAnsi="Times New Roman" w:cs="Times New Roman"/>
          <w:color w:val="000000" w:themeColor="text1"/>
          <w:sz w:val="28"/>
          <w:szCs w:val="24"/>
          <w:lang w:eastAsia="ru-RU"/>
        </w:rPr>
      </w:pPr>
      <w:r w:rsidRPr="00181170">
        <w:rPr>
          <w:rFonts w:ascii="Times New Roman" w:eastAsia="Calibri" w:hAnsi="Times New Roman" w:cs="Times New Roman"/>
          <w:color w:val="000000" w:themeColor="text1"/>
          <w:sz w:val="28"/>
          <w:szCs w:val="24"/>
          <w:lang w:eastAsia="ru-RU"/>
        </w:rPr>
        <w:t xml:space="preserve">На осуществление непрограммных направлений деятельности в 2024 году предусмотрены ассигнования 12 ГРБС в общей сумме </w:t>
      </w:r>
      <w:r w:rsidRPr="00181170">
        <w:rPr>
          <w:rFonts w:ascii="Times New Roman" w:eastAsia="Calibri" w:hAnsi="Times New Roman" w:cs="Times New Roman"/>
          <w:sz w:val="28"/>
          <w:szCs w:val="28"/>
        </w:rPr>
        <w:t xml:space="preserve">3 603 015,4 </w:t>
      </w:r>
      <w:r w:rsidRPr="00181170">
        <w:rPr>
          <w:rFonts w:ascii="Times New Roman" w:eastAsia="Calibri" w:hAnsi="Times New Roman" w:cs="Times New Roman"/>
          <w:color w:val="000000" w:themeColor="text1"/>
          <w:sz w:val="28"/>
          <w:szCs w:val="24"/>
          <w:lang w:eastAsia="ru-RU"/>
        </w:rPr>
        <w:t xml:space="preserve">тыс. рублей (из них субвенции бюджета Краснодарского края - </w:t>
      </w:r>
      <w:r w:rsidRPr="00181170">
        <w:rPr>
          <w:rFonts w:ascii="Times New Roman" w:eastAsia="Calibri" w:hAnsi="Times New Roman" w:cs="Times New Roman"/>
          <w:sz w:val="28"/>
          <w:szCs w:val="28"/>
        </w:rPr>
        <w:t>64 926,6 тыс</w:t>
      </w:r>
      <w:r w:rsidRPr="00181170">
        <w:rPr>
          <w:rFonts w:ascii="Times New Roman" w:eastAsia="Calibri" w:hAnsi="Times New Roman" w:cs="Times New Roman"/>
          <w:color w:val="000000" w:themeColor="text1"/>
          <w:sz w:val="28"/>
          <w:szCs w:val="24"/>
          <w:lang w:eastAsia="ru-RU"/>
        </w:rPr>
        <w:t xml:space="preserve">. рублей) или </w:t>
      </w:r>
      <w:r w:rsidR="003843C8" w:rsidRPr="00181170">
        <w:rPr>
          <w:rFonts w:ascii="Times New Roman" w:eastAsia="Calibri" w:hAnsi="Times New Roman" w:cs="Times New Roman"/>
          <w:color w:val="000000" w:themeColor="text1"/>
          <w:sz w:val="28"/>
          <w:szCs w:val="24"/>
          <w:lang w:eastAsia="ru-RU"/>
        </w:rPr>
        <w:t>5,5</w:t>
      </w:r>
      <w:r w:rsidRPr="00181170">
        <w:rPr>
          <w:rFonts w:ascii="Times New Roman" w:eastAsia="Calibri" w:hAnsi="Times New Roman" w:cs="Times New Roman"/>
          <w:color w:val="000000" w:themeColor="text1"/>
          <w:sz w:val="28"/>
          <w:szCs w:val="24"/>
          <w:lang w:eastAsia="ru-RU"/>
        </w:rPr>
        <w:t xml:space="preserve">% от общих расходов 2024 года. Рост к уточненным плановым назначениям 2022 года составил </w:t>
      </w:r>
      <w:r w:rsidRPr="00181170">
        <w:rPr>
          <w:rFonts w:ascii="Times New Roman" w:eastAsia="Calibri" w:hAnsi="Times New Roman" w:cs="Times New Roman"/>
          <w:sz w:val="28"/>
          <w:szCs w:val="28"/>
        </w:rPr>
        <w:t>123 765,3 тыс</w:t>
      </w:r>
      <w:r w:rsidRPr="00181170">
        <w:rPr>
          <w:rFonts w:ascii="Times New Roman" w:eastAsia="Calibri" w:hAnsi="Times New Roman" w:cs="Times New Roman"/>
          <w:color w:val="000000" w:themeColor="text1"/>
          <w:sz w:val="28"/>
          <w:szCs w:val="24"/>
          <w:lang w:eastAsia="ru-RU"/>
        </w:rPr>
        <w:t xml:space="preserve">. рублей или 3,6%. В плановом периоде 2025 -2026 годов расходы запланированы в суммах </w:t>
      </w:r>
      <w:r w:rsidRPr="00181170">
        <w:rPr>
          <w:rFonts w:ascii="Times New Roman" w:eastAsia="Calibri" w:hAnsi="Times New Roman" w:cs="Times New Roman"/>
          <w:sz w:val="28"/>
          <w:szCs w:val="28"/>
        </w:rPr>
        <w:t>3 547 506,1 тыс. рублей и 3 687 893,7 тыс. рублей</w:t>
      </w:r>
      <w:r w:rsidRPr="00181170">
        <w:rPr>
          <w:rFonts w:ascii="Times New Roman" w:eastAsia="Calibri" w:hAnsi="Times New Roman" w:cs="Times New Roman"/>
          <w:color w:val="000000" w:themeColor="text1"/>
          <w:sz w:val="28"/>
          <w:szCs w:val="24"/>
          <w:lang w:eastAsia="ru-RU"/>
        </w:rPr>
        <w:t xml:space="preserve"> соответственно (6,3% и 7,6% от общего объема расходов бюджета без условно утвержденных расходов). </w:t>
      </w:r>
    </w:p>
    <w:p w:rsidR="004A3B41" w:rsidRPr="00181170" w:rsidRDefault="004A3B41" w:rsidP="004A3B41">
      <w:pPr>
        <w:spacing w:after="0" w:line="240" w:lineRule="auto"/>
        <w:ind w:firstLine="709"/>
        <w:contextualSpacing/>
        <w:jc w:val="both"/>
        <w:rPr>
          <w:rFonts w:ascii="Times New Roman" w:eastAsia="Calibri" w:hAnsi="Times New Roman" w:cs="Times New Roman"/>
          <w:color w:val="000000" w:themeColor="text1"/>
          <w:sz w:val="28"/>
          <w:szCs w:val="24"/>
          <w:lang w:eastAsia="ru-RU"/>
        </w:rPr>
      </w:pPr>
      <w:r w:rsidRPr="00181170">
        <w:rPr>
          <w:rFonts w:ascii="Times New Roman" w:eastAsia="Calibri" w:hAnsi="Times New Roman" w:cs="Times New Roman"/>
          <w:color w:val="000000" w:themeColor="text1"/>
          <w:sz w:val="28"/>
          <w:szCs w:val="24"/>
          <w:lang w:eastAsia="ru-RU"/>
        </w:rPr>
        <w:t xml:space="preserve">Не предусмотрены ассигнования на увеличение оплаты труда работников органов местного самоуправления, а также работников муниципальных учреждений МО город Краснодар, оплата труда которых производится в соответствии с Решением городской Думы Краснодара от 25.11.2010 № 4 п. 7 - </w:t>
      </w:r>
      <w:proofErr w:type="spellStart"/>
      <w:r w:rsidRPr="00181170">
        <w:rPr>
          <w:rFonts w:ascii="Times New Roman" w:eastAsia="Calibri" w:hAnsi="Times New Roman" w:cs="Times New Roman"/>
          <w:color w:val="000000" w:themeColor="text1"/>
          <w:sz w:val="28"/>
          <w:szCs w:val="24"/>
          <w:lang w:eastAsia="ru-RU"/>
        </w:rPr>
        <w:t>провизорно</w:t>
      </w:r>
      <w:proofErr w:type="spellEnd"/>
      <w:r w:rsidRPr="00181170">
        <w:rPr>
          <w:rFonts w:ascii="Times New Roman" w:eastAsia="Calibri" w:hAnsi="Times New Roman" w:cs="Times New Roman"/>
          <w:color w:val="000000" w:themeColor="text1"/>
          <w:sz w:val="28"/>
          <w:szCs w:val="24"/>
          <w:lang w:eastAsia="ru-RU"/>
        </w:rPr>
        <w:t xml:space="preserve"> 420 800,0 тыс. рублей (2024 год - 46 800,0 тыс. рублей, 2025 - 2026 годы – 187 000,0 тыс. рублей ежегодно).</w:t>
      </w:r>
    </w:p>
    <w:p w:rsidR="004A3B41" w:rsidRPr="00181170" w:rsidRDefault="004A3B41" w:rsidP="004A3B41">
      <w:pPr>
        <w:autoSpaceDE w:val="0"/>
        <w:autoSpaceDN w:val="0"/>
        <w:adjustRightInd w:val="0"/>
        <w:spacing w:after="0" w:line="240" w:lineRule="auto"/>
        <w:ind w:right="-1" w:firstLine="708"/>
        <w:jc w:val="both"/>
        <w:rPr>
          <w:rFonts w:ascii="Times New Roman" w:eastAsia="Calibri" w:hAnsi="Times New Roman" w:cs="Times New Roman"/>
          <w:bCs/>
          <w:sz w:val="28"/>
          <w:szCs w:val="28"/>
        </w:rPr>
      </w:pPr>
      <w:r w:rsidRPr="00181170">
        <w:rPr>
          <w:rFonts w:ascii="Times New Roman" w:eastAsia="Calibri" w:hAnsi="Times New Roman" w:cs="Times New Roman"/>
          <w:bCs/>
          <w:sz w:val="28"/>
          <w:szCs w:val="28"/>
        </w:rPr>
        <w:t>На исполнение решений судебных органов в 2024 году предусмотрены ассигнования на сумму 818 490,4 тыс. рублей, на 2024 и 2025 годы - 812 216,4 тыс. рублей и 956 921,3 тыс. рублей соответственно.</w:t>
      </w:r>
    </w:p>
    <w:p w:rsidR="004A3B41" w:rsidRPr="004A3B41" w:rsidRDefault="004A3B41" w:rsidP="004A3B41">
      <w:pPr>
        <w:spacing w:after="0" w:line="240" w:lineRule="auto"/>
        <w:ind w:right="-1" w:firstLine="709"/>
        <w:jc w:val="both"/>
        <w:rPr>
          <w:rFonts w:ascii="Times New Roman" w:eastAsia="Calibri" w:hAnsi="Times New Roman" w:cs="Times New Roman"/>
          <w:sz w:val="28"/>
          <w:szCs w:val="28"/>
        </w:rPr>
      </w:pPr>
      <w:r w:rsidRPr="00181170">
        <w:rPr>
          <w:rFonts w:ascii="Times New Roman" w:eastAsia="Calibri" w:hAnsi="Times New Roman" w:cs="Times New Roman"/>
          <w:sz w:val="28"/>
          <w:szCs w:val="28"/>
        </w:rPr>
        <w:t>Как и в предшествующие периоды объем бюджетных ассигнований на исполнение решений судебных органов запланирован без расчетов и обоснований, Порядок № 129 не содержит методики планирования на указанные цели, на что неоднократно указывалось Контрольно-счетной палатой.</w:t>
      </w:r>
      <w:r w:rsidRPr="004A3B41">
        <w:rPr>
          <w:rFonts w:ascii="Times New Roman" w:eastAsia="Calibri" w:hAnsi="Times New Roman" w:cs="Times New Roman"/>
          <w:sz w:val="28"/>
          <w:szCs w:val="28"/>
        </w:rPr>
        <w:t xml:space="preserve"> </w:t>
      </w:r>
    </w:p>
    <w:p w:rsidR="004A3B41" w:rsidRPr="00181170" w:rsidRDefault="004A3B41" w:rsidP="004A3B41">
      <w:pPr>
        <w:autoSpaceDE w:val="0"/>
        <w:autoSpaceDN w:val="0"/>
        <w:adjustRightInd w:val="0"/>
        <w:spacing w:after="0" w:line="240" w:lineRule="auto"/>
        <w:ind w:right="-1" w:firstLine="709"/>
        <w:jc w:val="both"/>
        <w:rPr>
          <w:rFonts w:ascii="Times New Roman" w:eastAsia="Calibri" w:hAnsi="Times New Roman"/>
          <w:bCs/>
          <w:sz w:val="28"/>
          <w:szCs w:val="28"/>
        </w:rPr>
      </w:pPr>
      <w:r w:rsidRPr="00181170">
        <w:rPr>
          <w:rFonts w:ascii="Times New Roman" w:eastAsia="Calibri" w:hAnsi="Times New Roman"/>
          <w:bCs/>
          <w:sz w:val="28"/>
          <w:szCs w:val="28"/>
        </w:rPr>
        <w:t>На рассмотрении в судах находятся 565 исков на сумму 3 361 222,6 тыс. рублей, из них с наибольшим объемом требований:</w:t>
      </w:r>
    </w:p>
    <w:p w:rsidR="004A3B41" w:rsidRPr="00181170" w:rsidRDefault="004A3B41" w:rsidP="004A3B41">
      <w:pPr>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8"/>
          <w:lang w:eastAsia="ru-RU"/>
        </w:rPr>
      </w:pPr>
      <w:r w:rsidRPr="00181170">
        <w:rPr>
          <w:rFonts w:ascii="Times New Roman" w:eastAsia="Calibri" w:hAnsi="Times New Roman"/>
          <w:bCs/>
          <w:sz w:val="24"/>
          <w:szCs w:val="28"/>
        </w:rPr>
        <w:t>- наличием земельных участков, переданных в аренду или находящихся в частной собственности, назначение которых не соответствует документам территориального планирования и градостроительного зонирования МО город Краснодар - 23 иска на сумму 2 076 912,6 тыс. рублей, из них по 2 произведена оплата в текущем году на сумму 73 211,1 тыс. рублей;</w:t>
      </w:r>
    </w:p>
    <w:p w:rsidR="004A3B41" w:rsidRPr="00181170" w:rsidRDefault="004A3B41" w:rsidP="004A3B41">
      <w:pPr>
        <w:autoSpaceDE w:val="0"/>
        <w:autoSpaceDN w:val="0"/>
        <w:adjustRightInd w:val="0"/>
        <w:spacing w:after="0" w:line="240" w:lineRule="auto"/>
        <w:ind w:right="-1" w:firstLine="708"/>
        <w:jc w:val="both"/>
        <w:rPr>
          <w:rFonts w:ascii="Times New Roman" w:eastAsia="Calibri" w:hAnsi="Times New Roman"/>
          <w:bCs/>
          <w:sz w:val="24"/>
          <w:szCs w:val="28"/>
        </w:rPr>
      </w:pPr>
      <w:r w:rsidRPr="00181170">
        <w:rPr>
          <w:rFonts w:ascii="Times New Roman" w:eastAsia="Calibri" w:hAnsi="Times New Roman"/>
          <w:bCs/>
          <w:sz w:val="24"/>
          <w:szCs w:val="28"/>
        </w:rPr>
        <w:t>- взысканием за ненадлежащее исполнение обязательств по договорам и муниципальным контрактам - 28 исков на сумму 284 999,8 тыс. рублей;</w:t>
      </w:r>
    </w:p>
    <w:p w:rsidR="004A3B41" w:rsidRPr="00181170" w:rsidRDefault="004A3B41" w:rsidP="004A3B41">
      <w:pPr>
        <w:autoSpaceDE w:val="0"/>
        <w:autoSpaceDN w:val="0"/>
        <w:adjustRightInd w:val="0"/>
        <w:spacing w:after="0" w:line="240" w:lineRule="auto"/>
        <w:ind w:right="-1" w:firstLine="708"/>
        <w:jc w:val="both"/>
        <w:rPr>
          <w:rFonts w:ascii="Times New Roman" w:eastAsia="Calibri" w:hAnsi="Times New Roman"/>
          <w:bCs/>
          <w:sz w:val="24"/>
          <w:szCs w:val="28"/>
        </w:rPr>
      </w:pPr>
      <w:r w:rsidRPr="00181170">
        <w:rPr>
          <w:rFonts w:ascii="Times New Roman" w:eastAsia="Calibri" w:hAnsi="Times New Roman"/>
          <w:bCs/>
          <w:sz w:val="24"/>
          <w:szCs w:val="28"/>
        </w:rPr>
        <w:t>- взысканием задолженности за коммунальные услуги, взносы на капитальный ремонт, содержание имущества, находящемуся в муниципальной собственности - 160 исков на сумму 270 821,3 тыс. рублей;</w:t>
      </w:r>
    </w:p>
    <w:p w:rsidR="004A3B41" w:rsidRPr="00181170" w:rsidRDefault="004A3B41" w:rsidP="004A3B41">
      <w:pPr>
        <w:autoSpaceDE w:val="0"/>
        <w:autoSpaceDN w:val="0"/>
        <w:adjustRightInd w:val="0"/>
        <w:spacing w:after="0" w:line="240" w:lineRule="auto"/>
        <w:ind w:right="-1" w:firstLine="708"/>
        <w:jc w:val="both"/>
        <w:rPr>
          <w:rFonts w:ascii="Times New Roman" w:eastAsia="Calibri" w:hAnsi="Times New Roman"/>
          <w:bCs/>
          <w:sz w:val="24"/>
          <w:szCs w:val="28"/>
        </w:rPr>
      </w:pPr>
      <w:r w:rsidRPr="00181170">
        <w:rPr>
          <w:rFonts w:ascii="Times New Roman" w:eastAsia="Calibri" w:hAnsi="Times New Roman"/>
          <w:bCs/>
          <w:sz w:val="24"/>
          <w:szCs w:val="28"/>
        </w:rPr>
        <w:t>- выплаты по искам, связанным с несостоятельностью (банкротство) организаций (предприятий), где администрация МО город Краснодар является учредителем или основным акционером - 2 иска на общую сумму 194 098,0 тыс. рублей.</w:t>
      </w:r>
    </w:p>
    <w:p w:rsidR="004A3B41" w:rsidRPr="00181170" w:rsidRDefault="004A3B41" w:rsidP="004A3B41">
      <w:pPr>
        <w:autoSpaceDE w:val="0"/>
        <w:autoSpaceDN w:val="0"/>
        <w:adjustRightInd w:val="0"/>
        <w:spacing w:after="0" w:line="240" w:lineRule="auto"/>
        <w:ind w:right="-1" w:firstLine="708"/>
        <w:jc w:val="both"/>
        <w:rPr>
          <w:rFonts w:ascii="Times New Roman" w:eastAsia="Calibri" w:hAnsi="Times New Roman" w:cs="Times New Roman"/>
          <w:bCs/>
          <w:sz w:val="28"/>
          <w:szCs w:val="28"/>
        </w:rPr>
      </w:pPr>
      <w:r w:rsidRPr="00181170">
        <w:rPr>
          <w:rFonts w:ascii="Times New Roman" w:eastAsia="Calibri" w:hAnsi="Times New Roman" w:cs="Times New Roman"/>
          <w:bCs/>
          <w:sz w:val="28"/>
          <w:szCs w:val="28"/>
        </w:rPr>
        <w:t>Расходы на закупку товаров, работ и услуг, включая капитальные вложения (без закупок бюджетных учреждений) составляют 25 000 079,2 тыс. рублей (38% от расходов бюджета). Существенный объем бюджетных ассигнований на 2024 год уже законтрактован в результате проведенных ранее закупок за счет ассигнований планового периода местного бюджета на 2023 год и составляет по данным ГРБС 7 050 018,4 тыс. рублей</w:t>
      </w:r>
      <w:r w:rsidR="00237644" w:rsidRPr="00181170">
        <w:rPr>
          <w:rFonts w:ascii="Times New Roman" w:eastAsia="Calibri" w:hAnsi="Times New Roman" w:cs="Times New Roman"/>
          <w:bCs/>
          <w:sz w:val="28"/>
          <w:szCs w:val="28"/>
        </w:rPr>
        <w:t>.</w:t>
      </w:r>
    </w:p>
    <w:p w:rsidR="004A3B41" w:rsidRPr="00181170" w:rsidRDefault="004A3B41" w:rsidP="004A3B41">
      <w:pPr>
        <w:autoSpaceDE w:val="0"/>
        <w:autoSpaceDN w:val="0"/>
        <w:adjustRightInd w:val="0"/>
        <w:spacing w:after="0" w:line="240" w:lineRule="auto"/>
        <w:ind w:right="-1" w:firstLine="708"/>
        <w:jc w:val="both"/>
        <w:rPr>
          <w:rFonts w:ascii="Times New Roman" w:eastAsia="Calibri" w:hAnsi="Times New Roman" w:cs="Times New Roman"/>
          <w:bCs/>
          <w:sz w:val="28"/>
          <w:szCs w:val="28"/>
        </w:rPr>
      </w:pPr>
      <w:r w:rsidRPr="00181170">
        <w:rPr>
          <w:rFonts w:ascii="Times New Roman" w:eastAsia="Calibri" w:hAnsi="Times New Roman" w:cs="Times New Roman"/>
          <w:bCs/>
          <w:sz w:val="28"/>
          <w:szCs w:val="28"/>
        </w:rPr>
        <w:t xml:space="preserve">Проект решения о бюджете является более реалистичным в части планирования расходов на закупки, чем проекты предыдущих периодов. </w:t>
      </w:r>
    </w:p>
    <w:p w:rsidR="004A3B41" w:rsidRPr="004A3B41" w:rsidRDefault="004A3B41" w:rsidP="004A3B41">
      <w:pPr>
        <w:autoSpaceDE w:val="0"/>
        <w:autoSpaceDN w:val="0"/>
        <w:adjustRightInd w:val="0"/>
        <w:spacing w:after="0" w:line="240" w:lineRule="auto"/>
        <w:ind w:right="-1" w:firstLine="708"/>
        <w:jc w:val="both"/>
        <w:rPr>
          <w:rFonts w:ascii="Times New Roman" w:eastAsia="Calibri" w:hAnsi="Times New Roman" w:cs="Times New Roman"/>
          <w:bCs/>
          <w:sz w:val="28"/>
          <w:szCs w:val="28"/>
        </w:rPr>
      </w:pPr>
      <w:r w:rsidRPr="00181170">
        <w:rPr>
          <w:rFonts w:ascii="Times New Roman" w:eastAsia="Calibri" w:hAnsi="Times New Roman" w:cs="Times New Roman"/>
          <w:bCs/>
          <w:sz w:val="28"/>
          <w:szCs w:val="28"/>
        </w:rPr>
        <w:lastRenderedPageBreak/>
        <w:t>Вместе с тем, при формировании Проекта решения о бюджете интеграция бюджетного планирования и планирования закупок и принцип ответственности за результативность обеспечения государственных и муниципальных</w:t>
      </w:r>
      <w:r w:rsidRPr="004A3B41">
        <w:rPr>
          <w:rFonts w:ascii="Times New Roman" w:eastAsia="Calibri" w:hAnsi="Times New Roman" w:cs="Times New Roman"/>
          <w:bCs/>
          <w:sz w:val="28"/>
          <w:szCs w:val="28"/>
        </w:rPr>
        <w:t xml:space="preserve"> нужд реализованы не в полной мере.</w:t>
      </w:r>
    </w:p>
    <w:p w:rsidR="004A3B41" w:rsidRPr="00181170" w:rsidRDefault="004A3B41" w:rsidP="004A3B41">
      <w:pPr>
        <w:autoSpaceDE w:val="0"/>
        <w:autoSpaceDN w:val="0"/>
        <w:adjustRightInd w:val="0"/>
        <w:spacing w:after="0" w:line="240" w:lineRule="auto"/>
        <w:ind w:right="-1" w:firstLine="708"/>
        <w:jc w:val="both"/>
        <w:rPr>
          <w:rFonts w:ascii="Times New Roman" w:eastAsia="Calibri" w:hAnsi="Times New Roman" w:cs="Times New Roman"/>
          <w:bCs/>
          <w:sz w:val="28"/>
          <w:szCs w:val="28"/>
        </w:rPr>
      </w:pPr>
      <w:r w:rsidRPr="004A3B41">
        <w:rPr>
          <w:rFonts w:ascii="Times New Roman" w:eastAsia="Calibri" w:hAnsi="Times New Roman" w:cs="Times New Roman"/>
          <w:bCs/>
          <w:sz w:val="28"/>
          <w:szCs w:val="28"/>
        </w:rPr>
        <w:t xml:space="preserve">По </w:t>
      </w:r>
      <w:r w:rsidRPr="00181170">
        <w:rPr>
          <w:rFonts w:ascii="Times New Roman" w:eastAsia="Calibri" w:hAnsi="Times New Roman" w:cs="Times New Roman"/>
          <w:bCs/>
          <w:sz w:val="28"/>
          <w:szCs w:val="28"/>
        </w:rPr>
        <w:t xml:space="preserve">состоянию на 20.11.2023 на исполнении МКУ «ЕСЗ» и МКУ «ЦМДДТ» находятся 15 и 11 муниципальных контрактов соответственно, выполняемых с нарушением сроков, по которым имеются риски </w:t>
      </w:r>
      <w:proofErr w:type="spellStart"/>
      <w:r w:rsidRPr="00181170">
        <w:rPr>
          <w:rFonts w:ascii="Times New Roman" w:eastAsia="Calibri" w:hAnsi="Times New Roman" w:cs="Times New Roman"/>
          <w:bCs/>
          <w:sz w:val="28"/>
          <w:szCs w:val="28"/>
        </w:rPr>
        <w:t>неосвоения</w:t>
      </w:r>
      <w:proofErr w:type="spellEnd"/>
      <w:r w:rsidRPr="00181170">
        <w:rPr>
          <w:rFonts w:ascii="Times New Roman" w:eastAsia="Calibri" w:hAnsi="Times New Roman" w:cs="Times New Roman"/>
          <w:bCs/>
          <w:sz w:val="28"/>
          <w:szCs w:val="28"/>
        </w:rPr>
        <w:t xml:space="preserve"> бюджетных ассигнований в текущем году, на сумму 2 029 682,8 тыс. рублей и 617 058,9 тыс. рублей. </w:t>
      </w:r>
    </w:p>
    <w:p w:rsidR="004A3B41" w:rsidRPr="004A3B41" w:rsidRDefault="004A3B41" w:rsidP="004A3B41">
      <w:pPr>
        <w:autoSpaceDE w:val="0"/>
        <w:autoSpaceDN w:val="0"/>
        <w:adjustRightInd w:val="0"/>
        <w:spacing w:after="0" w:line="240" w:lineRule="auto"/>
        <w:ind w:right="-1" w:firstLine="708"/>
        <w:jc w:val="both"/>
        <w:rPr>
          <w:rFonts w:ascii="Times New Roman" w:eastAsia="Calibri" w:hAnsi="Times New Roman" w:cs="Times New Roman"/>
          <w:bCs/>
          <w:sz w:val="28"/>
          <w:szCs w:val="28"/>
        </w:rPr>
      </w:pPr>
      <w:r w:rsidRPr="00181170">
        <w:rPr>
          <w:rFonts w:ascii="Times New Roman" w:eastAsia="Calibri" w:hAnsi="Times New Roman" w:cs="Times New Roman"/>
          <w:bCs/>
          <w:sz w:val="28"/>
          <w:szCs w:val="28"/>
        </w:rPr>
        <w:t xml:space="preserve">В МКУ «УКХ и Б» имеются риски нарушения сроков выполнения работ по контракту на выполнение СМР «Строительство приюта для животных…» и </w:t>
      </w:r>
      <w:proofErr w:type="spellStart"/>
      <w:r w:rsidRPr="00181170">
        <w:rPr>
          <w:rFonts w:ascii="Times New Roman" w:eastAsia="Calibri" w:hAnsi="Times New Roman" w:cs="Times New Roman"/>
          <w:bCs/>
          <w:sz w:val="28"/>
          <w:szCs w:val="28"/>
        </w:rPr>
        <w:t>неосвоения</w:t>
      </w:r>
      <w:proofErr w:type="spellEnd"/>
      <w:r w:rsidRPr="00181170">
        <w:rPr>
          <w:rFonts w:ascii="Times New Roman" w:eastAsia="Calibri" w:hAnsi="Times New Roman" w:cs="Times New Roman"/>
          <w:bCs/>
          <w:sz w:val="28"/>
          <w:szCs w:val="28"/>
        </w:rPr>
        <w:t xml:space="preserve"> бюджетных ассигнований в размере 19 713,6 тыс. рублей, а также возникновения потребности в них в 2024 году.</w:t>
      </w:r>
    </w:p>
    <w:p w:rsidR="004A3B41" w:rsidRPr="004A3B41" w:rsidRDefault="004A3B41" w:rsidP="004A3B41">
      <w:pPr>
        <w:autoSpaceDE w:val="0"/>
        <w:autoSpaceDN w:val="0"/>
        <w:adjustRightInd w:val="0"/>
        <w:spacing w:after="0" w:line="240" w:lineRule="auto"/>
        <w:ind w:right="-1" w:firstLine="708"/>
        <w:jc w:val="both"/>
        <w:rPr>
          <w:rFonts w:ascii="Times New Roman" w:eastAsia="Calibri" w:hAnsi="Times New Roman" w:cs="Times New Roman"/>
          <w:bCs/>
          <w:strike/>
          <w:sz w:val="28"/>
          <w:szCs w:val="28"/>
        </w:rPr>
      </w:pPr>
      <w:r w:rsidRPr="004A3B41">
        <w:rPr>
          <w:rFonts w:ascii="Times New Roman" w:eastAsia="Calibri" w:hAnsi="Times New Roman" w:cs="Times New Roman"/>
          <w:bCs/>
          <w:sz w:val="28"/>
          <w:szCs w:val="28"/>
        </w:rPr>
        <w:t xml:space="preserve">Проектом решения предусмотрены бюджетные ассигнования ДГХ и ТЭК на закупку в сфере информационно-коммуникационных технологий в размере    14 484,5 </w:t>
      </w:r>
      <w:r w:rsidRPr="00181170">
        <w:rPr>
          <w:rFonts w:ascii="Times New Roman" w:eastAsia="Calibri" w:hAnsi="Times New Roman" w:cs="Times New Roman"/>
          <w:bCs/>
          <w:sz w:val="28"/>
          <w:szCs w:val="28"/>
        </w:rPr>
        <w:t xml:space="preserve">тыс. рублей на актуализацию схемы теплоснабжения МО город Краснодар, </w:t>
      </w:r>
      <w:r w:rsidRPr="00181170">
        <w:rPr>
          <w:rFonts w:ascii="Times New Roman" w:hAnsi="Times New Roman" w:cs="Times New Roman"/>
          <w:sz w:val="28"/>
          <w:szCs w:val="28"/>
        </w:rPr>
        <w:t>предусматривающие создание электронной модели.</w:t>
      </w:r>
      <w:r w:rsidRPr="00181170">
        <w:rPr>
          <w:rFonts w:ascii="Times New Roman" w:eastAsia="Calibri" w:hAnsi="Times New Roman" w:cs="Times New Roman"/>
          <w:bCs/>
          <w:sz w:val="28"/>
          <w:szCs w:val="28"/>
        </w:rPr>
        <w:t xml:space="preserve"> При этом, как ранее было указано Контрольно-счетной палатой, мероприятия по </w:t>
      </w:r>
      <w:proofErr w:type="spellStart"/>
      <w:r w:rsidRPr="00181170">
        <w:rPr>
          <w:rFonts w:ascii="Times New Roman" w:eastAsia="Calibri" w:hAnsi="Times New Roman" w:cs="Times New Roman"/>
          <w:bCs/>
          <w:sz w:val="28"/>
          <w:szCs w:val="28"/>
        </w:rPr>
        <w:t>цифровизации</w:t>
      </w:r>
      <w:proofErr w:type="spellEnd"/>
      <w:r w:rsidRPr="00181170">
        <w:rPr>
          <w:rFonts w:ascii="Times New Roman" w:eastAsia="Calibri" w:hAnsi="Times New Roman" w:cs="Times New Roman"/>
          <w:bCs/>
          <w:sz w:val="28"/>
          <w:szCs w:val="28"/>
        </w:rPr>
        <w:t xml:space="preserve"> сфер ЖКХ не предусмотрены ни в Программе «Электронный Краснодар», ни в Программе «Комплексное развитие в сфере ЖКХ»,</w:t>
      </w:r>
      <w:r w:rsidRPr="00181170">
        <w:rPr>
          <w:rFonts w:ascii="Times New Roman" w:eastAsia="Times New Roman" w:hAnsi="Times New Roman" w:cs="Times New Roman"/>
          <w:sz w:val="28"/>
          <w:szCs w:val="28"/>
          <w:lang w:eastAsia="ru-RU"/>
        </w:rPr>
        <w:t xml:space="preserve"> в результате имеются риски осуществления указанной закупки без согласования с Управлением информатизации</w:t>
      </w:r>
      <w:r w:rsidRPr="00181170">
        <w:rPr>
          <w:rFonts w:ascii="Times New Roman" w:eastAsia="Calibri" w:hAnsi="Times New Roman" w:cs="Times New Roman"/>
          <w:bCs/>
          <w:sz w:val="28"/>
          <w:szCs w:val="28"/>
        </w:rPr>
        <w:t>.</w:t>
      </w:r>
      <w:r w:rsidRPr="004A3B41">
        <w:rPr>
          <w:rFonts w:ascii="Times New Roman" w:eastAsia="Calibri" w:hAnsi="Times New Roman" w:cs="Times New Roman"/>
          <w:bCs/>
          <w:sz w:val="28"/>
          <w:szCs w:val="28"/>
        </w:rPr>
        <w:t xml:space="preserve"> </w:t>
      </w:r>
    </w:p>
    <w:p w:rsidR="004A3B41" w:rsidRPr="004A3B41" w:rsidRDefault="004A3B41" w:rsidP="004A3B41">
      <w:pPr>
        <w:autoSpaceDE w:val="0"/>
        <w:autoSpaceDN w:val="0"/>
        <w:adjustRightInd w:val="0"/>
        <w:spacing w:after="0" w:line="240" w:lineRule="auto"/>
        <w:ind w:right="-1" w:firstLine="708"/>
        <w:jc w:val="both"/>
        <w:rPr>
          <w:rFonts w:ascii="Times New Roman" w:eastAsia="Calibri" w:hAnsi="Times New Roman" w:cs="Times New Roman"/>
          <w:bCs/>
          <w:sz w:val="28"/>
          <w:szCs w:val="28"/>
        </w:rPr>
      </w:pPr>
      <w:r w:rsidRPr="00181170">
        <w:rPr>
          <w:rFonts w:ascii="Times New Roman" w:eastAsia="Calibri" w:hAnsi="Times New Roman" w:cs="Times New Roman"/>
          <w:bCs/>
          <w:sz w:val="28"/>
          <w:szCs w:val="28"/>
        </w:rPr>
        <w:t xml:space="preserve">У ряда заказчиков не обеспечена взаимосвязь между планированием закупок и бюджетным процессом в связи с отсутствием в Проекте решения о бюджете ассигнований на выполнение СМР по результатам разработанных ПИР и ПСД. По состоянию на 24.11.2023 не востребованы ПИР и ПСД </w:t>
      </w:r>
      <w:r w:rsidRPr="00181170">
        <w:rPr>
          <w:rFonts w:ascii="Times New Roman" w:eastAsia="Calibri" w:hAnsi="Times New Roman" w:cs="Times New Roman"/>
          <w:bCs/>
          <w:sz w:val="24"/>
          <w:szCs w:val="24"/>
        </w:rPr>
        <w:t xml:space="preserve">(закупки на выполнение строительно-монтажных работ по их результатам не проведены, ассигнования и ЛБО не предусмотрены) </w:t>
      </w:r>
      <w:r w:rsidRPr="00181170">
        <w:rPr>
          <w:rFonts w:ascii="Times New Roman" w:eastAsia="Calibri" w:hAnsi="Times New Roman" w:cs="Times New Roman"/>
          <w:bCs/>
          <w:sz w:val="28"/>
          <w:szCs w:val="28"/>
        </w:rPr>
        <w:t xml:space="preserve">на общую сумму 692 225,8 тыс. рублей, в том числе выполненные в 2018 году - 203 034,4 тыс. рублей, в 2019 году - 261 664,9 тыс. рублей </w:t>
      </w:r>
      <w:r w:rsidRPr="00181170">
        <w:rPr>
          <w:rFonts w:ascii="Times New Roman" w:eastAsia="Calibri" w:hAnsi="Times New Roman" w:cs="Times New Roman"/>
          <w:bCs/>
          <w:sz w:val="24"/>
          <w:szCs w:val="24"/>
        </w:rPr>
        <w:t>(в 2022 году сумма невостребованных ПИР и ПСД составляла</w:t>
      </w:r>
      <w:r w:rsidRPr="004A3B41">
        <w:rPr>
          <w:rFonts w:ascii="Times New Roman" w:eastAsia="Calibri" w:hAnsi="Times New Roman" w:cs="Times New Roman"/>
          <w:bCs/>
          <w:sz w:val="24"/>
          <w:szCs w:val="24"/>
        </w:rPr>
        <w:t xml:space="preserve"> 772 420,7 тыс. рублей, в 2021 году - 880 043,6 тыс. рублей).</w:t>
      </w:r>
    </w:p>
    <w:p w:rsidR="004A3B41" w:rsidRPr="00181170" w:rsidRDefault="004A3B41" w:rsidP="004A3B41">
      <w:pPr>
        <w:autoSpaceDE w:val="0"/>
        <w:autoSpaceDN w:val="0"/>
        <w:adjustRightInd w:val="0"/>
        <w:spacing w:after="0" w:line="240" w:lineRule="auto"/>
        <w:ind w:right="-1" w:firstLine="708"/>
        <w:jc w:val="both"/>
        <w:rPr>
          <w:rFonts w:ascii="Times New Roman" w:eastAsia="Calibri" w:hAnsi="Times New Roman" w:cs="Times New Roman"/>
          <w:bCs/>
          <w:sz w:val="28"/>
          <w:szCs w:val="28"/>
        </w:rPr>
      </w:pPr>
      <w:r w:rsidRPr="004A3B41">
        <w:rPr>
          <w:rFonts w:ascii="Times New Roman" w:eastAsia="Calibri" w:hAnsi="Times New Roman" w:cs="Times New Roman"/>
          <w:bCs/>
          <w:sz w:val="28"/>
          <w:szCs w:val="28"/>
        </w:rPr>
        <w:t xml:space="preserve">По информации Департамента строительства, Департамента транспорта и ДГХ и </w:t>
      </w:r>
      <w:r w:rsidRPr="00181170">
        <w:rPr>
          <w:rFonts w:ascii="Times New Roman" w:eastAsia="Calibri" w:hAnsi="Times New Roman" w:cs="Times New Roman"/>
          <w:bCs/>
          <w:sz w:val="28"/>
          <w:szCs w:val="28"/>
        </w:rPr>
        <w:t xml:space="preserve">ТЭК необеспеченная потребность в бюджетных ассигнованиях на СМР по ПИР и ПСД по 29 социально-значимым объектам, имеющих положительные заключения, составляет свыше 17,5 млрд. рублей, с предположительным уровнем </w:t>
      </w:r>
      <w:proofErr w:type="spellStart"/>
      <w:r w:rsidRPr="00181170">
        <w:rPr>
          <w:rFonts w:ascii="Times New Roman" w:eastAsia="Calibri" w:hAnsi="Times New Roman" w:cs="Times New Roman"/>
          <w:bCs/>
          <w:sz w:val="28"/>
          <w:szCs w:val="28"/>
        </w:rPr>
        <w:t>софинансирования</w:t>
      </w:r>
      <w:proofErr w:type="spellEnd"/>
      <w:r w:rsidRPr="00181170">
        <w:rPr>
          <w:rFonts w:ascii="Times New Roman" w:eastAsia="Calibri" w:hAnsi="Times New Roman" w:cs="Times New Roman"/>
          <w:bCs/>
          <w:sz w:val="28"/>
          <w:szCs w:val="28"/>
        </w:rPr>
        <w:t xml:space="preserve"> за счет средств местного бюджета 1,2 млрд. рублей.</w:t>
      </w:r>
    </w:p>
    <w:p w:rsidR="004A3B41" w:rsidRPr="004A3B41" w:rsidRDefault="004A3B41" w:rsidP="004A3B41">
      <w:pPr>
        <w:autoSpaceDE w:val="0"/>
        <w:autoSpaceDN w:val="0"/>
        <w:adjustRightInd w:val="0"/>
        <w:spacing w:after="0" w:line="240" w:lineRule="auto"/>
        <w:ind w:right="-1" w:firstLine="708"/>
        <w:jc w:val="both"/>
        <w:rPr>
          <w:rFonts w:ascii="Times New Roman" w:eastAsia="Calibri" w:hAnsi="Times New Roman" w:cs="Times New Roman"/>
          <w:bCs/>
          <w:sz w:val="28"/>
          <w:szCs w:val="28"/>
        </w:rPr>
      </w:pPr>
      <w:r w:rsidRPr="00181170">
        <w:rPr>
          <w:rFonts w:ascii="Times New Roman" w:eastAsia="Calibri" w:hAnsi="Times New Roman" w:cs="Times New Roman"/>
          <w:bCs/>
          <w:sz w:val="28"/>
          <w:szCs w:val="28"/>
        </w:rPr>
        <w:t>Учитывая сроки разработки проектной документации, существуют риски ее устаревания, снижения качества из-за истечения сроков технических условий, возникновения дополнительных расходов на ее корректировку.</w:t>
      </w:r>
      <w:r w:rsidRPr="004A3B41">
        <w:rPr>
          <w:rFonts w:ascii="Times New Roman" w:eastAsia="Calibri" w:hAnsi="Times New Roman" w:cs="Times New Roman"/>
          <w:bCs/>
          <w:sz w:val="28"/>
          <w:szCs w:val="28"/>
        </w:rPr>
        <w:t xml:space="preserve"> </w:t>
      </w:r>
    </w:p>
    <w:p w:rsidR="004A3B41" w:rsidRPr="004A3B41" w:rsidRDefault="004A3B41" w:rsidP="004A3B41">
      <w:pPr>
        <w:autoSpaceDE w:val="0"/>
        <w:autoSpaceDN w:val="0"/>
        <w:adjustRightInd w:val="0"/>
        <w:spacing w:after="0" w:line="240" w:lineRule="auto"/>
        <w:ind w:right="-1" w:firstLine="708"/>
        <w:jc w:val="both"/>
        <w:rPr>
          <w:rFonts w:ascii="Times New Roman" w:eastAsia="Calibri" w:hAnsi="Times New Roman" w:cs="Times New Roman"/>
          <w:bCs/>
          <w:sz w:val="28"/>
          <w:szCs w:val="28"/>
        </w:rPr>
      </w:pPr>
      <w:proofErr w:type="spellStart"/>
      <w:r w:rsidRPr="004A3B41">
        <w:rPr>
          <w:rFonts w:ascii="Times New Roman" w:eastAsia="Calibri" w:hAnsi="Times New Roman" w:cs="Times New Roman"/>
          <w:bCs/>
          <w:sz w:val="28"/>
          <w:szCs w:val="28"/>
        </w:rPr>
        <w:t>Невостребованность</w:t>
      </w:r>
      <w:proofErr w:type="spellEnd"/>
      <w:r w:rsidRPr="004A3B41">
        <w:rPr>
          <w:rFonts w:ascii="Times New Roman" w:eastAsia="Calibri" w:hAnsi="Times New Roman" w:cs="Times New Roman"/>
          <w:bCs/>
          <w:sz w:val="28"/>
          <w:szCs w:val="28"/>
        </w:rPr>
        <w:t xml:space="preserve"> результатов закупок нарушает принцип ответственности за результативность обеспечения муниципальных нужд, эффективность осуществления закупок, установленный ст. 12 Закона № 44-ФЗ.</w:t>
      </w:r>
    </w:p>
    <w:p w:rsidR="001E122E" w:rsidRDefault="001E122E" w:rsidP="00217F2D">
      <w:pPr>
        <w:pStyle w:val="a3"/>
        <w:rPr>
          <w:rFonts w:ascii="Times New Roman" w:eastAsia="Calibri" w:hAnsi="Times New Roman" w:cs="Times New Roman"/>
          <w:color w:val="0070C0"/>
          <w:sz w:val="28"/>
          <w:szCs w:val="28"/>
          <w:lang w:eastAsia="ru-RU"/>
        </w:rPr>
      </w:pPr>
    </w:p>
    <w:p w:rsidR="001A4CC0" w:rsidRDefault="001A4CC0" w:rsidP="00D53586">
      <w:pPr>
        <w:spacing w:after="0" w:line="240" w:lineRule="auto"/>
        <w:ind w:firstLine="709"/>
        <w:jc w:val="center"/>
        <w:rPr>
          <w:rFonts w:ascii="Times New Roman" w:eastAsia="Times New Roman" w:hAnsi="Times New Roman" w:cs="Times New Roman"/>
          <w:b/>
          <w:sz w:val="28"/>
          <w:szCs w:val="28"/>
          <w:lang w:eastAsia="ru-RU"/>
        </w:rPr>
      </w:pPr>
    </w:p>
    <w:p w:rsidR="001A4CC0" w:rsidRDefault="001A4CC0" w:rsidP="00D53586">
      <w:pPr>
        <w:spacing w:after="0" w:line="240" w:lineRule="auto"/>
        <w:ind w:firstLine="709"/>
        <w:jc w:val="center"/>
        <w:rPr>
          <w:rFonts w:ascii="Times New Roman" w:eastAsia="Times New Roman" w:hAnsi="Times New Roman" w:cs="Times New Roman"/>
          <w:b/>
          <w:sz w:val="28"/>
          <w:szCs w:val="28"/>
          <w:lang w:eastAsia="ru-RU"/>
        </w:rPr>
      </w:pPr>
    </w:p>
    <w:p w:rsidR="001E122E" w:rsidRPr="006B2E0B" w:rsidRDefault="001E122E" w:rsidP="00D53586">
      <w:pPr>
        <w:spacing w:after="0" w:line="240" w:lineRule="auto"/>
        <w:ind w:firstLine="709"/>
        <w:jc w:val="center"/>
        <w:rPr>
          <w:rFonts w:ascii="Times New Roman" w:eastAsia="Times New Roman" w:hAnsi="Times New Roman" w:cs="Times New Roman"/>
          <w:b/>
          <w:sz w:val="28"/>
          <w:szCs w:val="28"/>
          <w:lang w:eastAsia="ru-RU"/>
        </w:rPr>
      </w:pPr>
      <w:r w:rsidRPr="00D53586">
        <w:rPr>
          <w:rFonts w:ascii="Times New Roman" w:eastAsia="Times New Roman" w:hAnsi="Times New Roman" w:cs="Times New Roman"/>
          <w:b/>
          <w:sz w:val="28"/>
          <w:szCs w:val="28"/>
          <w:lang w:eastAsia="ru-RU"/>
        </w:rPr>
        <w:lastRenderedPageBreak/>
        <w:t>5.</w:t>
      </w:r>
      <w:r w:rsidRPr="006B2E0B">
        <w:rPr>
          <w:rFonts w:ascii="Times New Roman" w:eastAsia="Times New Roman" w:hAnsi="Times New Roman" w:cs="Times New Roman"/>
          <w:b/>
          <w:sz w:val="28"/>
          <w:szCs w:val="28"/>
          <w:lang w:eastAsia="ru-RU"/>
        </w:rPr>
        <w:t xml:space="preserve"> Муниципальный долг. Дефицит</w:t>
      </w:r>
      <w:r w:rsidR="009E43C7">
        <w:rPr>
          <w:rFonts w:ascii="Times New Roman" w:eastAsia="Times New Roman" w:hAnsi="Times New Roman" w:cs="Times New Roman"/>
          <w:b/>
          <w:sz w:val="28"/>
          <w:szCs w:val="28"/>
          <w:lang w:eastAsia="ru-RU"/>
        </w:rPr>
        <w:t xml:space="preserve"> местного бюджета</w:t>
      </w:r>
    </w:p>
    <w:p w:rsidR="007B4C14" w:rsidRPr="00AB06F8" w:rsidRDefault="007B4C14" w:rsidP="007B4C14">
      <w:pPr>
        <w:spacing w:after="0" w:line="240" w:lineRule="auto"/>
        <w:ind w:firstLine="709"/>
        <w:jc w:val="both"/>
        <w:rPr>
          <w:rFonts w:ascii="Times New Roman" w:eastAsia="TimesNewRomanPSMT" w:hAnsi="Times New Roman" w:cs="Times New Roman"/>
          <w:sz w:val="28"/>
          <w:szCs w:val="28"/>
        </w:rPr>
      </w:pPr>
      <w:r w:rsidRPr="00237644">
        <w:rPr>
          <w:rFonts w:ascii="Times New Roman" w:eastAsia="TimesNewRomanPSMT" w:hAnsi="Times New Roman" w:cs="Times New Roman"/>
          <w:sz w:val="28"/>
          <w:szCs w:val="28"/>
        </w:rPr>
        <w:t>5.1.</w:t>
      </w:r>
      <w:r w:rsidRPr="00AB06F8">
        <w:rPr>
          <w:rFonts w:ascii="Times New Roman" w:eastAsia="TimesNewRomanPSMT" w:hAnsi="Times New Roman" w:cs="Times New Roman"/>
          <w:sz w:val="28"/>
          <w:szCs w:val="28"/>
        </w:rPr>
        <w:t xml:space="preserve"> Проект сформирован с дефицитом на все 3 года, при этом динамика дефицита местного бюджета имеет разнонаправленный характер в прогнозном периоде. Дефицит и его источники </w:t>
      </w:r>
      <w:r w:rsidRPr="00AB06F8">
        <w:rPr>
          <w:rFonts w:ascii="Times New Roman" w:eastAsia="Calibri" w:hAnsi="Times New Roman" w:cs="Times New Roman"/>
          <w:sz w:val="28"/>
        </w:rPr>
        <w:t>запланированы со значительным снижением к плановому показателю и ожидаемому исполнению на 2023 год:</w:t>
      </w:r>
      <w:r w:rsidRPr="00AB06F8">
        <w:rPr>
          <w:rFonts w:ascii="Times New Roman" w:eastAsia="TimesNewRomanPSMT" w:hAnsi="Times New Roman" w:cs="Times New Roman"/>
          <w:sz w:val="28"/>
          <w:szCs w:val="28"/>
        </w:rPr>
        <w:t xml:space="preserve"> </w:t>
      </w:r>
    </w:p>
    <w:p w:rsidR="007B4C14" w:rsidRPr="00AB06F8" w:rsidRDefault="007B4C14" w:rsidP="007B4C14">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B06F8">
        <w:rPr>
          <w:rFonts w:ascii="Times New Roman" w:hAnsi="Times New Roman" w:cs="Times New Roman"/>
          <w:sz w:val="28"/>
          <w:szCs w:val="28"/>
          <w:lang w:eastAsia="ru-RU"/>
        </w:rPr>
        <w:t xml:space="preserve">на 2024 год </w:t>
      </w:r>
      <w:r w:rsidRPr="00AB06F8">
        <w:rPr>
          <w:rFonts w:ascii="Times New Roman" w:eastAsia="TimesNewRomanPSMT" w:hAnsi="Times New Roman" w:cs="Times New Roman"/>
          <w:sz w:val="28"/>
          <w:szCs w:val="28"/>
        </w:rPr>
        <w:t xml:space="preserve">в объеме </w:t>
      </w:r>
      <w:r w:rsidRPr="00AB06F8">
        <w:rPr>
          <w:rFonts w:ascii="Times New Roman" w:eastAsia="Calibri" w:hAnsi="Times New Roman" w:cs="Times New Roman"/>
          <w:sz w:val="28"/>
          <w:szCs w:val="28"/>
        </w:rPr>
        <w:t xml:space="preserve">2 900 000,0 </w:t>
      </w:r>
      <w:r w:rsidRPr="00AB06F8">
        <w:rPr>
          <w:rFonts w:ascii="Times New Roman" w:eastAsia="TimesNewRomanPSMT" w:hAnsi="Times New Roman" w:cs="Times New Roman"/>
          <w:sz w:val="28"/>
          <w:szCs w:val="28"/>
        </w:rPr>
        <w:t>тыс. рублей,</w:t>
      </w:r>
      <w:r w:rsidRPr="00AB06F8">
        <w:rPr>
          <w:rFonts w:ascii="Times New Roman" w:hAnsi="Times New Roman" w:cs="Times New Roman"/>
          <w:sz w:val="28"/>
          <w:szCs w:val="28"/>
          <w:lang w:eastAsia="ru-RU"/>
        </w:rPr>
        <w:t xml:space="preserve"> или в 1,8 раза ниже оценки исполнения текущего года (</w:t>
      </w:r>
      <w:r w:rsidRPr="00AB06F8">
        <w:rPr>
          <w:rFonts w:ascii="Times New Roman" w:eastAsia="Calibri" w:hAnsi="Times New Roman" w:cs="Times New Roman"/>
          <w:sz w:val="28"/>
          <w:szCs w:val="28"/>
        </w:rPr>
        <w:t>5 123 999,5 тыс. рублей);</w:t>
      </w:r>
    </w:p>
    <w:p w:rsidR="007B4C14" w:rsidRPr="00AB06F8" w:rsidRDefault="007B4C14" w:rsidP="007B4C14">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B06F8">
        <w:rPr>
          <w:rFonts w:ascii="Times New Roman" w:hAnsi="Times New Roman" w:cs="Times New Roman"/>
          <w:sz w:val="28"/>
          <w:szCs w:val="28"/>
          <w:lang w:eastAsia="ru-RU"/>
        </w:rPr>
        <w:t>на 2025 год в объеме</w:t>
      </w:r>
      <w:r w:rsidRPr="00AB06F8">
        <w:rPr>
          <w:rFonts w:ascii="Times New Roman" w:eastAsia="TimesNewRomanPSMT" w:hAnsi="Times New Roman" w:cs="Times New Roman"/>
          <w:sz w:val="28"/>
          <w:szCs w:val="28"/>
        </w:rPr>
        <w:t xml:space="preserve"> </w:t>
      </w:r>
      <w:r w:rsidRPr="00AB06F8">
        <w:rPr>
          <w:rFonts w:ascii="Times New Roman" w:eastAsia="Calibri" w:hAnsi="Times New Roman" w:cs="Times New Roman"/>
          <w:sz w:val="28"/>
          <w:szCs w:val="28"/>
        </w:rPr>
        <w:t xml:space="preserve">3 000 000,0 </w:t>
      </w:r>
      <w:r w:rsidRPr="00AB06F8">
        <w:rPr>
          <w:rFonts w:ascii="Times New Roman" w:hAnsi="Times New Roman" w:cs="Times New Roman"/>
          <w:sz w:val="28"/>
          <w:szCs w:val="28"/>
          <w:lang w:eastAsia="ru-RU"/>
        </w:rPr>
        <w:t xml:space="preserve">тыс. рублей (в 1,7 раз); </w:t>
      </w:r>
    </w:p>
    <w:p w:rsidR="007B4C14" w:rsidRPr="00AB06F8" w:rsidRDefault="007B4C14" w:rsidP="007B4C14">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AB06F8">
        <w:rPr>
          <w:rFonts w:ascii="Times New Roman" w:hAnsi="Times New Roman" w:cs="Times New Roman"/>
          <w:sz w:val="28"/>
          <w:szCs w:val="28"/>
          <w:lang w:eastAsia="ru-RU"/>
        </w:rPr>
        <w:t>на 2026 год в объеме</w:t>
      </w:r>
      <w:r w:rsidRPr="00AB06F8">
        <w:rPr>
          <w:rFonts w:ascii="Times New Roman" w:eastAsia="TimesNewRomanPSMT" w:hAnsi="Times New Roman" w:cs="Times New Roman"/>
          <w:sz w:val="28"/>
          <w:szCs w:val="28"/>
        </w:rPr>
        <w:t xml:space="preserve"> </w:t>
      </w:r>
      <w:r w:rsidRPr="00AB06F8">
        <w:rPr>
          <w:rFonts w:ascii="Times New Roman" w:eastAsia="Calibri" w:hAnsi="Times New Roman" w:cs="Times New Roman"/>
          <w:sz w:val="28"/>
          <w:szCs w:val="28"/>
        </w:rPr>
        <w:t xml:space="preserve">1 200 000,0 </w:t>
      </w:r>
      <w:r w:rsidRPr="00AB06F8">
        <w:rPr>
          <w:rFonts w:ascii="Times New Roman" w:hAnsi="Times New Roman" w:cs="Times New Roman"/>
          <w:sz w:val="28"/>
          <w:szCs w:val="28"/>
          <w:lang w:eastAsia="ru-RU"/>
        </w:rPr>
        <w:t>тыс. рублей (в 4,3 раза).</w:t>
      </w:r>
      <w:r w:rsidRPr="00AB06F8">
        <w:rPr>
          <w:rFonts w:ascii="Times New Roman" w:eastAsia="TimesNewRomanPSMT" w:hAnsi="Times New Roman" w:cs="Times New Roman"/>
          <w:sz w:val="28"/>
          <w:szCs w:val="28"/>
        </w:rPr>
        <w:t xml:space="preserve"> </w:t>
      </w:r>
    </w:p>
    <w:p w:rsidR="007B4C14" w:rsidRPr="00AB06F8" w:rsidRDefault="007B4C14" w:rsidP="007B4C14">
      <w:pPr>
        <w:tabs>
          <w:tab w:val="left" w:pos="851"/>
        </w:tabs>
        <w:spacing w:after="0" w:line="240" w:lineRule="auto"/>
        <w:ind w:firstLine="709"/>
        <w:jc w:val="both"/>
        <w:rPr>
          <w:rFonts w:ascii="Times New Roman" w:eastAsia="Calibri" w:hAnsi="Times New Roman" w:cs="Times New Roman"/>
          <w:sz w:val="28"/>
          <w:szCs w:val="28"/>
        </w:rPr>
      </w:pPr>
      <w:r w:rsidRPr="00AB06F8">
        <w:rPr>
          <w:rFonts w:ascii="Times New Roman" w:eastAsia="Calibri" w:hAnsi="Times New Roman" w:cs="Times New Roman"/>
          <w:sz w:val="28"/>
          <w:szCs w:val="28"/>
        </w:rPr>
        <w:t>Планируемые объемы дефицита бюджета на 2024 - 2026 годы соответствуют установленным ст. 92.1 БК РФ ограничениям, однако в 2024 и 2025 годах находятся на границе норматива (10%) - 9,9% и 9,7% соответственно.</w:t>
      </w:r>
    </w:p>
    <w:p w:rsidR="007B4C14" w:rsidRPr="00AB06F8" w:rsidRDefault="007B4C14" w:rsidP="007B4C14">
      <w:pPr>
        <w:spacing w:after="0" w:line="240" w:lineRule="auto"/>
        <w:ind w:right="-1" w:firstLine="709"/>
        <w:jc w:val="both"/>
        <w:rPr>
          <w:rFonts w:ascii="Times New Roman" w:hAnsi="Times New Roman" w:cs="Times New Roman"/>
          <w:sz w:val="28"/>
          <w:szCs w:val="28"/>
          <w:lang w:eastAsia="ru-RU"/>
        </w:rPr>
      </w:pPr>
      <w:r w:rsidRPr="00AB06F8">
        <w:rPr>
          <w:rFonts w:ascii="Times New Roman" w:hAnsi="Times New Roman" w:cs="Times New Roman"/>
          <w:sz w:val="28"/>
          <w:szCs w:val="28"/>
          <w:lang w:eastAsia="ru-RU"/>
        </w:rPr>
        <w:t>Источниками финансирования дефицита бюджета на 2024 год служат:</w:t>
      </w:r>
    </w:p>
    <w:p w:rsidR="007B4C14" w:rsidRPr="00AB06F8" w:rsidRDefault="007B4C14" w:rsidP="007B4C14">
      <w:pPr>
        <w:spacing w:after="0" w:line="240" w:lineRule="auto"/>
        <w:ind w:right="-1" w:firstLine="709"/>
        <w:jc w:val="both"/>
        <w:rPr>
          <w:rFonts w:ascii="Times New Roman" w:hAnsi="Times New Roman" w:cs="Times New Roman"/>
          <w:sz w:val="28"/>
          <w:szCs w:val="28"/>
          <w:lang w:eastAsia="ru-RU"/>
        </w:rPr>
      </w:pPr>
      <w:r w:rsidRPr="00AB06F8">
        <w:rPr>
          <w:rFonts w:ascii="Times New Roman" w:hAnsi="Times New Roman" w:cs="Times New Roman"/>
          <w:sz w:val="28"/>
          <w:szCs w:val="28"/>
          <w:lang w:eastAsia="ru-RU"/>
        </w:rPr>
        <w:t>- кредиты кредитных организаций в сумме 4 668 300,0 тыс. рублей;</w:t>
      </w:r>
    </w:p>
    <w:p w:rsidR="007B4C14" w:rsidRPr="00AB06F8" w:rsidRDefault="007B4C14" w:rsidP="007B4C14">
      <w:pPr>
        <w:spacing w:after="0" w:line="240" w:lineRule="auto"/>
        <w:ind w:right="-1" w:firstLine="709"/>
        <w:jc w:val="both"/>
        <w:rPr>
          <w:rFonts w:ascii="Times New Roman" w:hAnsi="Times New Roman" w:cs="Times New Roman"/>
          <w:sz w:val="24"/>
          <w:szCs w:val="28"/>
          <w:lang w:eastAsia="ru-RU"/>
        </w:rPr>
      </w:pPr>
      <w:r w:rsidRPr="00AB06F8">
        <w:rPr>
          <w:rFonts w:ascii="Times New Roman" w:hAnsi="Times New Roman" w:cs="Times New Roman"/>
          <w:sz w:val="28"/>
          <w:szCs w:val="28"/>
          <w:lang w:eastAsia="ru-RU"/>
        </w:rPr>
        <w:t xml:space="preserve">- муниципальные ценные бумаги в сумме 640 000,0 тыс. рублей со знаком «минус» </w:t>
      </w:r>
      <w:r w:rsidRPr="00AB06F8">
        <w:rPr>
          <w:rFonts w:ascii="Times New Roman" w:hAnsi="Times New Roman" w:cs="Times New Roman"/>
          <w:sz w:val="24"/>
          <w:szCs w:val="28"/>
          <w:lang w:eastAsia="ru-RU"/>
        </w:rPr>
        <w:t>(погашение);</w:t>
      </w:r>
    </w:p>
    <w:p w:rsidR="007B4C14" w:rsidRPr="00AB06F8" w:rsidRDefault="007B4C14" w:rsidP="007B4C14">
      <w:pPr>
        <w:spacing w:after="0" w:line="240" w:lineRule="auto"/>
        <w:ind w:right="-1" w:firstLine="709"/>
        <w:jc w:val="both"/>
        <w:rPr>
          <w:rFonts w:ascii="Times New Roman" w:hAnsi="Times New Roman" w:cs="Times New Roman"/>
          <w:sz w:val="24"/>
          <w:szCs w:val="28"/>
          <w:lang w:eastAsia="ru-RU"/>
        </w:rPr>
      </w:pPr>
      <w:r w:rsidRPr="00AB06F8">
        <w:rPr>
          <w:rFonts w:ascii="Times New Roman" w:hAnsi="Times New Roman" w:cs="Times New Roman"/>
          <w:sz w:val="24"/>
          <w:szCs w:val="28"/>
          <w:lang w:eastAsia="ru-RU"/>
        </w:rPr>
        <w:t xml:space="preserve">- </w:t>
      </w:r>
      <w:r w:rsidRPr="00AB06F8">
        <w:rPr>
          <w:rFonts w:ascii="Times New Roman" w:hAnsi="Times New Roman" w:cs="Times New Roman"/>
          <w:sz w:val="28"/>
          <w:szCs w:val="28"/>
          <w:lang w:eastAsia="ru-RU"/>
        </w:rPr>
        <w:t xml:space="preserve">бюджетные кредиты в сумме 1 128 300,0 тыс. рублей со знаком «минус» </w:t>
      </w:r>
      <w:r w:rsidRPr="00AB06F8">
        <w:rPr>
          <w:rFonts w:ascii="Times New Roman" w:hAnsi="Times New Roman" w:cs="Times New Roman"/>
          <w:sz w:val="24"/>
          <w:szCs w:val="28"/>
          <w:lang w:eastAsia="ru-RU"/>
        </w:rPr>
        <w:t>(погашение).</w:t>
      </w:r>
    </w:p>
    <w:p w:rsidR="007B4C14" w:rsidRPr="00AB06F8" w:rsidRDefault="007B4C14" w:rsidP="007B4C14">
      <w:pPr>
        <w:spacing w:after="0" w:line="240" w:lineRule="auto"/>
        <w:ind w:right="-1" w:firstLine="709"/>
        <w:jc w:val="both"/>
        <w:rPr>
          <w:rFonts w:ascii="Times New Roman" w:hAnsi="Times New Roman" w:cs="Times New Roman"/>
          <w:sz w:val="24"/>
          <w:szCs w:val="28"/>
          <w:lang w:eastAsia="ru-RU"/>
        </w:rPr>
      </w:pPr>
      <w:r w:rsidRPr="00AB06F8">
        <w:rPr>
          <w:rFonts w:ascii="Times New Roman" w:hAnsi="Times New Roman" w:cs="Times New Roman"/>
          <w:sz w:val="28"/>
          <w:szCs w:val="28"/>
          <w:lang w:eastAsia="ru-RU"/>
        </w:rPr>
        <w:t xml:space="preserve">С нулевым значением планируются: </w:t>
      </w:r>
    </w:p>
    <w:p w:rsidR="007B4C14" w:rsidRPr="00AB06F8" w:rsidRDefault="007B4C14" w:rsidP="007B4C14">
      <w:pPr>
        <w:spacing w:after="0" w:line="240" w:lineRule="auto"/>
        <w:ind w:right="-1" w:firstLine="709"/>
        <w:jc w:val="both"/>
        <w:rPr>
          <w:rFonts w:ascii="Times New Roman" w:hAnsi="Times New Roman" w:cs="Times New Roman"/>
          <w:sz w:val="24"/>
          <w:szCs w:val="28"/>
          <w:lang w:eastAsia="ru-RU"/>
        </w:rPr>
      </w:pPr>
      <w:r w:rsidRPr="00AB06F8">
        <w:rPr>
          <w:rFonts w:ascii="Times New Roman" w:hAnsi="Times New Roman" w:cs="Times New Roman"/>
          <w:sz w:val="24"/>
          <w:szCs w:val="28"/>
          <w:lang w:eastAsia="ru-RU"/>
        </w:rPr>
        <w:t xml:space="preserve">- </w:t>
      </w:r>
      <w:r w:rsidRPr="00AB06F8">
        <w:rPr>
          <w:rFonts w:ascii="Times New Roman" w:hAnsi="Times New Roman" w:cs="Times New Roman"/>
          <w:sz w:val="28"/>
          <w:szCs w:val="28"/>
          <w:lang w:eastAsia="ru-RU"/>
        </w:rPr>
        <w:t xml:space="preserve">остатки средств </w:t>
      </w:r>
      <w:r w:rsidRPr="00AB06F8">
        <w:rPr>
          <w:rFonts w:ascii="Times New Roman" w:hAnsi="Times New Roman" w:cs="Times New Roman"/>
          <w:sz w:val="28"/>
        </w:rPr>
        <w:t>ЕСМБ</w:t>
      </w:r>
      <w:r w:rsidRPr="00AB06F8">
        <w:rPr>
          <w:rFonts w:ascii="Times New Roman" w:hAnsi="Times New Roman" w:cs="Times New Roman"/>
          <w:sz w:val="28"/>
          <w:szCs w:val="28"/>
          <w:lang w:eastAsia="ru-RU"/>
        </w:rPr>
        <w:t xml:space="preserve"> </w:t>
      </w:r>
      <w:r w:rsidRPr="00AB06F8">
        <w:rPr>
          <w:rFonts w:ascii="Times New Roman" w:hAnsi="Times New Roman" w:cs="Times New Roman"/>
          <w:sz w:val="24"/>
          <w:szCs w:val="28"/>
          <w:lang w:eastAsia="ru-RU"/>
        </w:rPr>
        <w:t xml:space="preserve">(увеличение и уменьшение остатков в равных величинах); </w:t>
      </w:r>
    </w:p>
    <w:p w:rsidR="007B4C14" w:rsidRPr="00AB06F8" w:rsidRDefault="007B4C14" w:rsidP="007B4C14">
      <w:pPr>
        <w:spacing w:after="0" w:line="240" w:lineRule="auto"/>
        <w:ind w:right="-1" w:firstLine="709"/>
        <w:jc w:val="both"/>
        <w:rPr>
          <w:rFonts w:ascii="Times New Roman" w:hAnsi="Times New Roman" w:cs="Times New Roman"/>
          <w:sz w:val="24"/>
          <w:szCs w:val="28"/>
          <w:lang w:eastAsia="ru-RU"/>
        </w:rPr>
      </w:pPr>
      <w:r w:rsidRPr="00AB06F8">
        <w:rPr>
          <w:rFonts w:ascii="Times New Roman" w:hAnsi="Times New Roman" w:cs="Times New Roman"/>
          <w:sz w:val="28"/>
          <w:szCs w:val="28"/>
          <w:lang w:eastAsia="ru-RU"/>
        </w:rPr>
        <w:t xml:space="preserve">- бюджетные кредиты на пополнение остатка средств </w:t>
      </w:r>
      <w:r w:rsidRPr="00AB06F8">
        <w:rPr>
          <w:rFonts w:ascii="Times New Roman" w:hAnsi="Times New Roman" w:cs="Times New Roman"/>
          <w:sz w:val="28"/>
        </w:rPr>
        <w:t>ЕСМБ</w:t>
      </w:r>
      <w:r w:rsidRPr="00AB06F8">
        <w:rPr>
          <w:rFonts w:ascii="Times New Roman" w:hAnsi="Times New Roman" w:cs="Times New Roman"/>
          <w:sz w:val="28"/>
          <w:szCs w:val="28"/>
          <w:lang w:eastAsia="ru-RU"/>
        </w:rPr>
        <w:t xml:space="preserve"> </w:t>
      </w:r>
      <w:r w:rsidRPr="00AB06F8">
        <w:rPr>
          <w:rFonts w:ascii="Times New Roman" w:hAnsi="Times New Roman" w:cs="Times New Roman"/>
          <w:sz w:val="24"/>
          <w:szCs w:val="28"/>
          <w:lang w:eastAsia="ru-RU"/>
        </w:rPr>
        <w:t>(2 000 000,0 тыс. рублей, привлечение равно погашению).</w:t>
      </w:r>
    </w:p>
    <w:p w:rsidR="007B4C14" w:rsidRPr="00AB06F8" w:rsidRDefault="007B4C14" w:rsidP="007B4C14">
      <w:pPr>
        <w:spacing w:after="0" w:line="240" w:lineRule="auto"/>
        <w:ind w:right="-1" w:firstLine="709"/>
        <w:jc w:val="both"/>
        <w:rPr>
          <w:rFonts w:ascii="Times New Roman" w:hAnsi="Times New Roman" w:cs="Times New Roman"/>
          <w:szCs w:val="28"/>
          <w:lang w:eastAsia="ru-RU"/>
        </w:rPr>
      </w:pPr>
      <w:r w:rsidRPr="00AB06F8">
        <w:rPr>
          <w:rFonts w:ascii="Times New Roman" w:hAnsi="Times New Roman" w:cs="Times New Roman"/>
          <w:sz w:val="28"/>
          <w:szCs w:val="28"/>
          <w:lang w:eastAsia="ru-RU"/>
        </w:rPr>
        <w:t xml:space="preserve">Источники финансирования дефицита на 2025 год имеют аналогичную структуру, в 2026 году отсутствуют расчеты по облигациям </w:t>
      </w:r>
      <w:r w:rsidRPr="00AB06F8">
        <w:rPr>
          <w:rFonts w:ascii="Times New Roman" w:hAnsi="Times New Roman" w:cs="Times New Roman"/>
          <w:sz w:val="24"/>
          <w:szCs w:val="28"/>
          <w:lang w:eastAsia="ru-RU"/>
        </w:rPr>
        <w:t>(погашение заканчивается в 2025 году).</w:t>
      </w:r>
    </w:p>
    <w:p w:rsidR="007B4C14" w:rsidRPr="00AB06F8" w:rsidRDefault="007B4C14" w:rsidP="007B4C14">
      <w:pPr>
        <w:spacing w:after="0" w:line="240" w:lineRule="auto"/>
        <w:ind w:right="-1" w:firstLine="709"/>
        <w:jc w:val="both"/>
        <w:rPr>
          <w:rFonts w:ascii="Times New Roman" w:hAnsi="Times New Roman" w:cs="Times New Roman"/>
          <w:sz w:val="28"/>
          <w:szCs w:val="28"/>
          <w:lang w:eastAsia="ru-RU"/>
        </w:rPr>
      </w:pPr>
      <w:r w:rsidRPr="00AB06F8">
        <w:rPr>
          <w:rFonts w:ascii="Times New Roman" w:hAnsi="Times New Roman" w:cs="Times New Roman"/>
          <w:sz w:val="28"/>
          <w:szCs w:val="28"/>
          <w:lang w:eastAsia="ru-RU"/>
        </w:rPr>
        <w:t xml:space="preserve">Фактическим источником финансирования дефицита местного бюджета на весь период планирования выступают исключительно кредиты кредитных организаций. </w:t>
      </w:r>
    </w:p>
    <w:p w:rsidR="007B4C14" w:rsidRPr="00AB06F8" w:rsidRDefault="007B4C14" w:rsidP="007B4C14">
      <w:pPr>
        <w:spacing w:after="0" w:line="240" w:lineRule="auto"/>
        <w:ind w:right="-1" w:firstLine="709"/>
        <w:jc w:val="both"/>
        <w:rPr>
          <w:rFonts w:ascii="Times New Roman" w:hAnsi="Times New Roman" w:cs="Times New Roman"/>
          <w:sz w:val="28"/>
          <w:szCs w:val="28"/>
          <w:lang w:eastAsia="ru-RU"/>
        </w:rPr>
      </w:pPr>
      <w:r w:rsidRPr="00237644">
        <w:rPr>
          <w:rFonts w:ascii="Times New Roman" w:hAnsi="Times New Roman" w:cs="Times New Roman"/>
          <w:sz w:val="28"/>
          <w:szCs w:val="28"/>
          <w:lang w:eastAsia="ru-RU"/>
        </w:rPr>
        <w:t>5.2.</w:t>
      </w:r>
      <w:r w:rsidRPr="00AB06F8">
        <w:rPr>
          <w:rFonts w:ascii="Times New Roman" w:hAnsi="Times New Roman" w:cs="Times New Roman"/>
          <w:sz w:val="28"/>
          <w:szCs w:val="28"/>
          <w:lang w:eastAsia="ru-RU"/>
        </w:rPr>
        <w:t xml:space="preserve"> Результаты экспертизы с учетом ожидаемого исполнения бюджета подтверждают наличие условий для оптимизации структуры источников финансирования дефицита и роста плановых значений:</w:t>
      </w:r>
    </w:p>
    <w:p w:rsidR="007B4C14" w:rsidRPr="00AB06F8" w:rsidRDefault="007B4C14" w:rsidP="007B4C14">
      <w:pPr>
        <w:spacing w:after="0" w:line="240" w:lineRule="auto"/>
        <w:ind w:right="-1" w:firstLine="709"/>
        <w:jc w:val="both"/>
        <w:rPr>
          <w:rFonts w:ascii="Times New Roman" w:hAnsi="Times New Roman" w:cs="Times New Roman"/>
          <w:sz w:val="28"/>
          <w:szCs w:val="28"/>
          <w:lang w:eastAsia="ru-RU"/>
        </w:rPr>
      </w:pPr>
      <w:r w:rsidRPr="00AB06F8">
        <w:rPr>
          <w:rFonts w:ascii="Times New Roman" w:hAnsi="Times New Roman" w:cs="Times New Roman"/>
          <w:sz w:val="28"/>
          <w:szCs w:val="28"/>
          <w:lang w:eastAsia="ru-RU"/>
        </w:rPr>
        <w:t xml:space="preserve"> - за счет вовлечения в оборот остатков средств </w:t>
      </w:r>
      <w:r w:rsidRPr="00AB06F8">
        <w:rPr>
          <w:rFonts w:ascii="Times New Roman" w:hAnsi="Times New Roman" w:cs="Times New Roman"/>
          <w:sz w:val="28"/>
        </w:rPr>
        <w:t>ЕСМБ</w:t>
      </w:r>
      <w:r w:rsidRPr="00AB06F8">
        <w:rPr>
          <w:rFonts w:ascii="Times New Roman" w:hAnsi="Times New Roman" w:cs="Times New Roman"/>
          <w:sz w:val="28"/>
          <w:szCs w:val="28"/>
          <w:lang w:eastAsia="ru-RU"/>
        </w:rPr>
        <w:t xml:space="preserve"> (на сумму от 1 600 000,0 тыс. рублей и более) и привлечения бюджетных кредитов в ходе текущего исполнения местного бюджета; </w:t>
      </w:r>
    </w:p>
    <w:p w:rsidR="007B4C14" w:rsidRPr="00AB06F8" w:rsidRDefault="007B4C14" w:rsidP="007B4C14">
      <w:pPr>
        <w:spacing w:after="0" w:line="240" w:lineRule="auto"/>
        <w:ind w:right="-1" w:firstLine="709"/>
        <w:jc w:val="both"/>
        <w:rPr>
          <w:rFonts w:ascii="Times New Roman" w:hAnsi="Times New Roman" w:cs="Times New Roman"/>
          <w:sz w:val="28"/>
          <w:szCs w:val="28"/>
          <w:lang w:eastAsia="ru-RU"/>
        </w:rPr>
      </w:pPr>
      <w:r w:rsidRPr="00AB06F8">
        <w:rPr>
          <w:rFonts w:ascii="Times New Roman" w:hAnsi="Times New Roman" w:cs="Times New Roman"/>
          <w:sz w:val="28"/>
          <w:szCs w:val="28"/>
          <w:lang w:eastAsia="ru-RU"/>
        </w:rPr>
        <w:t xml:space="preserve">- на 2026 год за счет исключения коммерческого кредита в объеме 1 640 000,0 тыс. рублей. </w:t>
      </w:r>
    </w:p>
    <w:p w:rsidR="007B4C14" w:rsidRPr="00AB06F8" w:rsidRDefault="007B4C14" w:rsidP="007B4C14">
      <w:pPr>
        <w:spacing w:after="0" w:line="240" w:lineRule="auto"/>
        <w:ind w:right="-1" w:firstLine="709"/>
        <w:jc w:val="both"/>
        <w:rPr>
          <w:rFonts w:ascii="Times New Roman" w:hAnsi="Times New Roman" w:cs="Times New Roman"/>
          <w:sz w:val="28"/>
          <w:szCs w:val="28"/>
          <w:lang w:eastAsia="ru-RU"/>
        </w:rPr>
      </w:pPr>
      <w:r w:rsidRPr="00AB06F8">
        <w:rPr>
          <w:rFonts w:ascii="Times New Roman" w:hAnsi="Times New Roman" w:cs="Times New Roman"/>
          <w:sz w:val="28"/>
          <w:szCs w:val="28"/>
          <w:lang w:eastAsia="ru-RU"/>
        </w:rPr>
        <w:t xml:space="preserve">Необходимо отметить, что за период начиная с 2019 года средний объем остатков средств </w:t>
      </w:r>
      <w:r w:rsidRPr="00AB06F8">
        <w:rPr>
          <w:rFonts w:ascii="Times New Roman" w:hAnsi="Times New Roman" w:cs="Times New Roman"/>
          <w:sz w:val="28"/>
        </w:rPr>
        <w:t>ЕСМБ</w:t>
      </w:r>
      <w:r w:rsidRPr="00AB06F8">
        <w:rPr>
          <w:rFonts w:ascii="Times New Roman" w:hAnsi="Times New Roman" w:cs="Times New Roman"/>
          <w:sz w:val="28"/>
          <w:szCs w:val="28"/>
          <w:lang w:eastAsia="ru-RU"/>
        </w:rPr>
        <w:t xml:space="preserve"> составил 3 390 775,4 тыс. рублей и имеет текущую тенденцию к росту (на 01.01.2023 - 4 565 699,5 тыс. рублей или 19,7% от планового объема налоговых и неналоговых доходов). </w:t>
      </w:r>
    </w:p>
    <w:p w:rsidR="007B4C14" w:rsidRPr="00AB06F8" w:rsidRDefault="007B4C14" w:rsidP="007B4C14">
      <w:pPr>
        <w:shd w:val="clear" w:color="auto" w:fill="FFFFFF" w:themeFill="background1"/>
        <w:tabs>
          <w:tab w:val="left" w:pos="0"/>
        </w:tabs>
        <w:spacing w:after="0" w:line="240" w:lineRule="auto"/>
        <w:ind w:firstLine="709"/>
        <w:jc w:val="both"/>
        <w:rPr>
          <w:rFonts w:ascii="Times New Roman" w:hAnsi="Times New Roman" w:cs="Times New Roman"/>
          <w:sz w:val="28"/>
          <w:szCs w:val="28"/>
          <w:lang w:eastAsia="ru-RU"/>
        </w:rPr>
      </w:pPr>
      <w:r w:rsidRPr="00237644">
        <w:rPr>
          <w:rFonts w:ascii="Times New Roman" w:hAnsi="Times New Roman" w:cs="Times New Roman"/>
          <w:sz w:val="28"/>
          <w:szCs w:val="28"/>
          <w:lang w:eastAsia="ru-RU"/>
        </w:rPr>
        <w:t>5.3.</w:t>
      </w:r>
      <w:r w:rsidRPr="00AB06F8">
        <w:rPr>
          <w:rFonts w:ascii="Times New Roman" w:hAnsi="Times New Roman" w:cs="Times New Roman"/>
          <w:sz w:val="28"/>
          <w:szCs w:val="28"/>
          <w:lang w:eastAsia="ru-RU"/>
        </w:rPr>
        <w:t xml:space="preserve"> Верхний предел и объем муниципального долга в 2024 году и плановом периоде устанавливаются на одинаковом уровне с поэтапным увеличением по отношению к ожидаемому значению на 01.01.2024 (</w:t>
      </w:r>
      <w:r w:rsidRPr="00AB06F8">
        <w:rPr>
          <w:rFonts w:ascii="Times New Roman" w:eastAsia="Calibri" w:hAnsi="Times New Roman"/>
          <w:sz w:val="28"/>
          <w:szCs w:val="28"/>
        </w:rPr>
        <w:t xml:space="preserve">4 653 300,0 </w:t>
      </w:r>
      <w:r w:rsidRPr="00AB06F8">
        <w:rPr>
          <w:rFonts w:ascii="Times New Roman" w:hAnsi="Times New Roman" w:cs="Times New Roman"/>
          <w:sz w:val="28"/>
          <w:szCs w:val="28"/>
          <w:lang w:eastAsia="ru-RU"/>
        </w:rPr>
        <w:t>тыс. рублей):</w:t>
      </w:r>
    </w:p>
    <w:p w:rsidR="007B4C14" w:rsidRPr="00AB06F8" w:rsidRDefault="007B4C14" w:rsidP="007B4C14">
      <w:pPr>
        <w:shd w:val="clear" w:color="auto" w:fill="FFFFFF" w:themeFill="background1"/>
        <w:tabs>
          <w:tab w:val="left" w:pos="0"/>
        </w:tabs>
        <w:spacing w:after="0" w:line="240" w:lineRule="auto"/>
        <w:ind w:firstLine="709"/>
        <w:jc w:val="both"/>
        <w:rPr>
          <w:rFonts w:ascii="Times New Roman" w:hAnsi="Times New Roman" w:cs="Times New Roman"/>
          <w:sz w:val="28"/>
          <w:szCs w:val="28"/>
          <w:lang w:eastAsia="ru-RU"/>
        </w:rPr>
      </w:pPr>
      <w:r w:rsidRPr="00AB06F8">
        <w:rPr>
          <w:rFonts w:ascii="Times New Roman" w:hAnsi="Times New Roman" w:cs="Times New Roman"/>
          <w:sz w:val="28"/>
          <w:szCs w:val="28"/>
          <w:lang w:eastAsia="ru-RU"/>
        </w:rPr>
        <w:t xml:space="preserve">- на 01.01.2025 составит 9 123 300,0 тыс. рублей (рост в 2 раза); </w:t>
      </w:r>
    </w:p>
    <w:p w:rsidR="007B4C14" w:rsidRPr="00AB06F8" w:rsidRDefault="007B4C14" w:rsidP="007B4C14">
      <w:pPr>
        <w:shd w:val="clear" w:color="auto" w:fill="FFFFFF" w:themeFill="background1"/>
        <w:tabs>
          <w:tab w:val="left" w:pos="0"/>
        </w:tabs>
        <w:spacing w:after="0" w:line="240" w:lineRule="auto"/>
        <w:ind w:firstLine="709"/>
        <w:jc w:val="both"/>
        <w:rPr>
          <w:rFonts w:ascii="Times New Roman" w:hAnsi="Times New Roman" w:cs="Times New Roman"/>
          <w:sz w:val="28"/>
          <w:szCs w:val="28"/>
          <w:lang w:eastAsia="ru-RU"/>
        </w:rPr>
      </w:pPr>
      <w:r w:rsidRPr="00AB06F8">
        <w:rPr>
          <w:rFonts w:ascii="Times New Roman" w:hAnsi="Times New Roman" w:cs="Times New Roman"/>
          <w:sz w:val="28"/>
          <w:szCs w:val="28"/>
          <w:lang w:eastAsia="ru-RU"/>
        </w:rPr>
        <w:lastRenderedPageBreak/>
        <w:t>- на 01.01.2026 - 12 123 300,0 тыс. рублей (рост в 2,6 раза);</w:t>
      </w:r>
    </w:p>
    <w:p w:rsidR="007B4C14" w:rsidRPr="00AB06F8" w:rsidRDefault="007B4C14" w:rsidP="007B4C14">
      <w:pPr>
        <w:shd w:val="clear" w:color="auto" w:fill="FFFFFF" w:themeFill="background1"/>
        <w:tabs>
          <w:tab w:val="left" w:pos="0"/>
        </w:tabs>
        <w:spacing w:after="0" w:line="240" w:lineRule="auto"/>
        <w:ind w:firstLine="709"/>
        <w:jc w:val="both"/>
        <w:rPr>
          <w:rFonts w:ascii="Times New Roman" w:hAnsi="Times New Roman" w:cs="Times New Roman"/>
          <w:sz w:val="28"/>
          <w:szCs w:val="28"/>
          <w:lang w:eastAsia="ru-RU"/>
        </w:rPr>
      </w:pPr>
      <w:r w:rsidRPr="00AB06F8">
        <w:rPr>
          <w:rFonts w:ascii="Times New Roman" w:hAnsi="Times New Roman" w:cs="Times New Roman"/>
          <w:sz w:val="28"/>
          <w:szCs w:val="28"/>
          <w:lang w:eastAsia="ru-RU"/>
        </w:rPr>
        <w:t>- на 01.01.2027 -13 323 300,0 тыс. рублей (рост в 2,8 раза).</w:t>
      </w:r>
    </w:p>
    <w:p w:rsidR="007B4C14" w:rsidRPr="00AB06F8" w:rsidRDefault="007B4C14" w:rsidP="007B4C14">
      <w:pPr>
        <w:widowControl w:val="0"/>
        <w:tabs>
          <w:tab w:val="left" w:pos="0"/>
        </w:tabs>
        <w:autoSpaceDE w:val="0"/>
        <w:autoSpaceDN w:val="0"/>
        <w:spacing w:after="0" w:line="240" w:lineRule="auto"/>
        <w:ind w:firstLine="709"/>
        <w:jc w:val="both"/>
        <w:rPr>
          <w:rFonts w:ascii="Times New Roman" w:hAnsi="Times New Roman" w:cs="Times New Roman"/>
          <w:sz w:val="28"/>
          <w:szCs w:val="28"/>
          <w:lang w:eastAsia="ru-RU"/>
        </w:rPr>
      </w:pPr>
      <w:r w:rsidRPr="00AB06F8">
        <w:rPr>
          <w:rFonts w:ascii="Times New Roman" w:hAnsi="Times New Roman" w:cs="Times New Roman"/>
          <w:sz w:val="28"/>
          <w:szCs w:val="28"/>
          <w:lang w:eastAsia="ru-RU"/>
        </w:rPr>
        <w:t>- муниципальные гарантии и внешние заимствования в 202</w:t>
      </w:r>
      <w:r w:rsidR="00F00C18">
        <w:rPr>
          <w:rFonts w:ascii="Times New Roman" w:hAnsi="Times New Roman" w:cs="Times New Roman"/>
          <w:sz w:val="28"/>
          <w:szCs w:val="28"/>
          <w:lang w:eastAsia="ru-RU"/>
        </w:rPr>
        <w:t>4</w:t>
      </w:r>
      <w:r w:rsidRPr="00AB06F8">
        <w:rPr>
          <w:rFonts w:ascii="Times New Roman" w:hAnsi="Times New Roman" w:cs="Times New Roman"/>
          <w:sz w:val="28"/>
          <w:szCs w:val="28"/>
          <w:lang w:eastAsia="ru-RU"/>
        </w:rPr>
        <w:t>-202</w:t>
      </w:r>
      <w:r w:rsidR="0071113B">
        <w:rPr>
          <w:rFonts w:ascii="Times New Roman" w:hAnsi="Times New Roman" w:cs="Times New Roman"/>
          <w:sz w:val="28"/>
          <w:szCs w:val="28"/>
          <w:lang w:eastAsia="ru-RU"/>
        </w:rPr>
        <w:t>6</w:t>
      </w:r>
      <w:r w:rsidRPr="00AB06F8">
        <w:rPr>
          <w:rFonts w:ascii="Times New Roman" w:hAnsi="Times New Roman" w:cs="Times New Roman"/>
          <w:sz w:val="28"/>
          <w:szCs w:val="28"/>
          <w:lang w:eastAsia="ru-RU"/>
        </w:rPr>
        <w:t xml:space="preserve"> годы к предоставлению не планируются.</w:t>
      </w:r>
    </w:p>
    <w:p w:rsidR="007B4C14" w:rsidRPr="00AB06F8" w:rsidRDefault="007B4C14" w:rsidP="007B4C14">
      <w:pPr>
        <w:widowControl w:val="0"/>
        <w:tabs>
          <w:tab w:val="left" w:pos="0"/>
        </w:tabs>
        <w:autoSpaceDE w:val="0"/>
        <w:autoSpaceDN w:val="0"/>
        <w:spacing w:after="0" w:line="240" w:lineRule="auto"/>
        <w:ind w:firstLine="709"/>
        <w:jc w:val="both"/>
        <w:rPr>
          <w:rFonts w:ascii="Times New Roman" w:hAnsi="Times New Roman" w:cs="Times New Roman"/>
          <w:sz w:val="28"/>
          <w:szCs w:val="28"/>
          <w:lang w:eastAsia="ru-RU"/>
        </w:rPr>
      </w:pPr>
      <w:r w:rsidRPr="00AB06F8">
        <w:rPr>
          <w:rFonts w:ascii="Times New Roman" w:hAnsi="Times New Roman" w:cs="Times New Roman"/>
          <w:sz w:val="28"/>
          <w:szCs w:val="28"/>
          <w:lang w:eastAsia="ru-RU"/>
        </w:rPr>
        <w:t>Рост объема муниципального долга обусловлен финансированием в полном объеме дефицита бюджета и плановым погашением долговых обязательств за счет вновь привлекаемых кредитов кредитных организаций.</w:t>
      </w:r>
    </w:p>
    <w:p w:rsidR="007B4C14" w:rsidRPr="00AB06F8" w:rsidRDefault="007B4C14" w:rsidP="007B4C14">
      <w:pPr>
        <w:widowControl w:val="0"/>
        <w:tabs>
          <w:tab w:val="left" w:pos="936"/>
        </w:tabs>
        <w:spacing w:after="0" w:line="240" w:lineRule="auto"/>
        <w:ind w:firstLine="709"/>
        <w:jc w:val="both"/>
        <w:rPr>
          <w:rFonts w:ascii="Times New Roman" w:hAnsi="Times New Roman" w:cs="Times New Roman"/>
          <w:sz w:val="28"/>
          <w:szCs w:val="28"/>
        </w:rPr>
      </w:pPr>
      <w:r w:rsidRPr="00237644">
        <w:rPr>
          <w:rFonts w:ascii="Times New Roman" w:hAnsi="Times New Roman" w:cs="Times New Roman"/>
          <w:sz w:val="28"/>
          <w:szCs w:val="28"/>
        </w:rPr>
        <w:t>5.4.</w:t>
      </w:r>
      <w:r w:rsidRPr="00AB06F8">
        <w:rPr>
          <w:rFonts w:ascii="Times New Roman" w:hAnsi="Times New Roman" w:cs="Times New Roman"/>
          <w:sz w:val="28"/>
          <w:szCs w:val="28"/>
        </w:rPr>
        <w:t xml:space="preserve"> Прогнозные значения долга на 2024 - 2026 годы сформированы на основании проекта программы муниципальных заимствований из расчета:</w:t>
      </w:r>
    </w:p>
    <w:p w:rsidR="007B4C14" w:rsidRPr="00AB06F8" w:rsidRDefault="007B4C14" w:rsidP="007B4C14">
      <w:pPr>
        <w:widowControl w:val="0"/>
        <w:tabs>
          <w:tab w:val="left" w:pos="936"/>
        </w:tabs>
        <w:spacing w:after="0" w:line="240" w:lineRule="auto"/>
        <w:ind w:firstLine="709"/>
        <w:jc w:val="both"/>
        <w:rPr>
          <w:rFonts w:ascii="Times New Roman" w:hAnsi="Times New Roman" w:cs="Times New Roman"/>
          <w:sz w:val="28"/>
          <w:szCs w:val="28"/>
        </w:rPr>
      </w:pPr>
      <w:r w:rsidRPr="00AB06F8">
        <w:rPr>
          <w:rFonts w:ascii="Times New Roman" w:hAnsi="Times New Roman" w:cs="Times New Roman"/>
          <w:sz w:val="28"/>
          <w:szCs w:val="28"/>
        </w:rPr>
        <w:t>- объема привлечения коммерческих кредитов в целях:</w:t>
      </w:r>
    </w:p>
    <w:p w:rsidR="007B4C14" w:rsidRPr="00AB06F8" w:rsidRDefault="007B4C14" w:rsidP="007B4C14">
      <w:pPr>
        <w:widowControl w:val="0"/>
        <w:tabs>
          <w:tab w:val="left" w:pos="936"/>
        </w:tabs>
        <w:spacing w:after="0" w:line="240" w:lineRule="auto"/>
        <w:ind w:firstLine="709"/>
        <w:jc w:val="both"/>
        <w:rPr>
          <w:rFonts w:ascii="Times New Roman" w:hAnsi="Times New Roman" w:cs="Times New Roman"/>
          <w:sz w:val="28"/>
          <w:szCs w:val="28"/>
        </w:rPr>
      </w:pPr>
      <w:r w:rsidRPr="00AB06F8">
        <w:rPr>
          <w:rFonts w:ascii="Times New Roman" w:hAnsi="Times New Roman" w:cs="Times New Roman"/>
          <w:sz w:val="28"/>
          <w:szCs w:val="28"/>
        </w:rPr>
        <w:t xml:space="preserve"> финансирования планируемого в 2024 - 2026 годы дефицита бюджета (7 100 000,0 тыс. рублей, из них в 2024 году - 2 900 000,0 тыс. рублей);</w:t>
      </w:r>
    </w:p>
    <w:p w:rsidR="007B4C14" w:rsidRPr="00AB06F8" w:rsidRDefault="007B4C14" w:rsidP="007B4C14">
      <w:pPr>
        <w:widowControl w:val="0"/>
        <w:tabs>
          <w:tab w:val="left" w:pos="936"/>
        </w:tabs>
        <w:spacing w:after="0" w:line="240" w:lineRule="auto"/>
        <w:ind w:firstLine="709"/>
        <w:jc w:val="both"/>
        <w:rPr>
          <w:rFonts w:ascii="Times New Roman" w:hAnsi="Times New Roman" w:cs="Times New Roman"/>
          <w:sz w:val="28"/>
          <w:szCs w:val="28"/>
        </w:rPr>
      </w:pPr>
      <w:r w:rsidRPr="00AB06F8">
        <w:rPr>
          <w:rFonts w:ascii="Times New Roman" w:hAnsi="Times New Roman" w:cs="Times New Roman"/>
          <w:sz w:val="28"/>
          <w:szCs w:val="28"/>
        </w:rPr>
        <w:t>погашения кредитных обязательств (4 975 800,0 тыс. рублей, из них в 2024 году – 1 768 000,0 тыс. рублей);</w:t>
      </w:r>
    </w:p>
    <w:p w:rsidR="007B4C14" w:rsidRPr="00AB06F8" w:rsidRDefault="007B4C14" w:rsidP="007B4C14">
      <w:pPr>
        <w:widowControl w:val="0"/>
        <w:tabs>
          <w:tab w:val="left" w:pos="936"/>
        </w:tabs>
        <w:spacing w:after="0" w:line="240" w:lineRule="auto"/>
        <w:ind w:firstLine="709"/>
        <w:jc w:val="both"/>
        <w:rPr>
          <w:rFonts w:ascii="Times New Roman" w:hAnsi="Times New Roman" w:cs="Times New Roman"/>
          <w:sz w:val="28"/>
          <w:szCs w:val="28"/>
        </w:rPr>
      </w:pPr>
      <w:r w:rsidRPr="00AB06F8">
        <w:rPr>
          <w:rFonts w:ascii="Times New Roman" w:hAnsi="Times New Roman" w:cs="Times New Roman"/>
          <w:sz w:val="28"/>
          <w:szCs w:val="28"/>
        </w:rPr>
        <w:t>- объема погашения основной суммы долга:</w:t>
      </w:r>
    </w:p>
    <w:p w:rsidR="007B4C14" w:rsidRPr="00AB06F8" w:rsidRDefault="007B4C14" w:rsidP="007B4C14">
      <w:pPr>
        <w:widowControl w:val="0"/>
        <w:tabs>
          <w:tab w:val="left" w:pos="936"/>
        </w:tabs>
        <w:spacing w:after="0" w:line="240" w:lineRule="auto"/>
        <w:ind w:firstLine="709"/>
        <w:jc w:val="both"/>
        <w:rPr>
          <w:rFonts w:ascii="Times New Roman" w:hAnsi="Times New Roman" w:cs="Times New Roman"/>
          <w:sz w:val="28"/>
          <w:szCs w:val="28"/>
        </w:rPr>
      </w:pPr>
      <w:r w:rsidRPr="00AB06F8">
        <w:rPr>
          <w:rFonts w:ascii="Times New Roman" w:hAnsi="Times New Roman" w:cs="Times New Roman"/>
          <w:sz w:val="28"/>
          <w:szCs w:val="28"/>
        </w:rPr>
        <w:t xml:space="preserve"> по муниципальным облигациям (960 000,0 тыс. рублей, из них в 2024 году - 640 000,0 тыс. рублей;</w:t>
      </w:r>
    </w:p>
    <w:p w:rsidR="007B4C14" w:rsidRPr="00AB06F8" w:rsidRDefault="007B4C14" w:rsidP="007B4C14">
      <w:pPr>
        <w:widowControl w:val="0"/>
        <w:tabs>
          <w:tab w:val="left" w:pos="936"/>
        </w:tabs>
        <w:spacing w:after="0" w:line="240" w:lineRule="auto"/>
        <w:ind w:firstLine="709"/>
        <w:jc w:val="both"/>
        <w:rPr>
          <w:rFonts w:ascii="Times New Roman" w:hAnsi="Times New Roman" w:cs="Times New Roman"/>
          <w:sz w:val="28"/>
          <w:szCs w:val="28"/>
        </w:rPr>
      </w:pPr>
      <w:r w:rsidRPr="00AB06F8">
        <w:rPr>
          <w:rFonts w:ascii="Times New Roman" w:hAnsi="Times New Roman" w:cs="Times New Roman"/>
          <w:sz w:val="28"/>
          <w:szCs w:val="28"/>
        </w:rPr>
        <w:t>части бюджетного кредита (2 375 800,0 тыс. рублей, в том числе в 2024 году 1 128 300,0 тыс. рублей);</w:t>
      </w:r>
    </w:p>
    <w:p w:rsidR="007B4C14" w:rsidRPr="00AB06F8" w:rsidRDefault="007B4C14" w:rsidP="007B4C14">
      <w:pPr>
        <w:widowControl w:val="0"/>
        <w:tabs>
          <w:tab w:val="left" w:pos="936"/>
        </w:tabs>
        <w:spacing w:after="0" w:line="240" w:lineRule="auto"/>
        <w:ind w:firstLine="709"/>
        <w:jc w:val="both"/>
        <w:rPr>
          <w:rFonts w:ascii="Times New Roman" w:hAnsi="Times New Roman" w:cs="Times New Roman"/>
          <w:sz w:val="28"/>
          <w:szCs w:val="28"/>
        </w:rPr>
      </w:pPr>
      <w:r w:rsidRPr="00AB06F8">
        <w:rPr>
          <w:rFonts w:ascii="Times New Roman" w:hAnsi="Times New Roman" w:cs="Times New Roman"/>
          <w:sz w:val="28"/>
          <w:szCs w:val="28"/>
        </w:rPr>
        <w:t>погашения в 2026 году коммерческого кредита, планируемого к получению в 2023 году – 1 640 000,0 тыс. рублей.</w:t>
      </w:r>
    </w:p>
    <w:p w:rsidR="007B4C14" w:rsidRPr="00AB06F8" w:rsidRDefault="007B4C14" w:rsidP="007B4C14">
      <w:pPr>
        <w:spacing w:after="0" w:line="240" w:lineRule="auto"/>
        <w:ind w:firstLine="709"/>
        <w:jc w:val="both"/>
        <w:rPr>
          <w:rFonts w:ascii="Times New Roman" w:eastAsia="Calibri" w:hAnsi="Times New Roman" w:cs="Times New Roman"/>
          <w:sz w:val="28"/>
          <w:szCs w:val="28"/>
        </w:rPr>
      </w:pPr>
      <w:r w:rsidRPr="00AB06F8">
        <w:rPr>
          <w:rFonts w:ascii="Times New Roman" w:eastAsia="Calibri" w:hAnsi="Times New Roman" w:cs="Times New Roman"/>
          <w:sz w:val="28"/>
          <w:szCs w:val="28"/>
        </w:rPr>
        <w:t xml:space="preserve">Исходя из планируемой программы заимствований, в структуре муниципального долга в 2024-2026 годах основную долю с ростом займут кредиты кредитных организаций </w:t>
      </w:r>
      <w:r w:rsidRPr="00AB06F8">
        <w:rPr>
          <w:rFonts w:ascii="Times New Roman" w:eastAsia="Calibri" w:hAnsi="Times New Roman"/>
          <w:sz w:val="28"/>
          <w:szCs w:val="28"/>
        </w:rPr>
        <w:t>(</w:t>
      </w:r>
      <w:r w:rsidRPr="00AB06F8">
        <w:rPr>
          <w:rFonts w:ascii="Times New Roman" w:hAnsi="Times New Roman"/>
          <w:sz w:val="28"/>
          <w:szCs w:val="28"/>
        </w:rPr>
        <w:t xml:space="preserve">69,1%, 84,6% и 90,6%, </w:t>
      </w:r>
      <w:r w:rsidRPr="00AB06F8">
        <w:rPr>
          <w:rFonts w:ascii="Times New Roman" w:eastAsia="Calibri" w:hAnsi="Times New Roman"/>
          <w:sz w:val="28"/>
          <w:szCs w:val="28"/>
        </w:rPr>
        <w:t>соответственно), доля бюджетных кредитов в условиях отсутствия их привлечения на срок более года пропорционально снизится (27,3%, 15,4% и 9,4%). Д</w:t>
      </w:r>
      <w:r w:rsidRPr="00AB06F8">
        <w:rPr>
          <w:rFonts w:ascii="Times New Roman" w:eastAsia="Calibri" w:hAnsi="Times New Roman" w:cs="Times New Roman"/>
          <w:sz w:val="28"/>
          <w:szCs w:val="28"/>
        </w:rPr>
        <w:t>олговые обязательства по муниципальным ценным бумагам к 2026 году должны быть погашены.</w:t>
      </w:r>
    </w:p>
    <w:p w:rsidR="007B4C14" w:rsidRPr="00AB06F8" w:rsidRDefault="007B4C14" w:rsidP="007B4C14">
      <w:pPr>
        <w:spacing w:after="0" w:line="240" w:lineRule="auto"/>
        <w:ind w:firstLine="709"/>
        <w:jc w:val="both"/>
        <w:rPr>
          <w:rFonts w:ascii="Times New Roman" w:eastAsia="Calibri" w:hAnsi="Times New Roman" w:cs="Times New Roman"/>
          <w:sz w:val="28"/>
          <w:szCs w:val="28"/>
        </w:rPr>
      </w:pPr>
      <w:r w:rsidRPr="00AB06F8">
        <w:rPr>
          <w:rFonts w:ascii="Times New Roman" w:hAnsi="Times New Roman" w:cs="Times New Roman"/>
          <w:sz w:val="28"/>
          <w:szCs w:val="28"/>
          <w:lang w:eastAsia="ru-RU"/>
        </w:rPr>
        <w:t>При этом о</w:t>
      </w:r>
      <w:r w:rsidRPr="00AB06F8">
        <w:rPr>
          <w:rFonts w:ascii="Times New Roman" w:eastAsia="Calibri" w:hAnsi="Times New Roman" w:cs="Times New Roman"/>
          <w:sz w:val="28"/>
          <w:szCs w:val="28"/>
        </w:rPr>
        <w:t xml:space="preserve">жидаемый объем муниципального долга за 2023 год не взаимоувязан с представленной Департаментом финансов ожидаемой оценкой исполнения местного бюджета. </w:t>
      </w:r>
    </w:p>
    <w:p w:rsidR="007B4C14" w:rsidRPr="00AB06F8" w:rsidRDefault="007B4C14" w:rsidP="007B4C14">
      <w:pPr>
        <w:spacing w:after="0" w:line="240" w:lineRule="auto"/>
        <w:ind w:firstLine="709"/>
        <w:jc w:val="both"/>
        <w:rPr>
          <w:rFonts w:ascii="Times New Roman" w:eastAsia="Calibri" w:hAnsi="Times New Roman" w:cs="Times New Roman"/>
          <w:sz w:val="28"/>
          <w:szCs w:val="28"/>
        </w:rPr>
      </w:pPr>
      <w:r w:rsidRPr="00AB06F8">
        <w:rPr>
          <w:rFonts w:ascii="Times New Roman" w:eastAsia="Calibri" w:hAnsi="Times New Roman" w:cs="Times New Roman"/>
          <w:sz w:val="28"/>
          <w:szCs w:val="28"/>
        </w:rPr>
        <w:t>Согласно указанно</w:t>
      </w:r>
      <w:r w:rsidR="00237644">
        <w:rPr>
          <w:rFonts w:ascii="Times New Roman" w:eastAsia="Calibri" w:hAnsi="Times New Roman" w:cs="Times New Roman"/>
          <w:sz w:val="28"/>
          <w:szCs w:val="28"/>
        </w:rPr>
        <w:t>й оценке</w:t>
      </w:r>
      <w:r w:rsidRPr="00AB06F8">
        <w:rPr>
          <w:rFonts w:ascii="Times New Roman" w:eastAsia="Calibri" w:hAnsi="Times New Roman" w:cs="Times New Roman"/>
          <w:sz w:val="28"/>
          <w:szCs w:val="28"/>
        </w:rPr>
        <w:t xml:space="preserve"> не планируются к привлечению кредиты на сумму 1 570 000,0 тыс. рублей, учтенные в Программе муниципальных заимствований. Таким образом, с учетом погашения муниципальных ценных бумаг в сумме 640 000,0 тыс. рублей (21.12.2023) муниципальный долг на 01.01.2024 составит 4 653 300,0 тыс. рублей.</w:t>
      </w:r>
    </w:p>
    <w:p w:rsidR="007B4C14" w:rsidRPr="00AB06F8" w:rsidRDefault="007B4C14" w:rsidP="007B4C14">
      <w:pPr>
        <w:spacing w:after="0" w:line="240" w:lineRule="auto"/>
        <w:ind w:firstLine="709"/>
        <w:jc w:val="both"/>
        <w:rPr>
          <w:rFonts w:ascii="Times New Roman" w:eastAsia="Calibri" w:hAnsi="Times New Roman" w:cs="Times New Roman"/>
          <w:sz w:val="28"/>
          <w:szCs w:val="28"/>
        </w:rPr>
      </w:pPr>
      <w:r w:rsidRPr="00AB06F8">
        <w:rPr>
          <w:rFonts w:ascii="Times New Roman" w:eastAsia="Calibri" w:hAnsi="Times New Roman" w:cs="Times New Roman"/>
          <w:sz w:val="28"/>
          <w:szCs w:val="28"/>
        </w:rPr>
        <w:t>С учетом ожидаемой оценки исполнения программы муниципальных заимствований на 2023 год планируемые прогнозные значения муниципального долга и верхнего предела оцениваются:</w:t>
      </w:r>
    </w:p>
    <w:p w:rsidR="007B4C14" w:rsidRPr="00AB06F8" w:rsidRDefault="007B4C14" w:rsidP="007B4C14">
      <w:pPr>
        <w:spacing w:after="0" w:line="240" w:lineRule="auto"/>
        <w:ind w:firstLine="709"/>
        <w:jc w:val="both"/>
        <w:rPr>
          <w:rFonts w:ascii="Times New Roman" w:eastAsia="Calibri" w:hAnsi="Times New Roman"/>
          <w:sz w:val="28"/>
          <w:szCs w:val="28"/>
        </w:rPr>
      </w:pPr>
      <w:r w:rsidRPr="00AB06F8">
        <w:rPr>
          <w:rFonts w:ascii="Times New Roman" w:eastAsia="Calibri" w:hAnsi="Times New Roman"/>
          <w:sz w:val="28"/>
          <w:szCs w:val="28"/>
        </w:rPr>
        <w:t xml:space="preserve">- на 01.01.2025 - </w:t>
      </w:r>
      <w:r w:rsidRPr="00AB06F8">
        <w:rPr>
          <w:rFonts w:ascii="Times New Roman" w:hAnsi="Times New Roman" w:cs="Times New Roman"/>
          <w:sz w:val="28"/>
          <w:szCs w:val="28"/>
        </w:rPr>
        <w:t xml:space="preserve">7 553 300,0 </w:t>
      </w:r>
      <w:r w:rsidRPr="00AB06F8">
        <w:rPr>
          <w:rFonts w:ascii="Times New Roman" w:eastAsia="Calibri" w:hAnsi="Times New Roman"/>
          <w:sz w:val="28"/>
          <w:szCs w:val="28"/>
        </w:rPr>
        <w:t>тыс. рублей;</w:t>
      </w:r>
    </w:p>
    <w:p w:rsidR="007B4C14" w:rsidRPr="00AB06F8" w:rsidRDefault="007B4C14" w:rsidP="007B4C14">
      <w:pPr>
        <w:spacing w:after="0" w:line="240" w:lineRule="auto"/>
        <w:ind w:firstLine="709"/>
        <w:jc w:val="both"/>
        <w:rPr>
          <w:rFonts w:ascii="Times New Roman" w:eastAsia="Calibri" w:hAnsi="Times New Roman"/>
          <w:sz w:val="28"/>
          <w:szCs w:val="28"/>
        </w:rPr>
      </w:pPr>
      <w:r w:rsidRPr="00AB06F8">
        <w:rPr>
          <w:rFonts w:ascii="Times New Roman" w:eastAsia="Calibri" w:hAnsi="Times New Roman"/>
          <w:sz w:val="28"/>
          <w:szCs w:val="28"/>
        </w:rPr>
        <w:t xml:space="preserve">- на 01.01.2026 - </w:t>
      </w:r>
      <w:r w:rsidRPr="00AB06F8">
        <w:rPr>
          <w:rFonts w:ascii="Times New Roman" w:hAnsi="Times New Roman" w:cs="Times New Roman"/>
          <w:sz w:val="28"/>
          <w:szCs w:val="28"/>
        </w:rPr>
        <w:t xml:space="preserve">10 553 300,0 </w:t>
      </w:r>
      <w:r w:rsidRPr="00AB06F8">
        <w:rPr>
          <w:rFonts w:ascii="Times New Roman" w:eastAsia="Calibri" w:hAnsi="Times New Roman"/>
          <w:sz w:val="28"/>
          <w:szCs w:val="28"/>
        </w:rPr>
        <w:t>тыс. рублей;</w:t>
      </w:r>
    </w:p>
    <w:p w:rsidR="007B4C14" w:rsidRPr="00AB06F8" w:rsidRDefault="007B4C14" w:rsidP="007B4C14">
      <w:pPr>
        <w:widowControl w:val="0"/>
        <w:tabs>
          <w:tab w:val="left" w:pos="936"/>
        </w:tabs>
        <w:spacing w:after="0" w:line="240" w:lineRule="auto"/>
        <w:ind w:firstLine="709"/>
        <w:jc w:val="both"/>
        <w:rPr>
          <w:rFonts w:ascii="Times New Roman" w:eastAsia="Calibri" w:hAnsi="Times New Roman"/>
          <w:sz w:val="28"/>
          <w:szCs w:val="28"/>
        </w:rPr>
      </w:pPr>
      <w:r w:rsidRPr="00AB06F8">
        <w:rPr>
          <w:rFonts w:ascii="Times New Roman" w:eastAsia="Calibri" w:hAnsi="Times New Roman"/>
          <w:sz w:val="28"/>
          <w:szCs w:val="28"/>
        </w:rPr>
        <w:t xml:space="preserve">- на 01.01.2027 - </w:t>
      </w:r>
      <w:r w:rsidRPr="00AB06F8">
        <w:rPr>
          <w:rFonts w:ascii="Times New Roman" w:hAnsi="Times New Roman" w:cs="Times New Roman"/>
          <w:sz w:val="28"/>
          <w:szCs w:val="28"/>
        </w:rPr>
        <w:t xml:space="preserve">11 75 300,0 </w:t>
      </w:r>
      <w:r w:rsidRPr="00AB06F8">
        <w:rPr>
          <w:rFonts w:ascii="Times New Roman" w:eastAsia="Calibri" w:hAnsi="Times New Roman"/>
          <w:sz w:val="28"/>
          <w:szCs w:val="28"/>
        </w:rPr>
        <w:t>тыс. рублей.</w:t>
      </w:r>
    </w:p>
    <w:p w:rsidR="007B4C14" w:rsidRPr="00AB06F8" w:rsidRDefault="007B4C14" w:rsidP="007B4C14">
      <w:pPr>
        <w:spacing w:after="0" w:line="240" w:lineRule="auto"/>
        <w:ind w:right="-1" w:firstLine="709"/>
        <w:jc w:val="both"/>
        <w:rPr>
          <w:rFonts w:ascii="Times New Roman" w:hAnsi="Times New Roman" w:cs="Times New Roman"/>
          <w:sz w:val="28"/>
          <w:szCs w:val="28"/>
          <w:lang w:eastAsia="ru-RU"/>
        </w:rPr>
      </w:pPr>
      <w:r w:rsidRPr="00AB06F8">
        <w:rPr>
          <w:rFonts w:ascii="Times New Roman" w:eastAsia="Calibri" w:hAnsi="Times New Roman" w:cs="Times New Roman"/>
          <w:sz w:val="28"/>
          <w:szCs w:val="28"/>
        </w:rPr>
        <w:t>Кроме того, оптимизация программы муниципальных заимствований в части снижения объема привлечения коммерческих кредитов возможна и требуется по основаниям, указанным в п. 5.2.</w:t>
      </w:r>
      <w:r w:rsidRPr="00AB06F8">
        <w:rPr>
          <w:rFonts w:ascii="Times New Roman" w:hAnsi="Times New Roman" w:cs="Times New Roman"/>
          <w:sz w:val="28"/>
          <w:szCs w:val="28"/>
          <w:lang w:eastAsia="ru-RU"/>
        </w:rPr>
        <w:t xml:space="preserve"> </w:t>
      </w:r>
    </w:p>
    <w:p w:rsidR="007B4C14" w:rsidRPr="00AB06F8" w:rsidRDefault="007B4C14" w:rsidP="007B4C14">
      <w:pPr>
        <w:tabs>
          <w:tab w:val="left" w:pos="6510"/>
        </w:tabs>
        <w:spacing w:after="0" w:line="240" w:lineRule="auto"/>
        <w:ind w:firstLine="708"/>
        <w:jc w:val="both"/>
        <w:rPr>
          <w:rFonts w:ascii="Times New Roman" w:eastAsia="Arial Unicode MS" w:hAnsi="Times New Roman" w:cs="Times New Roman"/>
          <w:sz w:val="28"/>
          <w:szCs w:val="28"/>
          <w:lang w:eastAsia="ru-RU"/>
        </w:rPr>
      </w:pPr>
      <w:r w:rsidRPr="00237644">
        <w:rPr>
          <w:rFonts w:ascii="Times New Roman" w:hAnsi="Times New Roman"/>
          <w:sz w:val="28"/>
          <w:szCs w:val="28"/>
        </w:rPr>
        <w:lastRenderedPageBreak/>
        <w:t>5.5.</w:t>
      </w:r>
      <w:r w:rsidRPr="00AB06F8">
        <w:rPr>
          <w:rFonts w:ascii="Times New Roman" w:hAnsi="Times New Roman"/>
          <w:b/>
          <w:sz w:val="28"/>
          <w:szCs w:val="28"/>
        </w:rPr>
        <w:t xml:space="preserve"> </w:t>
      </w:r>
      <w:r w:rsidRPr="00AB06F8">
        <w:rPr>
          <w:rFonts w:ascii="Times New Roman" w:hAnsi="Times New Roman"/>
          <w:sz w:val="28"/>
          <w:szCs w:val="28"/>
        </w:rPr>
        <w:t xml:space="preserve">В 2024 году и плановом периоде 2025 - 2026 годов долговая нагрузка на местный бюджет существенно возрастет, </w:t>
      </w:r>
      <w:r w:rsidRPr="00AB06F8">
        <w:rPr>
          <w:rFonts w:ascii="Times New Roman" w:eastAsia="Calibri" w:hAnsi="Times New Roman" w:cs="Times New Roman"/>
          <w:sz w:val="28"/>
          <w:szCs w:val="28"/>
        </w:rPr>
        <w:t xml:space="preserve">в 2024 году по сравнению с ожидаемым значением отчетного года (21,9%) показатель увеличится до 31,2%. </w:t>
      </w:r>
      <w:r w:rsidRPr="00AB06F8">
        <w:rPr>
          <w:rFonts w:ascii="Times New Roman" w:hAnsi="Times New Roman"/>
          <w:sz w:val="28"/>
          <w:szCs w:val="28"/>
        </w:rPr>
        <w:t>Средний уровень нагрузки в прогнозируемом периоде составит 37% и</w:t>
      </w:r>
      <w:r w:rsidRPr="00AB06F8">
        <w:rPr>
          <w:rFonts w:ascii="Times New Roman" w:eastAsia="Arial Unicode MS" w:hAnsi="Times New Roman" w:cs="Times New Roman"/>
          <w:sz w:val="28"/>
          <w:szCs w:val="28"/>
          <w:lang w:eastAsia="ru-RU"/>
        </w:rPr>
        <w:t xml:space="preserve"> достигнет показателя в 40,8% к концу 2026 года. </w:t>
      </w:r>
    </w:p>
    <w:p w:rsidR="007B4C14" w:rsidRPr="00AB06F8" w:rsidRDefault="007B4C14" w:rsidP="00237644">
      <w:pPr>
        <w:autoSpaceDE w:val="0"/>
        <w:autoSpaceDN w:val="0"/>
        <w:adjustRightInd w:val="0"/>
        <w:spacing w:after="0" w:line="240" w:lineRule="auto"/>
        <w:ind w:firstLine="709"/>
        <w:jc w:val="both"/>
        <w:rPr>
          <w:rFonts w:ascii="Times New Roman" w:hAnsi="Times New Roman" w:cs="Times New Roman"/>
          <w:sz w:val="28"/>
          <w:szCs w:val="28"/>
        </w:rPr>
      </w:pPr>
      <w:r w:rsidRPr="00AB06F8">
        <w:rPr>
          <w:rFonts w:ascii="Times New Roman" w:hAnsi="Times New Roman" w:cs="Times New Roman"/>
          <w:sz w:val="28"/>
          <w:szCs w:val="28"/>
        </w:rPr>
        <w:t>При этом и</w:t>
      </w:r>
      <w:r w:rsidRPr="00AB06F8">
        <w:rPr>
          <w:rFonts w:ascii="Times New Roman" w:eastAsia="Calibri" w:hAnsi="Times New Roman" w:cs="Times New Roman"/>
          <w:sz w:val="28"/>
          <w:szCs w:val="28"/>
        </w:rPr>
        <w:t xml:space="preserve">сходя из состояния, структуры и объема муниципального долга, МО город Краснодар продолжает относится к группе заемщиков с высоким уровнем долговой устойчивости. Однако </w:t>
      </w:r>
      <w:r w:rsidRPr="00AB06F8">
        <w:rPr>
          <w:rFonts w:ascii="Times New Roman" w:hAnsi="Times New Roman" w:cs="Times New Roman"/>
          <w:sz w:val="28"/>
          <w:szCs w:val="28"/>
        </w:rPr>
        <w:t>планируемый уровень долговой нагрузки и пограничное значение дефицита на 2024-2025 годы не отвечают Основным направлениям бюджетной и налоговой политики в части оптимизации расходов на обслуживание муниципального долга.</w:t>
      </w:r>
    </w:p>
    <w:p w:rsidR="007B4C14" w:rsidRPr="00AB06F8" w:rsidRDefault="007B4C14" w:rsidP="007B4C14">
      <w:pPr>
        <w:spacing w:after="0" w:line="240" w:lineRule="auto"/>
        <w:ind w:firstLine="708"/>
        <w:jc w:val="both"/>
        <w:rPr>
          <w:rFonts w:ascii="Times New Roman" w:eastAsia="Calibri" w:hAnsi="Times New Roman"/>
          <w:sz w:val="28"/>
          <w:szCs w:val="28"/>
        </w:rPr>
      </w:pPr>
      <w:r w:rsidRPr="00237644">
        <w:rPr>
          <w:rFonts w:ascii="Times New Roman" w:eastAsia="Calibri" w:hAnsi="Times New Roman" w:cs="Times New Roman"/>
          <w:sz w:val="28"/>
          <w:szCs w:val="28"/>
        </w:rPr>
        <w:t>5.6.</w:t>
      </w:r>
      <w:r w:rsidRPr="00AB06F8">
        <w:rPr>
          <w:rFonts w:ascii="Times New Roman" w:eastAsia="Calibri" w:hAnsi="Times New Roman" w:cs="Times New Roman"/>
          <w:sz w:val="28"/>
          <w:szCs w:val="28"/>
        </w:rPr>
        <w:t xml:space="preserve"> Расходы на обслуживание долга в 2024 году прогнозируются с существенным ростом и составят 353 707,6 тыс. рублей, увеличившись к ожидаемому исполнению за 2023 год в 2,3 раза </w:t>
      </w:r>
      <w:r w:rsidRPr="00AB06F8">
        <w:rPr>
          <w:rFonts w:ascii="Times New Roman" w:eastAsia="Calibri" w:hAnsi="Times New Roman" w:cs="Times New Roman"/>
          <w:sz w:val="28"/>
          <w:szCs w:val="28"/>
          <w:lang w:eastAsia="ru-RU"/>
        </w:rPr>
        <w:t xml:space="preserve">(+203 041,5 тыс. рублей), а к </w:t>
      </w:r>
      <w:r w:rsidRPr="00AB06F8">
        <w:rPr>
          <w:rFonts w:ascii="Times New Roman" w:eastAsia="Calibri" w:hAnsi="Times New Roman"/>
          <w:sz w:val="28"/>
          <w:szCs w:val="28"/>
        </w:rPr>
        <w:t xml:space="preserve">2026 году вырастут почти в 10 раз (+1 307 832,9 тыс. рублей), что практически сопоставимо со стоимостью строительства школы. </w:t>
      </w:r>
    </w:p>
    <w:p w:rsidR="007B4C14" w:rsidRPr="00AB06F8" w:rsidRDefault="007B4C14" w:rsidP="007B4C14">
      <w:pPr>
        <w:spacing w:after="0" w:line="240" w:lineRule="auto"/>
        <w:ind w:firstLine="708"/>
        <w:jc w:val="both"/>
        <w:rPr>
          <w:rFonts w:ascii="Times New Roman" w:hAnsi="Times New Roman" w:cs="Times New Roman"/>
          <w:sz w:val="24"/>
          <w:szCs w:val="28"/>
        </w:rPr>
      </w:pPr>
      <w:r w:rsidRPr="00AB06F8">
        <w:rPr>
          <w:rFonts w:ascii="Times New Roman" w:hAnsi="Times New Roman"/>
          <w:sz w:val="28"/>
          <w:szCs w:val="28"/>
        </w:rPr>
        <w:t xml:space="preserve">Планируемые на 2024 год расходы на обслуживание муниципального долга сформированы исходя из минимального значения базового сценария Банка России, и при этом в течение года имеют высокий потенциал их снижения, объем которого оценивается на сумму до 238 200,8 тыс. рублей </w:t>
      </w:r>
      <w:r w:rsidRPr="00AB06F8">
        <w:rPr>
          <w:rFonts w:ascii="Times New Roman" w:hAnsi="Times New Roman"/>
          <w:sz w:val="24"/>
          <w:szCs w:val="28"/>
        </w:rPr>
        <w:t>(в условиях</w:t>
      </w:r>
      <w:r w:rsidRPr="00AB06F8">
        <w:rPr>
          <w:rFonts w:ascii="Times New Roman" w:hAnsi="Times New Roman" w:cs="Times New Roman"/>
          <w:sz w:val="24"/>
          <w:szCs w:val="28"/>
        </w:rPr>
        <w:t xml:space="preserve"> ключевой ставки на уровне не выше 17%).</w:t>
      </w:r>
    </w:p>
    <w:p w:rsidR="001E122E" w:rsidRDefault="001E122E" w:rsidP="007B4C14">
      <w:pPr>
        <w:pStyle w:val="a3"/>
        <w:rPr>
          <w:rFonts w:ascii="Times New Roman" w:eastAsia="Calibri" w:hAnsi="Times New Roman" w:cs="Times New Roman"/>
          <w:color w:val="0070C0"/>
          <w:sz w:val="28"/>
          <w:szCs w:val="28"/>
          <w:lang w:eastAsia="ru-RU"/>
        </w:rPr>
      </w:pPr>
    </w:p>
    <w:p w:rsidR="001E122E" w:rsidRPr="006B2E0B" w:rsidRDefault="001E122E" w:rsidP="007B4C14">
      <w:pPr>
        <w:spacing w:after="0" w:line="240" w:lineRule="auto"/>
        <w:ind w:right="-1" w:firstLine="709"/>
        <w:contextualSpacing/>
        <w:rPr>
          <w:rFonts w:ascii="Times New Roman" w:eastAsia="Times New Roman" w:hAnsi="Times New Roman" w:cs="Times New Roman"/>
          <w:b/>
          <w:color w:val="000000" w:themeColor="text1"/>
          <w:sz w:val="28"/>
          <w:szCs w:val="28"/>
          <w:lang w:eastAsia="ru-RU"/>
        </w:rPr>
      </w:pPr>
      <w:r w:rsidRPr="006B2E0B">
        <w:rPr>
          <w:rFonts w:ascii="Times New Roman" w:eastAsia="Times New Roman" w:hAnsi="Times New Roman" w:cs="Times New Roman"/>
          <w:b/>
          <w:color w:val="000000" w:themeColor="text1"/>
          <w:sz w:val="28"/>
          <w:szCs w:val="28"/>
          <w:lang w:eastAsia="ru-RU"/>
        </w:rPr>
        <w:t>Рекомендации:</w:t>
      </w:r>
    </w:p>
    <w:p w:rsidR="001E122E" w:rsidRDefault="001E122E" w:rsidP="007B4C14">
      <w:pPr>
        <w:pStyle w:val="a3"/>
        <w:rPr>
          <w:rFonts w:ascii="Times New Roman" w:eastAsia="Calibri" w:hAnsi="Times New Roman" w:cs="Times New Roman"/>
          <w:color w:val="0070C0"/>
          <w:sz w:val="28"/>
          <w:szCs w:val="28"/>
          <w:lang w:eastAsia="ru-RU"/>
        </w:rPr>
      </w:pPr>
    </w:p>
    <w:p w:rsidR="004A3B41" w:rsidRPr="00CF1EA1" w:rsidRDefault="004A3B41" w:rsidP="00CF1EA1">
      <w:pPr>
        <w:pStyle w:val="a7"/>
        <w:numPr>
          <w:ilvl w:val="0"/>
          <w:numId w:val="6"/>
        </w:numPr>
        <w:autoSpaceDE w:val="0"/>
        <w:autoSpaceDN w:val="0"/>
        <w:adjustRightInd w:val="0"/>
        <w:spacing w:after="0" w:line="240" w:lineRule="auto"/>
        <w:jc w:val="both"/>
        <w:rPr>
          <w:rFonts w:ascii="Times New Roman" w:hAnsi="Times New Roman" w:cs="Times New Roman"/>
          <w:color w:val="000000" w:themeColor="text1"/>
          <w:sz w:val="28"/>
          <w:szCs w:val="28"/>
        </w:rPr>
      </w:pPr>
      <w:r w:rsidRPr="00CF1EA1">
        <w:rPr>
          <w:rFonts w:ascii="Times New Roman" w:hAnsi="Times New Roman" w:cs="Times New Roman"/>
          <w:b/>
          <w:color w:val="000000" w:themeColor="text1"/>
          <w:sz w:val="28"/>
          <w:szCs w:val="28"/>
        </w:rPr>
        <w:t>Главе муниципального образования город Краснодар</w:t>
      </w:r>
      <w:r w:rsidRPr="00CF1EA1">
        <w:rPr>
          <w:rFonts w:ascii="Times New Roman" w:hAnsi="Times New Roman" w:cs="Times New Roman"/>
          <w:color w:val="000000" w:themeColor="text1"/>
          <w:sz w:val="28"/>
          <w:szCs w:val="28"/>
        </w:rPr>
        <w:t xml:space="preserve">: </w:t>
      </w:r>
    </w:p>
    <w:p w:rsidR="00CF1EA1" w:rsidRPr="00000F7D" w:rsidRDefault="008771CC" w:rsidP="00CF1EA1">
      <w:pPr>
        <w:autoSpaceDE w:val="0"/>
        <w:autoSpaceDN w:val="0"/>
        <w:adjustRightInd w:val="0"/>
        <w:spacing w:after="0" w:line="240" w:lineRule="auto"/>
        <w:ind w:firstLine="708"/>
        <w:jc w:val="both"/>
        <w:rPr>
          <w:rFonts w:ascii="Times New Roman" w:eastAsiaTheme="minorHAnsi" w:hAnsi="Times New Roman" w:cs="Times New Roman"/>
          <w:sz w:val="28"/>
          <w:szCs w:val="22"/>
        </w:rPr>
      </w:pPr>
      <w:r w:rsidRPr="00000F7D">
        <w:rPr>
          <w:rFonts w:ascii="Times New Roman" w:eastAsiaTheme="minorHAnsi" w:hAnsi="Times New Roman" w:cs="Times New Roman"/>
          <w:sz w:val="28"/>
          <w:szCs w:val="22"/>
        </w:rPr>
        <w:t>1</w:t>
      </w:r>
      <w:r w:rsidR="00000F7D" w:rsidRPr="00000F7D">
        <w:rPr>
          <w:rFonts w:ascii="Times New Roman" w:eastAsiaTheme="minorHAnsi" w:hAnsi="Times New Roman" w:cs="Times New Roman"/>
          <w:sz w:val="28"/>
          <w:szCs w:val="22"/>
        </w:rPr>
        <w:t>.1</w:t>
      </w:r>
      <w:r w:rsidRPr="00000F7D">
        <w:rPr>
          <w:rFonts w:ascii="Times New Roman" w:eastAsiaTheme="minorHAnsi" w:hAnsi="Times New Roman" w:cs="Times New Roman"/>
          <w:sz w:val="28"/>
          <w:szCs w:val="22"/>
        </w:rPr>
        <w:t xml:space="preserve">. </w:t>
      </w:r>
      <w:r w:rsidR="00000F7D" w:rsidRPr="00000F7D">
        <w:rPr>
          <w:rFonts w:ascii="Times New Roman" w:eastAsiaTheme="minorHAnsi" w:hAnsi="Times New Roman" w:cs="Times New Roman"/>
          <w:sz w:val="28"/>
          <w:szCs w:val="22"/>
        </w:rPr>
        <w:t>П</w:t>
      </w:r>
      <w:r w:rsidR="00CF1EA1" w:rsidRPr="00000F7D">
        <w:rPr>
          <w:rFonts w:ascii="Times New Roman" w:eastAsiaTheme="minorHAnsi" w:hAnsi="Times New Roman" w:cs="Times New Roman"/>
          <w:sz w:val="28"/>
          <w:szCs w:val="22"/>
        </w:rPr>
        <w:t>оручить заместителям главы муниципальн</w:t>
      </w:r>
      <w:r w:rsidR="00000F7D" w:rsidRPr="00000F7D">
        <w:rPr>
          <w:rFonts w:ascii="Times New Roman" w:eastAsiaTheme="minorHAnsi" w:hAnsi="Times New Roman" w:cs="Times New Roman"/>
          <w:sz w:val="28"/>
          <w:szCs w:val="22"/>
        </w:rPr>
        <w:t>ого образования город Краснодар</w:t>
      </w:r>
      <w:r w:rsidR="00A149DF" w:rsidRPr="00000F7D">
        <w:rPr>
          <w:rFonts w:ascii="Times New Roman" w:eastAsiaTheme="minorHAnsi" w:hAnsi="Times New Roman" w:cs="Times New Roman"/>
          <w:sz w:val="28"/>
          <w:szCs w:val="22"/>
        </w:rPr>
        <w:t xml:space="preserve"> </w:t>
      </w:r>
      <w:r w:rsidR="00CF1EA1" w:rsidRPr="00000F7D">
        <w:rPr>
          <w:rFonts w:ascii="Times New Roman" w:eastAsiaTheme="minorHAnsi" w:hAnsi="Times New Roman" w:cs="Times New Roman"/>
          <w:sz w:val="28"/>
          <w:szCs w:val="22"/>
        </w:rPr>
        <w:t xml:space="preserve">Архипову О.В. и Павлову И.К. рассмотреть сложившуюся ситуацию по учету автомобильных дорог, регистрации права собственности на них. По итогам рассмотрения разработать план по устранению недостатков в учете автомобильных дорог с установлением ответственных исполнителей и сроков реализации мероприятий. </w:t>
      </w:r>
    </w:p>
    <w:p w:rsidR="008771CC" w:rsidRPr="00000F7D" w:rsidRDefault="00000F7D" w:rsidP="008771CC">
      <w:pPr>
        <w:pStyle w:val="12"/>
        <w:shd w:val="clear" w:color="auto" w:fill="auto"/>
        <w:spacing w:line="326" w:lineRule="exact"/>
        <w:ind w:left="20" w:right="20" w:firstLine="720"/>
        <w:rPr>
          <w:rFonts w:ascii="Times New Roman" w:eastAsia="Calibri" w:hAnsi="Times New Roman" w:cs="Times New Roman"/>
          <w:bCs/>
          <w:sz w:val="28"/>
          <w:szCs w:val="28"/>
        </w:rPr>
      </w:pPr>
      <w:r w:rsidRPr="00000F7D">
        <w:rPr>
          <w:rFonts w:ascii="Times New Roman" w:hAnsi="Times New Roman" w:cs="Times New Roman"/>
          <w:sz w:val="28"/>
          <w:szCs w:val="28"/>
        </w:rPr>
        <w:t>1.</w:t>
      </w:r>
      <w:r w:rsidR="008771CC" w:rsidRPr="00000F7D">
        <w:rPr>
          <w:rFonts w:ascii="Times New Roman" w:hAnsi="Times New Roman" w:cs="Times New Roman"/>
          <w:sz w:val="28"/>
          <w:szCs w:val="28"/>
        </w:rPr>
        <w:t>2. П</w:t>
      </w:r>
      <w:r w:rsidR="008771CC" w:rsidRPr="00000F7D">
        <w:rPr>
          <w:rFonts w:ascii="Times New Roman" w:eastAsia="Calibri" w:hAnsi="Times New Roman" w:cs="Times New Roman"/>
          <w:bCs/>
          <w:sz w:val="28"/>
          <w:szCs w:val="28"/>
        </w:rPr>
        <w:t xml:space="preserve">ринять меры по приведению </w:t>
      </w:r>
      <w:r w:rsidR="008771CC" w:rsidRPr="00000F7D">
        <w:rPr>
          <w:rFonts w:ascii="Times New Roman" w:eastAsia="Times New Roman" w:hAnsi="Times New Roman" w:cs="Times New Roman"/>
          <w:sz w:val="28"/>
          <w:szCs w:val="28"/>
          <w:lang w:eastAsia="ru-RU"/>
        </w:rPr>
        <w:t>муниципальных правовых актов в соответствие с изменениями федерального и регионального законодательства в целях снижения объема и количества объектов незавершенного строительства.</w:t>
      </w:r>
    </w:p>
    <w:p w:rsidR="004A3B41" w:rsidRPr="00D20D1F" w:rsidRDefault="004A3B41" w:rsidP="004A3B4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00F7D">
        <w:rPr>
          <w:rFonts w:ascii="Times New Roman" w:hAnsi="Times New Roman" w:cs="Times New Roman"/>
          <w:color w:val="000000" w:themeColor="text1"/>
          <w:sz w:val="28"/>
          <w:szCs w:val="28"/>
        </w:rPr>
        <w:t>1.</w:t>
      </w:r>
      <w:r w:rsidR="00000F7D" w:rsidRPr="00000F7D">
        <w:rPr>
          <w:rFonts w:ascii="Times New Roman" w:hAnsi="Times New Roman" w:cs="Times New Roman"/>
          <w:color w:val="000000" w:themeColor="text1"/>
          <w:sz w:val="28"/>
          <w:szCs w:val="28"/>
        </w:rPr>
        <w:t>3.</w:t>
      </w:r>
      <w:r w:rsidRPr="00000F7D">
        <w:rPr>
          <w:rFonts w:ascii="Times New Roman" w:hAnsi="Times New Roman" w:cs="Times New Roman"/>
          <w:color w:val="000000" w:themeColor="text1"/>
          <w:sz w:val="28"/>
          <w:szCs w:val="28"/>
        </w:rPr>
        <w:t xml:space="preserve"> Рассмотреть возможность</w:t>
      </w:r>
      <w:r w:rsidR="001C43A0" w:rsidRPr="00000F7D">
        <w:rPr>
          <w:rFonts w:ascii="Times New Roman" w:hAnsi="Times New Roman" w:cs="Times New Roman"/>
          <w:color w:val="000000" w:themeColor="text1"/>
          <w:sz w:val="28"/>
          <w:szCs w:val="28"/>
        </w:rPr>
        <w:t xml:space="preserve"> при заключении соглашений</w:t>
      </w:r>
      <w:r w:rsidRPr="00000F7D">
        <w:rPr>
          <w:rFonts w:ascii="Times New Roman" w:hAnsi="Times New Roman" w:cs="Times New Roman"/>
          <w:color w:val="000000" w:themeColor="text1"/>
          <w:sz w:val="28"/>
          <w:szCs w:val="28"/>
        </w:rPr>
        <w:t xml:space="preserve"> с министерством труда и социального развития Краснодарского края (на предоставление субвенции на осуществление отдельных государственных полномочий на предоставление жилых помещений детям-сиротам) определить администратором доходов ДМС и ГЗ.</w:t>
      </w:r>
    </w:p>
    <w:p w:rsidR="004A3B41" w:rsidRPr="0050761C" w:rsidRDefault="004A3B41" w:rsidP="004A3B41">
      <w:pPr>
        <w:spacing w:after="0" w:line="240" w:lineRule="auto"/>
        <w:ind w:firstLine="709"/>
        <w:jc w:val="both"/>
        <w:rPr>
          <w:rFonts w:ascii="Times New Roman" w:hAnsi="Times New Roman" w:cs="Times New Roman"/>
          <w:color w:val="FF0000"/>
          <w:sz w:val="28"/>
          <w:szCs w:val="28"/>
        </w:rPr>
      </w:pPr>
      <w:r w:rsidRPr="00D53586">
        <w:rPr>
          <w:rFonts w:ascii="Times New Roman" w:hAnsi="Times New Roman" w:cs="Times New Roman"/>
          <w:sz w:val="28"/>
          <w:szCs w:val="28"/>
        </w:rPr>
        <w:t>2.</w:t>
      </w:r>
      <w:r w:rsidRPr="00D20D1F">
        <w:rPr>
          <w:rFonts w:ascii="Times New Roman" w:hAnsi="Times New Roman" w:cs="Times New Roman"/>
          <w:b/>
          <w:sz w:val="28"/>
          <w:szCs w:val="28"/>
        </w:rPr>
        <w:t xml:space="preserve"> </w:t>
      </w:r>
      <w:r w:rsidRPr="0050761C">
        <w:rPr>
          <w:rFonts w:ascii="Times New Roman" w:hAnsi="Times New Roman" w:cs="Times New Roman"/>
          <w:b/>
          <w:sz w:val="28"/>
          <w:szCs w:val="28"/>
        </w:rPr>
        <w:t>Департаменту финансов</w:t>
      </w:r>
      <w:r w:rsidR="00F97640" w:rsidRPr="0050761C">
        <w:rPr>
          <w:rFonts w:ascii="Times New Roman" w:hAnsi="Times New Roman" w:cs="Times New Roman"/>
          <w:b/>
          <w:sz w:val="28"/>
          <w:szCs w:val="28"/>
        </w:rPr>
        <w:t xml:space="preserve"> администрации муниципального образования город Краснодар</w:t>
      </w:r>
      <w:r w:rsidRPr="0050761C">
        <w:rPr>
          <w:rFonts w:ascii="Times New Roman" w:hAnsi="Times New Roman" w:cs="Times New Roman"/>
          <w:b/>
          <w:sz w:val="28"/>
          <w:szCs w:val="28"/>
        </w:rPr>
        <w:t xml:space="preserve">: </w:t>
      </w:r>
    </w:p>
    <w:p w:rsidR="00000F7D" w:rsidRPr="0050761C" w:rsidRDefault="00000F7D" w:rsidP="00000F7D">
      <w:pPr>
        <w:tabs>
          <w:tab w:val="left" w:pos="1560"/>
        </w:tabs>
        <w:autoSpaceDE w:val="0"/>
        <w:autoSpaceDN w:val="0"/>
        <w:adjustRightInd w:val="0"/>
        <w:spacing w:after="0" w:line="240" w:lineRule="auto"/>
        <w:ind w:right="-1" w:firstLine="709"/>
        <w:jc w:val="both"/>
        <w:rPr>
          <w:rFonts w:ascii="Times New Roman" w:eastAsiaTheme="minorHAnsi" w:hAnsi="Times New Roman" w:cs="Times New Roman"/>
          <w:sz w:val="28"/>
          <w:szCs w:val="23"/>
        </w:rPr>
      </w:pPr>
      <w:r w:rsidRPr="0050761C">
        <w:rPr>
          <w:rFonts w:ascii="Times New Roman" w:eastAsiaTheme="minorHAnsi" w:hAnsi="Times New Roman" w:cs="Times New Roman"/>
          <w:sz w:val="28"/>
          <w:szCs w:val="23"/>
        </w:rPr>
        <w:t xml:space="preserve">2.1. Увеличить плановые значения на 2024 год на сумму не менее </w:t>
      </w:r>
      <w:r w:rsidR="0097450D" w:rsidRPr="0050761C">
        <w:rPr>
          <w:rFonts w:ascii="Times New Roman" w:eastAsiaTheme="minorHAnsi" w:hAnsi="Times New Roman" w:cs="Times New Roman"/>
          <w:sz w:val="28"/>
          <w:szCs w:val="23"/>
        </w:rPr>
        <w:t>14 791,2</w:t>
      </w:r>
      <w:r w:rsidRPr="0050761C">
        <w:rPr>
          <w:rFonts w:ascii="Times New Roman" w:eastAsiaTheme="minorHAnsi" w:hAnsi="Times New Roman" w:cs="Times New Roman"/>
          <w:sz w:val="28"/>
          <w:szCs w:val="23"/>
        </w:rPr>
        <w:t xml:space="preserve"> тыс. рублей, в том числе:</w:t>
      </w:r>
    </w:p>
    <w:p w:rsidR="00000F7D" w:rsidRPr="0050761C" w:rsidRDefault="00000F7D" w:rsidP="00000F7D">
      <w:pPr>
        <w:tabs>
          <w:tab w:val="left" w:pos="1560"/>
        </w:tabs>
        <w:autoSpaceDE w:val="0"/>
        <w:autoSpaceDN w:val="0"/>
        <w:adjustRightInd w:val="0"/>
        <w:spacing w:after="0" w:line="240" w:lineRule="auto"/>
        <w:ind w:right="-1" w:firstLine="709"/>
        <w:jc w:val="both"/>
        <w:rPr>
          <w:rFonts w:ascii="Times New Roman" w:eastAsiaTheme="minorHAnsi" w:hAnsi="Times New Roman"/>
          <w:sz w:val="28"/>
          <w:szCs w:val="23"/>
        </w:rPr>
      </w:pPr>
      <w:r w:rsidRPr="0050761C">
        <w:rPr>
          <w:rFonts w:ascii="Times New Roman" w:eastAsiaTheme="minorHAnsi" w:hAnsi="Times New Roman"/>
          <w:sz w:val="28"/>
          <w:szCs w:val="23"/>
        </w:rPr>
        <w:t xml:space="preserve">- доходы от продажи материальных и нематериальных активов </w:t>
      </w:r>
      <w:r w:rsidRPr="0050761C">
        <w:rPr>
          <w:rFonts w:ascii="Times New Roman" w:eastAsiaTheme="minorHAnsi" w:hAnsi="Times New Roman" w:cs="Times New Roman"/>
          <w:bCs/>
          <w:sz w:val="28"/>
          <w:szCs w:val="23"/>
        </w:rPr>
        <w:t>на 2024 год на</w:t>
      </w:r>
      <w:r w:rsidRPr="0050761C">
        <w:rPr>
          <w:rFonts w:ascii="Times New Roman" w:eastAsiaTheme="minorHAnsi" w:hAnsi="Times New Roman"/>
          <w:sz w:val="28"/>
          <w:szCs w:val="23"/>
        </w:rPr>
        <w:t xml:space="preserve"> </w:t>
      </w:r>
      <w:r w:rsidRPr="0050761C">
        <w:rPr>
          <w:rFonts w:ascii="Times New Roman" w:eastAsiaTheme="minorHAnsi" w:hAnsi="Times New Roman" w:cs="Times New Roman"/>
          <w:bCs/>
          <w:sz w:val="28"/>
          <w:szCs w:val="23"/>
        </w:rPr>
        <w:t xml:space="preserve">13 773,0 </w:t>
      </w:r>
      <w:r w:rsidRPr="0050761C">
        <w:rPr>
          <w:rFonts w:ascii="Times New Roman" w:eastAsiaTheme="minorHAnsi" w:hAnsi="Times New Roman"/>
          <w:sz w:val="28"/>
          <w:szCs w:val="23"/>
        </w:rPr>
        <w:t>тыс. рублей;</w:t>
      </w:r>
    </w:p>
    <w:p w:rsidR="00000F7D" w:rsidRPr="0050761C" w:rsidRDefault="00000F7D" w:rsidP="00000F7D">
      <w:pPr>
        <w:tabs>
          <w:tab w:val="left" w:pos="1560"/>
        </w:tabs>
        <w:autoSpaceDE w:val="0"/>
        <w:autoSpaceDN w:val="0"/>
        <w:adjustRightInd w:val="0"/>
        <w:spacing w:after="0" w:line="240" w:lineRule="auto"/>
        <w:ind w:right="-1" w:firstLine="709"/>
        <w:jc w:val="both"/>
        <w:rPr>
          <w:rFonts w:ascii="Times New Roman" w:eastAsiaTheme="minorHAnsi" w:hAnsi="Times New Roman"/>
          <w:bCs/>
          <w:sz w:val="28"/>
          <w:szCs w:val="23"/>
        </w:rPr>
      </w:pPr>
      <w:r w:rsidRPr="0050761C">
        <w:rPr>
          <w:rFonts w:ascii="Times New Roman" w:eastAsiaTheme="minorHAnsi" w:hAnsi="Times New Roman" w:cs="Times New Roman"/>
          <w:bCs/>
          <w:sz w:val="28"/>
          <w:szCs w:val="23"/>
        </w:rPr>
        <w:lastRenderedPageBreak/>
        <w:t>- доходы по арендной плате за имущество на</w:t>
      </w:r>
      <w:r w:rsidRPr="0050761C">
        <w:rPr>
          <w:rFonts w:ascii="Times New Roman" w:eastAsiaTheme="minorHAnsi" w:hAnsi="Times New Roman"/>
          <w:bCs/>
          <w:sz w:val="28"/>
          <w:szCs w:val="23"/>
        </w:rPr>
        <w:t xml:space="preserve"> </w:t>
      </w:r>
      <w:r w:rsidRPr="0050761C">
        <w:rPr>
          <w:rFonts w:ascii="Times New Roman" w:eastAsiaTheme="minorHAnsi" w:hAnsi="Times New Roman" w:cs="Times New Roman"/>
          <w:sz w:val="28"/>
          <w:szCs w:val="23"/>
        </w:rPr>
        <w:t>1 018,2</w:t>
      </w:r>
      <w:r w:rsidRPr="0050761C">
        <w:rPr>
          <w:rFonts w:ascii="Times New Roman" w:eastAsiaTheme="minorHAnsi" w:hAnsi="Times New Roman"/>
          <w:bCs/>
          <w:sz w:val="28"/>
          <w:szCs w:val="23"/>
        </w:rPr>
        <w:t> тыс. рублей.</w:t>
      </w:r>
    </w:p>
    <w:p w:rsidR="00000F7D" w:rsidRPr="0050761C" w:rsidRDefault="00000F7D" w:rsidP="00000F7D">
      <w:pPr>
        <w:tabs>
          <w:tab w:val="left" w:pos="1560"/>
        </w:tabs>
        <w:autoSpaceDE w:val="0"/>
        <w:autoSpaceDN w:val="0"/>
        <w:adjustRightInd w:val="0"/>
        <w:spacing w:after="0" w:line="240" w:lineRule="auto"/>
        <w:ind w:right="-1" w:firstLine="709"/>
        <w:jc w:val="both"/>
        <w:rPr>
          <w:rFonts w:ascii="Times New Roman" w:eastAsiaTheme="minorHAnsi" w:hAnsi="Times New Roman" w:cs="Times New Roman"/>
          <w:sz w:val="28"/>
          <w:szCs w:val="23"/>
        </w:rPr>
      </w:pPr>
      <w:r w:rsidRPr="0050761C">
        <w:rPr>
          <w:rFonts w:ascii="Times New Roman" w:eastAsiaTheme="minorHAnsi" w:hAnsi="Times New Roman" w:cs="Times New Roman"/>
          <w:sz w:val="28"/>
          <w:szCs w:val="23"/>
        </w:rPr>
        <w:t xml:space="preserve">2.2. Уменьшить плановые значения на 2024 год по </w:t>
      </w:r>
      <w:r w:rsidRPr="0050761C">
        <w:rPr>
          <w:rFonts w:ascii="Times New Roman" w:eastAsiaTheme="minorHAnsi" w:hAnsi="Times New Roman"/>
          <w:sz w:val="28"/>
          <w:szCs w:val="23"/>
        </w:rPr>
        <w:t>доходам от платы</w:t>
      </w:r>
      <w:r w:rsidRPr="0050761C">
        <w:rPr>
          <w:rFonts w:ascii="Times New Roman" w:eastAsia="Calibri" w:hAnsi="Times New Roman"/>
          <w:b/>
          <w:sz w:val="28"/>
          <w:szCs w:val="28"/>
        </w:rPr>
        <w:t xml:space="preserve"> </w:t>
      </w:r>
      <w:r w:rsidRPr="0050761C">
        <w:rPr>
          <w:rFonts w:ascii="Times New Roman" w:eastAsia="Calibri" w:hAnsi="Times New Roman"/>
          <w:sz w:val="28"/>
          <w:szCs w:val="28"/>
        </w:rPr>
        <w:t xml:space="preserve">за размещение НТО </w:t>
      </w:r>
      <w:r w:rsidRPr="0050761C">
        <w:rPr>
          <w:rFonts w:ascii="Times New Roman" w:eastAsiaTheme="minorHAnsi" w:hAnsi="Times New Roman"/>
          <w:sz w:val="28"/>
          <w:szCs w:val="23"/>
        </w:rPr>
        <w:t xml:space="preserve">на 2024 год </w:t>
      </w:r>
      <w:r w:rsidRPr="0050761C">
        <w:rPr>
          <w:rFonts w:ascii="Times New Roman" w:eastAsia="Calibri" w:hAnsi="Times New Roman"/>
          <w:sz w:val="28"/>
          <w:szCs w:val="28"/>
        </w:rPr>
        <w:t xml:space="preserve">на сумму не менее </w:t>
      </w:r>
      <w:r w:rsidRPr="0050761C">
        <w:rPr>
          <w:rFonts w:ascii="Times New Roman" w:eastAsiaTheme="minorHAnsi" w:hAnsi="Times New Roman" w:cs="Times New Roman"/>
          <w:sz w:val="28"/>
          <w:szCs w:val="28"/>
        </w:rPr>
        <w:t xml:space="preserve">7 200,9 </w:t>
      </w:r>
      <w:r w:rsidRPr="0050761C">
        <w:rPr>
          <w:rFonts w:ascii="Times New Roman" w:eastAsiaTheme="minorHAnsi" w:hAnsi="Times New Roman"/>
          <w:sz w:val="28"/>
          <w:szCs w:val="23"/>
        </w:rPr>
        <w:t>тыс. рублей.</w:t>
      </w:r>
      <w:r w:rsidRPr="0050761C">
        <w:rPr>
          <w:rFonts w:ascii="Times New Roman" w:eastAsiaTheme="minorHAnsi" w:hAnsi="Times New Roman" w:cs="Times New Roman"/>
          <w:sz w:val="28"/>
          <w:szCs w:val="23"/>
        </w:rPr>
        <w:t xml:space="preserve"> </w:t>
      </w:r>
    </w:p>
    <w:p w:rsidR="00000F7D" w:rsidRPr="0050761C" w:rsidRDefault="00000F7D" w:rsidP="00000F7D">
      <w:pPr>
        <w:tabs>
          <w:tab w:val="left" w:pos="0"/>
        </w:tabs>
        <w:spacing w:after="0" w:line="240" w:lineRule="auto"/>
        <w:ind w:firstLine="709"/>
        <w:jc w:val="both"/>
        <w:rPr>
          <w:rFonts w:ascii="Times New Roman" w:eastAsiaTheme="minorHAnsi" w:hAnsi="Times New Roman" w:cs="Times New Roman"/>
          <w:sz w:val="28"/>
          <w:szCs w:val="28"/>
        </w:rPr>
      </w:pPr>
      <w:r w:rsidRPr="0050761C">
        <w:rPr>
          <w:rFonts w:ascii="Times New Roman" w:eastAsiaTheme="minorHAnsi" w:hAnsi="Times New Roman" w:cs="Times New Roman"/>
          <w:sz w:val="28"/>
          <w:szCs w:val="28"/>
        </w:rPr>
        <w:t>2.3. Рассмотреть возможность увеличения на 2024 год плановых назначений в объеме не менее 1 400 000,0 тыс. рублей, в том числе:</w:t>
      </w:r>
    </w:p>
    <w:p w:rsidR="00000F7D" w:rsidRPr="0050761C" w:rsidRDefault="00000F7D" w:rsidP="00000F7D">
      <w:pPr>
        <w:tabs>
          <w:tab w:val="left" w:pos="1560"/>
        </w:tab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r w:rsidRPr="0050761C">
        <w:rPr>
          <w:rFonts w:ascii="Times New Roman" w:eastAsia="Times New Roman" w:hAnsi="Times New Roman" w:cs="Times New Roman"/>
          <w:sz w:val="28"/>
          <w:szCs w:val="28"/>
          <w:lang w:eastAsia="ru-RU"/>
        </w:rPr>
        <w:t xml:space="preserve">- УСН </w:t>
      </w:r>
      <w:r w:rsidRPr="0050761C">
        <w:rPr>
          <w:rFonts w:ascii="Times New Roman" w:eastAsia="Times New Roman" w:hAnsi="Times New Roman" w:cs="Times New Roman"/>
          <w:sz w:val="28"/>
          <w:szCs w:val="22"/>
          <w:shd w:val="clear" w:color="auto" w:fill="FFFFFF" w:themeFill="background1"/>
        </w:rPr>
        <w:t xml:space="preserve">- не менее </w:t>
      </w:r>
      <w:r w:rsidRPr="0050761C">
        <w:rPr>
          <w:rFonts w:ascii="Times New Roman" w:eastAsia="Times New Roman" w:hAnsi="Times New Roman" w:cs="Times New Roman"/>
          <w:sz w:val="28"/>
          <w:szCs w:val="28"/>
          <w:lang w:eastAsia="ru-RU"/>
        </w:rPr>
        <w:t>700 000,0 тыс. рублей;</w:t>
      </w:r>
    </w:p>
    <w:p w:rsidR="00000F7D" w:rsidRPr="0050761C" w:rsidRDefault="00000F7D" w:rsidP="00000F7D">
      <w:pPr>
        <w:tabs>
          <w:tab w:val="left" w:pos="1560"/>
        </w:tab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r w:rsidRPr="0050761C">
        <w:rPr>
          <w:rFonts w:ascii="Times New Roman" w:eastAsia="Times New Roman" w:hAnsi="Times New Roman" w:cs="Times New Roman"/>
          <w:sz w:val="28"/>
          <w:szCs w:val="22"/>
          <w:shd w:val="clear" w:color="auto" w:fill="FFFFFF" w:themeFill="background1"/>
        </w:rPr>
        <w:t xml:space="preserve">- НДФЛ - не менее </w:t>
      </w:r>
      <w:r w:rsidRPr="0050761C">
        <w:rPr>
          <w:rFonts w:ascii="Times New Roman" w:eastAsia="Times New Roman" w:hAnsi="Times New Roman" w:cs="Times New Roman"/>
          <w:sz w:val="28"/>
          <w:szCs w:val="28"/>
          <w:lang w:eastAsia="ru-RU"/>
        </w:rPr>
        <w:t>500 000,0 тыс. рублей;</w:t>
      </w:r>
    </w:p>
    <w:p w:rsidR="00000F7D" w:rsidRPr="0050761C" w:rsidRDefault="00000F7D" w:rsidP="00000F7D">
      <w:pPr>
        <w:tabs>
          <w:tab w:val="left" w:pos="1560"/>
        </w:tab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r w:rsidRPr="0050761C">
        <w:rPr>
          <w:rFonts w:ascii="Times New Roman" w:eastAsia="Times New Roman" w:hAnsi="Times New Roman" w:cs="Times New Roman"/>
          <w:sz w:val="28"/>
          <w:szCs w:val="28"/>
          <w:lang w:eastAsia="ru-RU"/>
        </w:rPr>
        <w:t>- налог на прибыль – не менее 200 000,0 тыс. рублей.</w:t>
      </w:r>
    </w:p>
    <w:p w:rsidR="004A3B41" w:rsidRPr="0050761C" w:rsidRDefault="00000F7D" w:rsidP="004A3B41">
      <w:pPr>
        <w:spacing w:after="0" w:line="240" w:lineRule="auto"/>
        <w:ind w:firstLine="709"/>
        <w:jc w:val="both"/>
        <w:rPr>
          <w:rFonts w:ascii="Times New Roman" w:hAnsi="Times New Roman" w:cs="Times New Roman"/>
          <w:sz w:val="24"/>
          <w:szCs w:val="28"/>
        </w:rPr>
      </w:pPr>
      <w:r w:rsidRPr="0050761C">
        <w:rPr>
          <w:rFonts w:ascii="Times New Roman" w:hAnsi="Times New Roman" w:cs="Times New Roman"/>
          <w:sz w:val="28"/>
          <w:szCs w:val="28"/>
        </w:rPr>
        <w:t>2.</w:t>
      </w:r>
      <w:r w:rsidR="00981F94" w:rsidRPr="0050761C">
        <w:rPr>
          <w:rFonts w:ascii="Times New Roman" w:hAnsi="Times New Roman" w:cs="Times New Roman"/>
          <w:sz w:val="28"/>
          <w:szCs w:val="28"/>
        </w:rPr>
        <w:t>4</w:t>
      </w:r>
      <w:r w:rsidR="004A3B41" w:rsidRPr="0050761C">
        <w:rPr>
          <w:rFonts w:ascii="Times New Roman" w:hAnsi="Times New Roman" w:cs="Times New Roman"/>
          <w:sz w:val="28"/>
          <w:szCs w:val="28"/>
        </w:rPr>
        <w:t xml:space="preserve">. Сократить излишне запланированные ассигнования на общую сумму 497 526,2 тыс. рублей </w:t>
      </w:r>
      <w:r w:rsidR="004A3B41" w:rsidRPr="0050761C">
        <w:rPr>
          <w:rFonts w:ascii="Times New Roman" w:hAnsi="Times New Roman" w:cs="Times New Roman"/>
          <w:sz w:val="24"/>
          <w:szCs w:val="28"/>
        </w:rPr>
        <w:t>(по Программам: «Развитие образования» - 159 434,8 тыс. рублей</w:t>
      </w:r>
      <w:r w:rsidR="004A3B41" w:rsidRPr="0050761C">
        <w:rPr>
          <w:rFonts w:ascii="Times New Roman" w:hAnsi="Times New Roman" w:cs="Times New Roman"/>
          <w:bCs/>
          <w:sz w:val="24"/>
          <w:szCs w:val="28"/>
        </w:rPr>
        <w:t xml:space="preserve">, </w:t>
      </w:r>
      <w:r w:rsidR="004A3B41" w:rsidRPr="0050761C">
        <w:rPr>
          <w:rFonts w:ascii="Times New Roman" w:hAnsi="Times New Roman" w:cs="Times New Roman"/>
          <w:sz w:val="24"/>
          <w:szCs w:val="28"/>
        </w:rPr>
        <w:t>«Развитие физической культуры и спорта»</w:t>
      </w:r>
      <w:r w:rsidR="004A3B41" w:rsidRPr="0050761C">
        <w:rPr>
          <w:rFonts w:ascii="Times New Roman" w:hAnsi="Times New Roman" w:cs="Times New Roman"/>
          <w:bCs/>
          <w:sz w:val="24"/>
          <w:szCs w:val="28"/>
        </w:rPr>
        <w:t xml:space="preserve"> - </w:t>
      </w:r>
      <w:r w:rsidR="004A3B41" w:rsidRPr="0050761C">
        <w:rPr>
          <w:rFonts w:ascii="Times New Roman" w:hAnsi="Times New Roman" w:cs="Times New Roman"/>
          <w:sz w:val="24"/>
          <w:szCs w:val="28"/>
        </w:rPr>
        <w:t>111 143,5</w:t>
      </w:r>
      <w:r w:rsidR="004A3B41" w:rsidRPr="0050761C">
        <w:rPr>
          <w:rFonts w:ascii="Times New Roman" w:hAnsi="Times New Roman" w:cs="Times New Roman"/>
          <w:bCs/>
          <w:sz w:val="24"/>
          <w:szCs w:val="28"/>
        </w:rPr>
        <w:t xml:space="preserve"> тыс. рублей, </w:t>
      </w:r>
      <w:r w:rsidR="004A3B41" w:rsidRPr="0050761C">
        <w:rPr>
          <w:rFonts w:ascii="Times New Roman" w:hAnsi="Times New Roman" w:cs="Times New Roman"/>
          <w:sz w:val="24"/>
          <w:szCs w:val="28"/>
        </w:rPr>
        <w:t xml:space="preserve">«Гражданское общество» - 3 500,0 тыс. рублей, «Развитие транспорта» - 15 640,4 тыс. рублей, «Комплексное развитие в сфере ЖКХ» - 43 563,4 тыс. рублей, </w:t>
      </w:r>
      <w:r w:rsidR="004A3B41" w:rsidRPr="0050761C">
        <w:rPr>
          <w:rFonts w:ascii="Times New Roman" w:eastAsia="Calibri" w:hAnsi="Times New Roman" w:cs="Times New Roman"/>
          <w:sz w:val="24"/>
          <w:szCs w:val="28"/>
        </w:rPr>
        <w:t>«Комплексное развитие в сфере строительства»</w:t>
      </w:r>
      <w:r w:rsidR="004A3B41" w:rsidRPr="0050761C">
        <w:rPr>
          <w:rFonts w:ascii="Times New Roman" w:hAnsi="Times New Roman" w:cs="Times New Roman"/>
          <w:sz w:val="24"/>
          <w:szCs w:val="28"/>
        </w:rPr>
        <w:t xml:space="preserve"> - </w:t>
      </w:r>
      <w:r w:rsidR="004A3B41" w:rsidRPr="0050761C">
        <w:rPr>
          <w:rFonts w:ascii="Times New Roman" w:eastAsia="Calibri" w:hAnsi="Times New Roman" w:cs="Times New Roman"/>
          <w:sz w:val="24"/>
          <w:szCs w:val="28"/>
        </w:rPr>
        <w:t>164 224,1</w:t>
      </w:r>
      <w:r w:rsidR="004A3B41" w:rsidRPr="0050761C">
        <w:rPr>
          <w:rFonts w:ascii="Times New Roman" w:hAnsi="Times New Roman" w:cs="Times New Roman"/>
          <w:sz w:val="24"/>
          <w:szCs w:val="28"/>
        </w:rPr>
        <w:t xml:space="preserve"> тыс. рублей).</w:t>
      </w:r>
    </w:p>
    <w:p w:rsidR="004A3B41" w:rsidRPr="0050761C" w:rsidRDefault="004A3B41" w:rsidP="004A3B41">
      <w:pPr>
        <w:autoSpaceDE w:val="0"/>
        <w:autoSpaceDN w:val="0"/>
        <w:adjustRightInd w:val="0"/>
        <w:ind w:firstLine="709"/>
        <w:contextualSpacing/>
        <w:jc w:val="both"/>
        <w:rPr>
          <w:rFonts w:ascii="Times New Roman" w:hAnsi="Times New Roman" w:cs="Times New Roman"/>
          <w:sz w:val="28"/>
          <w:szCs w:val="28"/>
        </w:rPr>
      </w:pPr>
      <w:r w:rsidRPr="0050761C">
        <w:rPr>
          <w:rFonts w:ascii="Times New Roman" w:hAnsi="Times New Roman" w:cs="Times New Roman"/>
          <w:sz w:val="28"/>
          <w:szCs w:val="28"/>
        </w:rPr>
        <w:t>2.</w:t>
      </w:r>
      <w:r w:rsidR="00981F94" w:rsidRPr="0050761C">
        <w:rPr>
          <w:rFonts w:ascii="Times New Roman" w:hAnsi="Times New Roman" w:cs="Times New Roman"/>
          <w:sz w:val="28"/>
          <w:szCs w:val="28"/>
        </w:rPr>
        <w:t>5</w:t>
      </w:r>
      <w:r w:rsidR="00000F7D" w:rsidRPr="0050761C">
        <w:rPr>
          <w:rFonts w:ascii="Times New Roman" w:hAnsi="Times New Roman" w:cs="Times New Roman"/>
          <w:sz w:val="28"/>
          <w:szCs w:val="28"/>
        </w:rPr>
        <w:t>.</w:t>
      </w:r>
      <w:r w:rsidRPr="0050761C">
        <w:rPr>
          <w:rFonts w:ascii="Times New Roman" w:hAnsi="Times New Roman" w:cs="Times New Roman"/>
          <w:sz w:val="28"/>
          <w:szCs w:val="28"/>
        </w:rPr>
        <w:t xml:space="preserve"> Обеспечить бюджетными ассигнованиями на сумму не менее 1 437 230,9 тыс. рублей реализацию в 2024-2026 годах следующих</w:t>
      </w:r>
      <w:r w:rsidR="00930870" w:rsidRPr="0050761C">
        <w:rPr>
          <w:rFonts w:ascii="Times New Roman" w:hAnsi="Times New Roman" w:cs="Times New Roman"/>
          <w:sz w:val="28"/>
          <w:szCs w:val="28"/>
        </w:rPr>
        <w:t xml:space="preserve"> первоочередных </w:t>
      </w:r>
      <w:r w:rsidRPr="0050761C">
        <w:rPr>
          <w:rFonts w:ascii="Times New Roman" w:hAnsi="Times New Roman" w:cs="Times New Roman"/>
          <w:sz w:val="28"/>
          <w:szCs w:val="28"/>
        </w:rPr>
        <w:t xml:space="preserve">мероприятий:  </w:t>
      </w:r>
    </w:p>
    <w:p w:rsidR="004A3B41" w:rsidRPr="0050761C" w:rsidRDefault="004A3B41" w:rsidP="004A3B41">
      <w:pPr>
        <w:autoSpaceDE w:val="0"/>
        <w:autoSpaceDN w:val="0"/>
        <w:spacing w:after="0" w:line="240" w:lineRule="auto"/>
        <w:ind w:firstLine="709"/>
        <w:jc w:val="both"/>
        <w:rPr>
          <w:rFonts w:ascii="Times New Roman" w:eastAsia="Calibri" w:hAnsi="Times New Roman" w:cs="Times New Roman"/>
          <w:sz w:val="24"/>
          <w:szCs w:val="28"/>
          <w:lang w:eastAsia="ru-RU"/>
        </w:rPr>
      </w:pPr>
      <w:r w:rsidRPr="0050761C">
        <w:rPr>
          <w:rFonts w:ascii="Times New Roman" w:eastAsia="Calibri" w:hAnsi="Times New Roman" w:cs="Times New Roman"/>
          <w:sz w:val="28"/>
          <w:szCs w:val="28"/>
          <w:lang w:eastAsia="ru-RU"/>
        </w:rPr>
        <w:t>- на оплату труда работникам муниципальных учреждений и временно трудоустроенным гражданам - 444 860,6 тыс. рублей,</w:t>
      </w:r>
      <w:r w:rsidRPr="0050761C">
        <w:rPr>
          <w:rFonts w:ascii="Times New Roman" w:eastAsia="Calibri" w:hAnsi="Times New Roman" w:cs="Times New Roman"/>
          <w:sz w:val="24"/>
          <w:szCs w:val="28"/>
          <w:lang w:eastAsia="ru-RU"/>
        </w:rPr>
        <w:t xml:space="preserve"> в том числе по Программам «Развитие образования» - 207 697,9 тыс. рублей, «Развитие культуры» - </w:t>
      </w:r>
      <w:r w:rsidRPr="0050761C">
        <w:rPr>
          <w:rFonts w:ascii="Times New Roman" w:eastAsia="Calibri" w:hAnsi="Times New Roman" w:cs="Times New Roman"/>
          <w:sz w:val="24"/>
          <w:szCs w:val="24"/>
        </w:rPr>
        <w:t>215 630,6</w:t>
      </w:r>
      <w:r w:rsidRPr="0050761C">
        <w:rPr>
          <w:rFonts w:ascii="Times New Roman" w:eastAsia="Calibri" w:hAnsi="Times New Roman" w:cs="Times New Roman"/>
          <w:sz w:val="24"/>
          <w:szCs w:val="28"/>
          <w:lang w:eastAsia="ru-RU"/>
        </w:rPr>
        <w:t xml:space="preserve"> тыс. рублей, «Развитие физической культуры и спорта» - 16 126,4 тыс. рублей, «Реализация молодежной политики» - 4 061,7 тыс. рублей, «Содействие занятости» - 1 344,0 тыс. рублей; </w:t>
      </w:r>
    </w:p>
    <w:p w:rsidR="004A3B41" w:rsidRPr="0050761C" w:rsidRDefault="004A3B41" w:rsidP="004A3B41">
      <w:pPr>
        <w:spacing w:after="0" w:line="240" w:lineRule="auto"/>
        <w:ind w:firstLine="709"/>
        <w:jc w:val="both"/>
        <w:rPr>
          <w:rFonts w:ascii="Times New Roman" w:eastAsia="Calibri" w:hAnsi="Times New Roman" w:cs="Times New Roman"/>
          <w:sz w:val="28"/>
          <w:szCs w:val="28"/>
          <w:lang w:eastAsia="ru-RU"/>
        </w:rPr>
      </w:pPr>
      <w:r w:rsidRPr="0050761C">
        <w:rPr>
          <w:rFonts w:ascii="Times New Roman" w:eastAsia="Calibri" w:hAnsi="Times New Roman" w:cs="Times New Roman"/>
          <w:sz w:val="28"/>
          <w:szCs w:val="28"/>
          <w:lang w:eastAsia="ru-RU"/>
        </w:rPr>
        <w:t>- увеличение оплаты труда работников органов местного самоуправления, а также работников муниципальных учреждений МО город Краснодар, оплата труда которых производится в соответствии с решением городской Думы Краснодара от 25.11.2010 № 4 п. 7</w:t>
      </w:r>
      <w:r w:rsidRPr="0050761C">
        <w:rPr>
          <w:rFonts w:ascii="Times New Roman" w:eastAsia="Calibri" w:hAnsi="Times New Roman" w:cs="Times New Roman"/>
          <w:sz w:val="24"/>
          <w:szCs w:val="28"/>
          <w:lang w:eastAsia="ru-RU"/>
        </w:rPr>
        <w:t xml:space="preserve"> - </w:t>
      </w:r>
      <w:proofErr w:type="spellStart"/>
      <w:r w:rsidRPr="0050761C">
        <w:rPr>
          <w:rFonts w:ascii="Times New Roman" w:eastAsia="Calibri" w:hAnsi="Times New Roman" w:cs="Times New Roman"/>
          <w:sz w:val="28"/>
          <w:szCs w:val="28"/>
          <w:lang w:eastAsia="ru-RU"/>
        </w:rPr>
        <w:t>провизорно</w:t>
      </w:r>
      <w:proofErr w:type="spellEnd"/>
      <w:r w:rsidRPr="0050761C">
        <w:rPr>
          <w:rFonts w:ascii="Times New Roman" w:eastAsia="Calibri" w:hAnsi="Times New Roman" w:cs="Times New Roman"/>
          <w:sz w:val="28"/>
          <w:szCs w:val="28"/>
          <w:lang w:eastAsia="ru-RU"/>
        </w:rPr>
        <w:t xml:space="preserve"> 420 800,0 тыс. рублей;</w:t>
      </w:r>
    </w:p>
    <w:p w:rsidR="004A3B41" w:rsidRPr="0050761C" w:rsidRDefault="004A3B41" w:rsidP="004A3B41">
      <w:pPr>
        <w:autoSpaceDE w:val="0"/>
        <w:autoSpaceDN w:val="0"/>
        <w:spacing w:after="0" w:line="240" w:lineRule="auto"/>
        <w:ind w:firstLine="709"/>
        <w:jc w:val="both"/>
        <w:rPr>
          <w:rFonts w:ascii="Times New Roman" w:eastAsia="Calibri" w:hAnsi="Times New Roman" w:cs="Times New Roman"/>
          <w:sz w:val="28"/>
          <w:szCs w:val="28"/>
          <w:lang w:eastAsia="ru-RU"/>
        </w:rPr>
      </w:pPr>
      <w:r w:rsidRPr="0050761C">
        <w:rPr>
          <w:rFonts w:ascii="Times New Roman" w:eastAsia="Calibri" w:hAnsi="Times New Roman" w:cs="Times New Roman"/>
          <w:sz w:val="28"/>
          <w:szCs w:val="28"/>
          <w:lang w:eastAsia="ru-RU"/>
        </w:rPr>
        <w:t>- выполнение муниципального задания по Программе «Развитие образования» - 312 000,0 тыс. рублей;</w:t>
      </w:r>
    </w:p>
    <w:p w:rsidR="004A3B41" w:rsidRPr="0050761C" w:rsidRDefault="004A3B41" w:rsidP="004A3B41">
      <w:pPr>
        <w:autoSpaceDE w:val="0"/>
        <w:autoSpaceDN w:val="0"/>
        <w:spacing w:after="0" w:line="240" w:lineRule="auto"/>
        <w:ind w:firstLine="709"/>
        <w:jc w:val="both"/>
        <w:rPr>
          <w:rFonts w:ascii="Times New Roman" w:eastAsia="Calibri" w:hAnsi="Times New Roman" w:cs="Times New Roman"/>
          <w:sz w:val="28"/>
          <w:szCs w:val="28"/>
          <w:lang w:eastAsia="ru-RU"/>
        </w:rPr>
      </w:pPr>
      <w:r w:rsidRPr="0050761C">
        <w:rPr>
          <w:rFonts w:ascii="Times New Roman" w:eastAsia="Calibri" w:hAnsi="Times New Roman" w:cs="Times New Roman"/>
          <w:sz w:val="28"/>
          <w:szCs w:val="28"/>
          <w:lang w:eastAsia="ru-RU"/>
        </w:rPr>
        <w:t>- проведение мероприятий по капитальному ремонту (реконструкции) защитных сооружений гражданской обороны по Программе «Обеспечение защиты населения» - 259 570,3 тыс. рублей.</w:t>
      </w:r>
    </w:p>
    <w:p w:rsidR="004A3B41" w:rsidRPr="0050761C" w:rsidRDefault="00000F7D" w:rsidP="004A3B41">
      <w:pPr>
        <w:spacing w:after="0" w:line="240" w:lineRule="auto"/>
        <w:ind w:firstLine="709"/>
        <w:jc w:val="both"/>
        <w:rPr>
          <w:rFonts w:ascii="Times New Roman" w:eastAsia="Calibri" w:hAnsi="Times New Roman" w:cs="Times New Roman"/>
          <w:sz w:val="28"/>
          <w:szCs w:val="28"/>
        </w:rPr>
      </w:pPr>
      <w:r w:rsidRPr="0050761C">
        <w:rPr>
          <w:rFonts w:ascii="Times New Roman" w:hAnsi="Times New Roman" w:cs="Times New Roman"/>
          <w:sz w:val="28"/>
          <w:szCs w:val="28"/>
        </w:rPr>
        <w:t>2.</w:t>
      </w:r>
      <w:r w:rsidR="00981F94" w:rsidRPr="0050761C">
        <w:rPr>
          <w:rFonts w:ascii="Times New Roman" w:hAnsi="Times New Roman" w:cs="Times New Roman"/>
          <w:sz w:val="28"/>
          <w:szCs w:val="28"/>
        </w:rPr>
        <w:t>6</w:t>
      </w:r>
      <w:r w:rsidR="004A3B41" w:rsidRPr="0050761C">
        <w:rPr>
          <w:rFonts w:ascii="Times New Roman" w:hAnsi="Times New Roman" w:cs="Times New Roman"/>
          <w:sz w:val="28"/>
          <w:szCs w:val="28"/>
        </w:rPr>
        <w:t xml:space="preserve">. Привести Порядок разработки муниципальных программ в соответствие с п.2 ст.179 БК РФ в части установления сроков приведения </w:t>
      </w:r>
      <w:r w:rsidR="004A3B41" w:rsidRPr="0050761C">
        <w:rPr>
          <w:rFonts w:ascii="Times New Roman" w:eastAsia="Calibri" w:hAnsi="Times New Roman" w:cs="Times New Roman"/>
          <w:sz w:val="28"/>
          <w:szCs w:val="28"/>
        </w:rPr>
        <w:t>Программ в соответствие с решением о местном бюджете</w:t>
      </w:r>
      <w:r w:rsidR="004A3B41" w:rsidRPr="0050761C">
        <w:rPr>
          <w:rFonts w:ascii="Times New Roman" w:hAnsi="Times New Roman" w:cs="Times New Roman"/>
          <w:sz w:val="28"/>
          <w:szCs w:val="28"/>
        </w:rPr>
        <w:t>.</w:t>
      </w:r>
      <w:r w:rsidR="004A3B41" w:rsidRPr="0050761C">
        <w:rPr>
          <w:rFonts w:ascii="Times New Roman" w:eastAsia="Calibri" w:hAnsi="Times New Roman" w:cs="Times New Roman"/>
          <w:sz w:val="28"/>
          <w:szCs w:val="28"/>
        </w:rPr>
        <w:t xml:space="preserve"> </w:t>
      </w:r>
    </w:p>
    <w:p w:rsidR="004A3B41" w:rsidRPr="0050761C" w:rsidRDefault="00000F7D" w:rsidP="004A3B41">
      <w:pPr>
        <w:spacing w:after="0" w:line="240" w:lineRule="auto"/>
        <w:ind w:firstLine="709"/>
        <w:jc w:val="both"/>
        <w:rPr>
          <w:rFonts w:ascii="Times New Roman" w:hAnsi="Times New Roman" w:cs="Times New Roman"/>
          <w:sz w:val="28"/>
          <w:szCs w:val="28"/>
        </w:rPr>
      </w:pPr>
      <w:r w:rsidRPr="0050761C">
        <w:rPr>
          <w:rFonts w:ascii="Times New Roman" w:hAnsi="Times New Roman" w:cs="Times New Roman"/>
          <w:sz w:val="28"/>
          <w:szCs w:val="28"/>
        </w:rPr>
        <w:t>2.</w:t>
      </w:r>
      <w:r w:rsidR="00981F94" w:rsidRPr="0050761C">
        <w:rPr>
          <w:rFonts w:ascii="Times New Roman" w:hAnsi="Times New Roman" w:cs="Times New Roman"/>
          <w:sz w:val="28"/>
          <w:szCs w:val="28"/>
        </w:rPr>
        <w:t>7</w:t>
      </w:r>
      <w:r w:rsidR="004A3B41" w:rsidRPr="0050761C">
        <w:rPr>
          <w:rFonts w:ascii="Times New Roman" w:hAnsi="Times New Roman" w:cs="Times New Roman"/>
          <w:sz w:val="28"/>
          <w:szCs w:val="28"/>
        </w:rPr>
        <w:t>. Совместно с Департаментом строительства перераспределить в Проекте местного бюджета бюджетные ассигнования на осуществление отдельных государственных полномочий на предоставление жилых помещений детям-сиротам ДМС и ГЗ.</w:t>
      </w:r>
    </w:p>
    <w:p w:rsidR="004A3B41" w:rsidRPr="0050761C" w:rsidRDefault="00000F7D" w:rsidP="004A3B41">
      <w:pPr>
        <w:spacing w:after="0" w:line="240" w:lineRule="auto"/>
        <w:ind w:firstLine="709"/>
        <w:jc w:val="both"/>
        <w:rPr>
          <w:rFonts w:ascii="Times New Roman" w:hAnsi="Times New Roman" w:cs="Times New Roman"/>
          <w:sz w:val="28"/>
          <w:szCs w:val="28"/>
        </w:rPr>
      </w:pPr>
      <w:r w:rsidRPr="0050761C">
        <w:rPr>
          <w:rFonts w:ascii="Times New Roman" w:hAnsi="Times New Roman" w:cs="Times New Roman"/>
          <w:sz w:val="28"/>
          <w:szCs w:val="28"/>
        </w:rPr>
        <w:t>2.</w:t>
      </w:r>
      <w:r w:rsidR="00981F94" w:rsidRPr="0050761C">
        <w:rPr>
          <w:rFonts w:ascii="Times New Roman" w:hAnsi="Times New Roman" w:cs="Times New Roman"/>
          <w:sz w:val="28"/>
          <w:szCs w:val="28"/>
        </w:rPr>
        <w:t>8</w:t>
      </w:r>
      <w:r w:rsidR="004A3B41" w:rsidRPr="0050761C">
        <w:rPr>
          <w:rFonts w:ascii="Times New Roman" w:hAnsi="Times New Roman" w:cs="Times New Roman"/>
          <w:sz w:val="28"/>
          <w:szCs w:val="28"/>
        </w:rPr>
        <w:t xml:space="preserve">. Внести в </w:t>
      </w:r>
      <w:r w:rsidR="004A3B41" w:rsidRPr="0050761C">
        <w:rPr>
          <w:rFonts w:ascii="Times New Roman" w:hAnsi="Times New Roman" w:cs="Times New Roman"/>
          <w:bCs/>
          <w:sz w:val="28"/>
          <w:szCs w:val="28"/>
        </w:rPr>
        <w:t>Порядок и методику планирования бюджетных ассигнований местного бюджета</w:t>
      </w:r>
      <w:r w:rsidR="004A3B41" w:rsidRPr="0050761C">
        <w:rPr>
          <w:rFonts w:ascii="Times New Roman" w:hAnsi="Times New Roman" w:cs="Times New Roman"/>
          <w:sz w:val="28"/>
          <w:szCs w:val="28"/>
        </w:rPr>
        <w:t xml:space="preserve"> методику планирования бюджетных ассигнований на исполнение решений судебных органов. </w:t>
      </w:r>
    </w:p>
    <w:p w:rsidR="004A3B41" w:rsidRPr="0050761C" w:rsidRDefault="004A3B41" w:rsidP="004A3B41">
      <w:pPr>
        <w:spacing w:after="0" w:line="240" w:lineRule="auto"/>
        <w:ind w:firstLine="709"/>
        <w:jc w:val="both"/>
        <w:rPr>
          <w:rFonts w:ascii="Times New Roman" w:hAnsi="Times New Roman" w:cs="Times New Roman"/>
          <w:sz w:val="28"/>
          <w:szCs w:val="28"/>
        </w:rPr>
      </w:pPr>
      <w:r w:rsidRPr="0050761C">
        <w:rPr>
          <w:rFonts w:ascii="Times New Roman" w:hAnsi="Times New Roman" w:cs="Times New Roman"/>
          <w:sz w:val="28"/>
          <w:szCs w:val="28"/>
        </w:rPr>
        <w:t>Обеспечить обоснование планируемого объема бюджетных ассигнований на исполнение решений судебных органов, с последующим перераспределением излишних ассигнований на необеспеченные финансированием первоочередные расходы бюджета.</w:t>
      </w:r>
    </w:p>
    <w:p w:rsidR="00000F7D" w:rsidRPr="0050761C" w:rsidRDefault="00000F7D" w:rsidP="00000F7D">
      <w:pPr>
        <w:spacing w:after="0" w:line="240" w:lineRule="auto"/>
        <w:ind w:right="-1" w:firstLine="709"/>
        <w:jc w:val="both"/>
        <w:rPr>
          <w:rFonts w:ascii="Times New Roman" w:hAnsi="Times New Roman" w:cs="Times New Roman"/>
          <w:sz w:val="28"/>
          <w:szCs w:val="28"/>
          <w:lang w:eastAsia="ru-RU"/>
        </w:rPr>
      </w:pPr>
      <w:r w:rsidRPr="0050761C">
        <w:rPr>
          <w:rFonts w:ascii="Times New Roman" w:hAnsi="Times New Roman" w:cs="Times New Roman"/>
          <w:sz w:val="28"/>
          <w:szCs w:val="28"/>
          <w:lang w:eastAsia="ru-RU"/>
        </w:rPr>
        <w:lastRenderedPageBreak/>
        <w:t>2.</w:t>
      </w:r>
      <w:r w:rsidR="00981F94" w:rsidRPr="0050761C">
        <w:rPr>
          <w:rFonts w:ascii="Times New Roman" w:hAnsi="Times New Roman" w:cs="Times New Roman"/>
          <w:sz w:val="28"/>
          <w:szCs w:val="28"/>
          <w:lang w:eastAsia="ru-RU"/>
        </w:rPr>
        <w:t>9</w:t>
      </w:r>
      <w:r w:rsidRPr="0050761C">
        <w:rPr>
          <w:rFonts w:ascii="Times New Roman" w:hAnsi="Times New Roman" w:cs="Times New Roman"/>
          <w:sz w:val="28"/>
          <w:szCs w:val="28"/>
          <w:lang w:eastAsia="ru-RU"/>
        </w:rPr>
        <w:t>. В срок до 31.03.2024 уточнить объем и верхний предел муниципального долга, источники финансирования дефицита, программу муниципальных заимствований на 2024 – 2026 годы с учетом исполнения соответствующих показателей по результатам 2023 года.</w:t>
      </w:r>
    </w:p>
    <w:p w:rsidR="00000F7D" w:rsidRPr="0050761C" w:rsidRDefault="00000F7D" w:rsidP="00000F7D">
      <w:pPr>
        <w:spacing w:after="0" w:line="240" w:lineRule="auto"/>
        <w:ind w:right="-1" w:firstLine="709"/>
        <w:jc w:val="both"/>
        <w:rPr>
          <w:rFonts w:ascii="Times New Roman" w:hAnsi="Times New Roman" w:cs="Times New Roman"/>
          <w:sz w:val="28"/>
          <w:szCs w:val="28"/>
          <w:lang w:eastAsia="ru-RU"/>
        </w:rPr>
      </w:pPr>
      <w:r w:rsidRPr="0050761C">
        <w:rPr>
          <w:rFonts w:ascii="Times New Roman" w:hAnsi="Times New Roman" w:cs="Times New Roman"/>
          <w:sz w:val="28"/>
          <w:szCs w:val="28"/>
          <w:lang w:eastAsia="ru-RU"/>
        </w:rPr>
        <w:t>2.1</w:t>
      </w:r>
      <w:r w:rsidR="00981F94" w:rsidRPr="0050761C">
        <w:rPr>
          <w:rFonts w:ascii="Times New Roman" w:hAnsi="Times New Roman" w:cs="Times New Roman"/>
          <w:sz w:val="28"/>
          <w:szCs w:val="28"/>
          <w:lang w:eastAsia="ru-RU"/>
        </w:rPr>
        <w:t>0</w:t>
      </w:r>
      <w:r w:rsidRPr="0050761C">
        <w:rPr>
          <w:rFonts w:ascii="Times New Roman" w:hAnsi="Times New Roman" w:cs="Times New Roman"/>
          <w:sz w:val="28"/>
          <w:szCs w:val="28"/>
          <w:lang w:eastAsia="ru-RU"/>
        </w:rPr>
        <w:t>. В срок до 31.03.2024 уточнить расходы на обслуживание муниципального долга с учетом фактического привлечения кредитов по результатам 2023 года (потенциал снижения составляет до 238 200,8 тыс. рублей).</w:t>
      </w:r>
    </w:p>
    <w:p w:rsidR="00000F7D" w:rsidRPr="0050761C" w:rsidRDefault="00000F7D" w:rsidP="00000F7D">
      <w:pPr>
        <w:shd w:val="clear" w:color="auto" w:fill="FFFFFF"/>
        <w:spacing w:after="0" w:line="240" w:lineRule="auto"/>
        <w:ind w:firstLine="709"/>
        <w:jc w:val="both"/>
        <w:rPr>
          <w:rFonts w:ascii="Times New Roman" w:hAnsi="Times New Roman" w:cs="Times New Roman"/>
          <w:sz w:val="28"/>
          <w:szCs w:val="28"/>
        </w:rPr>
      </w:pPr>
      <w:r w:rsidRPr="0050761C">
        <w:rPr>
          <w:rFonts w:ascii="Times New Roman" w:hAnsi="Times New Roman" w:cs="Times New Roman"/>
          <w:sz w:val="28"/>
          <w:szCs w:val="28"/>
        </w:rPr>
        <w:t>2.1</w:t>
      </w:r>
      <w:r w:rsidR="00981F94" w:rsidRPr="0050761C">
        <w:rPr>
          <w:rFonts w:ascii="Times New Roman" w:hAnsi="Times New Roman" w:cs="Times New Roman"/>
          <w:sz w:val="28"/>
          <w:szCs w:val="28"/>
        </w:rPr>
        <w:t>1</w:t>
      </w:r>
      <w:r w:rsidRPr="0050761C">
        <w:rPr>
          <w:rFonts w:ascii="Times New Roman" w:hAnsi="Times New Roman" w:cs="Times New Roman"/>
          <w:sz w:val="28"/>
          <w:szCs w:val="28"/>
        </w:rPr>
        <w:t xml:space="preserve">. Принять меры для </w:t>
      </w:r>
      <w:r w:rsidRPr="0050761C">
        <w:rPr>
          <w:rFonts w:ascii="Times New Roman" w:eastAsia="Calibri" w:hAnsi="Times New Roman" w:cs="Times New Roman"/>
          <w:sz w:val="28"/>
          <w:szCs w:val="28"/>
        </w:rPr>
        <w:t>оптимизации источников финансирования дефицита, программы муниципальных заимствований на 2024 год в части сокращения объемов привлечения кредитных ресурсов коммерческих организаций за счет использования собственных средств местного бюджета с учетом остатков средств на счете местного бюджета по итогам 2023 года (не менее 1 600 000,0 тыс. рублей).</w:t>
      </w:r>
      <w:r w:rsidRPr="0050761C">
        <w:rPr>
          <w:rFonts w:ascii="Times New Roman" w:hAnsi="Times New Roman" w:cs="Times New Roman"/>
          <w:sz w:val="28"/>
          <w:szCs w:val="28"/>
        </w:rPr>
        <w:t xml:space="preserve"> </w:t>
      </w:r>
    </w:p>
    <w:p w:rsidR="00000F7D" w:rsidRPr="0050761C" w:rsidRDefault="00000F7D" w:rsidP="00000F7D">
      <w:pPr>
        <w:pStyle w:val="a3"/>
        <w:rPr>
          <w:rFonts w:ascii="Times New Roman" w:eastAsia="Times New Roman" w:hAnsi="Times New Roman" w:cs="Times New Roman"/>
          <w:sz w:val="28"/>
          <w:szCs w:val="28"/>
          <w:lang w:eastAsia="ru-RU"/>
        </w:rPr>
      </w:pPr>
      <w:r w:rsidRPr="0050761C">
        <w:rPr>
          <w:rFonts w:ascii="Times New Roman" w:eastAsia="Times New Roman" w:hAnsi="Times New Roman" w:cs="Times New Roman"/>
          <w:sz w:val="28"/>
          <w:szCs w:val="28"/>
          <w:lang w:eastAsia="ru-RU"/>
        </w:rPr>
        <w:t>Минимизировать привлечение коммерческих кредитов за счет использования дополнительных поступлений по налоговым и неналоговым доходам.</w:t>
      </w:r>
    </w:p>
    <w:p w:rsidR="00000F7D" w:rsidRPr="0050761C" w:rsidRDefault="00000F7D" w:rsidP="00000F7D">
      <w:pPr>
        <w:widowControl w:val="0"/>
        <w:spacing w:after="0" w:line="240" w:lineRule="auto"/>
        <w:ind w:firstLine="709"/>
        <w:jc w:val="both"/>
        <w:outlineLvl w:val="0"/>
        <w:rPr>
          <w:rFonts w:ascii="Times New Roman" w:eastAsiaTheme="minorHAnsi" w:hAnsi="Times New Roman" w:cs="Times New Roman"/>
          <w:sz w:val="28"/>
          <w:szCs w:val="23"/>
        </w:rPr>
      </w:pPr>
      <w:r w:rsidRPr="0050761C">
        <w:rPr>
          <w:rFonts w:ascii="Times New Roman" w:eastAsiaTheme="minorHAnsi" w:hAnsi="Times New Roman" w:cs="Times New Roman"/>
          <w:sz w:val="28"/>
          <w:szCs w:val="28"/>
        </w:rPr>
        <w:t>3.</w:t>
      </w:r>
      <w:r w:rsidRPr="0050761C">
        <w:rPr>
          <w:rFonts w:ascii="Times New Roman" w:eastAsiaTheme="minorHAnsi" w:hAnsi="Times New Roman" w:cs="Times New Roman"/>
          <w:b/>
          <w:sz w:val="28"/>
          <w:szCs w:val="28"/>
        </w:rPr>
        <w:t xml:space="preserve"> Главным администраторам доходов бюджета </w:t>
      </w:r>
      <w:r w:rsidRPr="0050761C">
        <w:rPr>
          <w:rFonts w:ascii="Times New Roman" w:eastAsiaTheme="minorHAnsi" w:hAnsi="Times New Roman" w:cs="Times New Roman"/>
          <w:sz w:val="28"/>
          <w:szCs w:val="28"/>
        </w:rPr>
        <w:t xml:space="preserve">привести Методики прогнозирования доходов бюджета (в части неналоговых доходов) в соответствие с </w:t>
      </w:r>
      <w:r w:rsidRPr="0050761C">
        <w:rPr>
          <w:rFonts w:ascii="Times New Roman" w:eastAsiaTheme="minorHAnsi" w:hAnsi="Times New Roman" w:cs="Times New Roman"/>
          <w:sz w:val="28"/>
          <w:szCs w:val="23"/>
        </w:rPr>
        <w:t xml:space="preserve">Общими требованиями к методике № 574 с учетом внесенных </w:t>
      </w:r>
      <w:hyperlink r:id="rId9" w:history="1">
        <w:r w:rsidRPr="0050761C">
          <w:rPr>
            <w:rFonts w:ascii="Times New Roman" w:eastAsiaTheme="minorHAnsi" w:hAnsi="Times New Roman" w:cs="Times New Roman"/>
            <w:sz w:val="28"/>
            <w:szCs w:val="28"/>
          </w:rPr>
          <w:t>постановлением</w:t>
        </w:r>
      </w:hyperlink>
      <w:r w:rsidRPr="0050761C">
        <w:rPr>
          <w:rFonts w:ascii="Times New Roman" w:eastAsiaTheme="minorHAnsi" w:hAnsi="Times New Roman" w:cs="Times New Roman"/>
          <w:sz w:val="28"/>
          <w:szCs w:val="28"/>
        </w:rPr>
        <w:t xml:space="preserve"> Правительства РФ от 27.10.2023 № 1796 </w:t>
      </w:r>
      <w:r w:rsidRPr="0050761C">
        <w:rPr>
          <w:rFonts w:ascii="Times New Roman" w:eastAsia="Times New Roman" w:hAnsi="Times New Roman" w:cs="Times New Roman"/>
          <w:sz w:val="28"/>
          <w:szCs w:val="28"/>
          <w:lang w:eastAsia="ru-RU"/>
        </w:rPr>
        <w:t xml:space="preserve">изменений, </w:t>
      </w:r>
      <w:r w:rsidRPr="0050761C">
        <w:rPr>
          <w:rFonts w:ascii="Times New Roman" w:eastAsiaTheme="minorHAnsi" w:hAnsi="Times New Roman" w:cs="Times New Roman"/>
          <w:sz w:val="28"/>
          <w:szCs w:val="23"/>
        </w:rPr>
        <w:t>обратив особое внимание на дополнительные условия  прогнозирования ожидаемых результатов  взыскания задолженности.</w:t>
      </w:r>
    </w:p>
    <w:p w:rsidR="00000F7D" w:rsidRPr="0050761C" w:rsidRDefault="00294D10" w:rsidP="00294D10">
      <w:pPr>
        <w:autoSpaceDE w:val="0"/>
        <w:autoSpaceDN w:val="0"/>
        <w:adjustRightInd w:val="0"/>
        <w:spacing w:after="0" w:line="240" w:lineRule="auto"/>
        <w:ind w:firstLine="709"/>
        <w:jc w:val="both"/>
        <w:rPr>
          <w:rFonts w:ascii="Times New Roman" w:hAnsi="Times New Roman"/>
          <w:b/>
          <w:sz w:val="28"/>
          <w:szCs w:val="28"/>
        </w:rPr>
      </w:pPr>
      <w:r w:rsidRPr="0050761C">
        <w:rPr>
          <w:rFonts w:ascii="Times New Roman" w:hAnsi="Times New Roman" w:cs="Times New Roman"/>
          <w:sz w:val="28"/>
          <w:szCs w:val="23"/>
        </w:rPr>
        <w:t>4</w:t>
      </w:r>
      <w:r w:rsidR="00000F7D" w:rsidRPr="0050761C">
        <w:rPr>
          <w:rFonts w:ascii="Times New Roman" w:hAnsi="Times New Roman" w:cs="Times New Roman"/>
          <w:sz w:val="28"/>
          <w:szCs w:val="23"/>
        </w:rPr>
        <w:t>.</w:t>
      </w:r>
      <w:r w:rsidR="00000F7D" w:rsidRPr="0050761C">
        <w:rPr>
          <w:rFonts w:ascii="Times New Roman" w:hAnsi="Times New Roman" w:cs="Times New Roman"/>
          <w:b/>
          <w:sz w:val="28"/>
          <w:szCs w:val="23"/>
        </w:rPr>
        <w:t xml:space="preserve"> </w:t>
      </w:r>
      <w:r w:rsidR="00000F7D" w:rsidRPr="0050761C">
        <w:rPr>
          <w:rFonts w:ascii="Times New Roman" w:hAnsi="Times New Roman"/>
          <w:b/>
          <w:sz w:val="28"/>
          <w:szCs w:val="28"/>
        </w:rPr>
        <w:t>А</w:t>
      </w:r>
      <w:r w:rsidRPr="0050761C">
        <w:rPr>
          <w:rFonts w:ascii="Times New Roman" w:hAnsi="Times New Roman"/>
          <w:b/>
          <w:sz w:val="28"/>
          <w:szCs w:val="28"/>
        </w:rPr>
        <w:t xml:space="preserve">дминистрации </w:t>
      </w:r>
      <w:r w:rsidR="00F97640" w:rsidRPr="0050761C">
        <w:rPr>
          <w:rFonts w:ascii="Times New Roman" w:hAnsi="Times New Roman"/>
          <w:b/>
          <w:sz w:val="28"/>
          <w:szCs w:val="28"/>
        </w:rPr>
        <w:t>муниципального образования</w:t>
      </w:r>
      <w:r w:rsidRPr="0050761C">
        <w:rPr>
          <w:rFonts w:ascii="Times New Roman" w:hAnsi="Times New Roman"/>
          <w:b/>
          <w:sz w:val="28"/>
          <w:szCs w:val="28"/>
        </w:rPr>
        <w:t xml:space="preserve"> город Краснодар </w:t>
      </w:r>
      <w:r w:rsidRPr="0050761C">
        <w:rPr>
          <w:rFonts w:ascii="Times New Roman" w:eastAsia="Times New Roman" w:hAnsi="Times New Roman" w:cs="Times New Roman"/>
          <w:sz w:val="28"/>
          <w:szCs w:val="28"/>
          <w:lang w:eastAsia="ru-RU"/>
        </w:rPr>
        <w:t>у</w:t>
      </w:r>
      <w:r w:rsidR="00000F7D" w:rsidRPr="0050761C">
        <w:rPr>
          <w:rFonts w:ascii="Times New Roman" w:eastAsia="Times New Roman" w:hAnsi="Times New Roman" w:cs="Times New Roman"/>
          <w:sz w:val="28"/>
          <w:szCs w:val="28"/>
          <w:lang w:eastAsia="ru-RU"/>
        </w:rPr>
        <w:t>странить нарушения и недостатки, выявленные в Методике:</w:t>
      </w:r>
    </w:p>
    <w:p w:rsidR="00000F7D" w:rsidRPr="0050761C" w:rsidRDefault="00294D10" w:rsidP="00000F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0761C">
        <w:rPr>
          <w:rFonts w:ascii="Times New Roman" w:eastAsia="Times New Roman" w:hAnsi="Times New Roman" w:cs="Times New Roman"/>
          <w:sz w:val="28"/>
          <w:szCs w:val="28"/>
          <w:lang w:eastAsia="ru-RU"/>
        </w:rPr>
        <w:t>4</w:t>
      </w:r>
      <w:r w:rsidR="00000F7D" w:rsidRPr="0050761C">
        <w:rPr>
          <w:rFonts w:ascii="Times New Roman" w:eastAsia="Times New Roman" w:hAnsi="Times New Roman" w:cs="Times New Roman"/>
          <w:sz w:val="28"/>
          <w:szCs w:val="28"/>
          <w:lang w:eastAsia="ru-RU"/>
        </w:rPr>
        <w:t>.1. Управлению делами</w:t>
      </w:r>
      <w:r w:rsidRPr="0050761C">
        <w:rPr>
          <w:rFonts w:ascii="Times New Roman" w:eastAsia="Times New Roman" w:hAnsi="Times New Roman" w:cs="Times New Roman"/>
          <w:sz w:val="28"/>
          <w:szCs w:val="28"/>
          <w:lang w:eastAsia="ru-RU"/>
        </w:rPr>
        <w:t xml:space="preserve"> -</w:t>
      </w:r>
      <w:r w:rsidR="00000F7D" w:rsidRPr="0050761C">
        <w:rPr>
          <w:rFonts w:ascii="Times New Roman" w:eastAsia="Times New Roman" w:hAnsi="Times New Roman" w:cs="Times New Roman"/>
          <w:sz w:val="28"/>
          <w:szCs w:val="28"/>
          <w:lang w:eastAsia="ru-RU"/>
        </w:rPr>
        <w:t xml:space="preserve"> по </w:t>
      </w:r>
      <w:r w:rsidR="00000F7D" w:rsidRPr="0050761C">
        <w:rPr>
          <w:rFonts w:ascii="Times New Roman" w:hAnsi="Times New Roman"/>
          <w:sz w:val="28"/>
          <w:szCs w:val="28"/>
        </w:rPr>
        <w:t xml:space="preserve">доходам </w:t>
      </w:r>
      <w:r w:rsidR="00000F7D" w:rsidRPr="0050761C">
        <w:rPr>
          <w:rFonts w:ascii="Times New Roman" w:eastAsia="Times New Roman" w:hAnsi="Times New Roman" w:cs="Times New Roman"/>
          <w:sz w:val="28"/>
          <w:szCs w:val="28"/>
          <w:lang w:eastAsia="ru-RU"/>
        </w:rPr>
        <w:t>от сдачи в аренду имущества, доходам, поступающим в порядке возмещения расходов, понесенных в связи с эксплуатацией имущества городских округов (коммунальные услуги, услуги связи (КБК 902 1 13 02064 04 0011 130)), доходам от эксплуатационных услуг по содержанию помещений (КБК 902 1 13 01994 04 0021 130).</w:t>
      </w:r>
    </w:p>
    <w:p w:rsidR="00000F7D" w:rsidRPr="0050761C" w:rsidRDefault="00294D10" w:rsidP="00000F7D">
      <w:pPr>
        <w:autoSpaceDE w:val="0"/>
        <w:autoSpaceDN w:val="0"/>
        <w:adjustRightInd w:val="0"/>
        <w:spacing w:after="0" w:line="240" w:lineRule="auto"/>
        <w:ind w:firstLine="709"/>
        <w:jc w:val="both"/>
        <w:rPr>
          <w:rFonts w:ascii="Times New Roman" w:hAnsi="Times New Roman" w:cs="Times New Roman"/>
          <w:sz w:val="28"/>
          <w:szCs w:val="23"/>
        </w:rPr>
      </w:pPr>
      <w:r w:rsidRPr="0050761C">
        <w:rPr>
          <w:rFonts w:ascii="Times New Roman" w:eastAsia="Times New Roman" w:hAnsi="Times New Roman" w:cs="Times New Roman"/>
          <w:sz w:val="28"/>
          <w:szCs w:val="28"/>
          <w:lang w:eastAsia="ru-RU"/>
        </w:rPr>
        <w:t>4</w:t>
      </w:r>
      <w:r w:rsidR="00000F7D" w:rsidRPr="0050761C">
        <w:rPr>
          <w:rFonts w:ascii="Times New Roman" w:eastAsia="Times New Roman" w:hAnsi="Times New Roman" w:cs="Times New Roman"/>
          <w:sz w:val="28"/>
          <w:szCs w:val="28"/>
          <w:lang w:eastAsia="ru-RU"/>
        </w:rPr>
        <w:t xml:space="preserve">.2. </w:t>
      </w:r>
      <w:r w:rsidRPr="0050761C">
        <w:rPr>
          <w:rFonts w:ascii="Times New Roman" w:hAnsi="Times New Roman"/>
          <w:sz w:val="28"/>
          <w:szCs w:val="28"/>
        </w:rPr>
        <w:t>Управлению торговли -</w:t>
      </w:r>
      <w:r w:rsidR="00000F7D" w:rsidRPr="0050761C">
        <w:rPr>
          <w:rFonts w:ascii="Times New Roman" w:hAnsi="Times New Roman"/>
          <w:sz w:val="28"/>
          <w:szCs w:val="28"/>
        </w:rPr>
        <w:t xml:space="preserve"> </w:t>
      </w:r>
      <w:r w:rsidR="00000F7D" w:rsidRPr="0050761C">
        <w:rPr>
          <w:rFonts w:ascii="Times New Roman" w:eastAsia="Times New Roman" w:hAnsi="Times New Roman" w:cs="Times New Roman"/>
          <w:sz w:val="28"/>
          <w:szCs w:val="28"/>
          <w:lang w:eastAsia="ru-RU"/>
        </w:rPr>
        <w:t xml:space="preserve">по </w:t>
      </w:r>
      <w:r w:rsidR="00000F7D" w:rsidRPr="0050761C">
        <w:rPr>
          <w:rFonts w:ascii="Times New Roman" w:hAnsi="Times New Roman"/>
          <w:sz w:val="28"/>
          <w:szCs w:val="28"/>
        </w:rPr>
        <w:t>п</w:t>
      </w:r>
      <w:r w:rsidR="00000F7D" w:rsidRPr="0050761C">
        <w:rPr>
          <w:rFonts w:ascii="Times New Roman" w:eastAsia="Calibri" w:hAnsi="Times New Roman"/>
          <w:sz w:val="28"/>
          <w:szCs w:val="28"/>
        </w:rPr>
        <w:t>лате за размещение НТО.</w:t>
      </w:r>
      <w:r w:rsidR="00000F7D" w:rsidRPr="0050761C">
        <w:rPr>
          <w:rFonts w:ascii="Times New Roman" w:hAnsi="Times New Roman" w:cs="Times New Roman"/>
          <w:sz w:val="28"/>
          <w:szCs w:val="23"/>
        </w:rPr>
        <w:t xml:space="preserve"> </w:t>
      </w:r>
    </w:p>
    <w:p w:rsidR="00000F7D" w:rsidRPr="0050761C" w:rsidRDefault="00294D10" w:rsidP="00000F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0761C">
        <w:rPr>
          <w:rFonts w:ascii="Times New Roman" w:hAnsi="Times New Roman" w:cs="Times New Roman"/>
          <w:sz w:val="28"/>
          <w:szCs w:val="23"/>
        </w:rPr>
        <w:t>4</w:t>
      </w:r>
      <w:r w:rsidR="00000F7D" w:rsidRPr="0050761C">
        <w:rPr>
          <w:rFonts w:ascii="Times New Roman" w:hAnsi="Times New Roman" w:cs="Times New Roman"/>
          <w:sz w:val="28"/>
          <w:szCs w:val="23"/>
        </w:rPr>
        <w:t xml:space="preserve">.3. </w:t>
      </w:r>
      <w:r w:rsidR="00000F7D" w:rsidRPr="0050761C">
        <w:rPr>
          <w:rFonts w:ascii="Times New Roman" w:hAnsi="Times New Roman"/>
          <w:sz w:val="28"/>
          <w:szCs w:val="28"/>
        </w:rPr>
        <w:t xml:space="preserve">Управлению </w:t>
      </w:r>
      <w:r w:rsidRPr="0050761C">
        <w:rPr>
          <w:rFonts w:ascii="Times New Roman" w:hAnsi="Times New Roman"/>
          <w:sz w:val="28"/>
          <w:szCs w:val="28"/>
        </w:rPr>
        <w:t>экономики -</w:t>
      </w:r>
      <w:r w:rsidR="00000F7D" w:rsidRPr="0050761C">
        <w:rPr>
          <w:rFonts w:ascii="Times New Roman" w:eastAsia="Times New Roman" w:hAnsi="Times New Roman" w:cs="Times New Roman"/>
          <w:sz w:val="32"/>
          <w:szCs w:val="28"/>
          <w:lang w:eastAsia="ru-RU"/>
        </w:rPr>
        <w:t xml:space="preserve"> по </w:t>
      </w:r>
      <w:r w:rsidR="00000F7D" w:rsidRPr="0050761C">
        <w:rPr>
          <w:rFonts w:ascii="Times New Roman" w:hAnsi="Times New Roman"/>
          <w:sz w:val="28"/>
          <w:szCs w:val="28"/>
        </w:rPr>
        <w:t xml:space="preserve">доходам </w:t>
      </w:r>
      <w:r w:rsidR="00000F7D" w:rsidRPr="0050761C">
        <w:rPr>
          <w:rFonts w:ascii="Times New Roman" w:hAnsi="Times New Roman" w:cs="Times New Roman"/>
          <w:sz w:val="28"/>
          <w:szCs w:val="23"/>
        </w:rPr>
        <w:t xml:space="preserve">в виде прибыли или дивидендов по акциям. </w:t>
      </w:r>
    </w:p>
    <w:p w:rsidR="00000F7D" w:rsidRPr="0050761C" w:rsidRDefault="00294D10" w:rsidP="00294D10">
      <w:pPr>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50761C">
        <w:rPr>
          <w:rFonts w:ascii="Times New Roman" w:eastAsia="Times New Roman" w:hAnsi="Times New Roman" w:cs="Times New Roman"/>
          <w:sz w:val="28"/>
          <w:szCs w:val="28"/>
          <w:lang w:eastAsia="ru-RU"/>
        </w:rPr>
        <w:t>5</w:t>
      </w:r>
      <w:r w:rsidR="00000F7D" w:rsidRPr="0050761C">
        <w:rPr>
          <w:rFonts w:ascii="Times New Roman" w:eastAsia="Times New Roman" w:hAnsi="Times New Roman" w:cs="Times New Roman"/>
          <w:sz w:val="28"/>
          <w:szCs w:val="28"/>
          <w:lang w:eastAsia="ru-RU"/>
        </w:rPr>
        <w:t>.</w:t>
      </w:r>
      <w:r w:rsidR="00000F7D" w:rsidRPr="0050761C">
        <w:rPr>
          <w:rFonts w:ascii="Times New Roman" w:eastAsia="Times New Roman" w:hAnsi="Times New Roman" w:cs="Times New Roman"/>
          <w:b/>
          <w:sz w:val="28"/>
          <w:szCs w:val="28"/>
          <w:lang w:eastAsia="ru-RU"/>
        </w:rPr>
        <w:t xml:space="preserve">  </w:t>
      </w:r>
      <w:r w:rsidRPr="0050761C">
        <w:rPr>
          <w:rFonts w:ascii="Times New Roman" w:eastAsia="Times New Roman" w:hAnsi="Times New Roman" w:cs="Times New Roman"/>
          <w:b/>
          <w:bCs/>
          <w:sz w:val="28"/>
          <w:szCs w:val="28"/>
          <w:lang w:eastAsia="ru-RU"/>
        </w:rPr>
        <w:t>Отраслевым, функциональным и территориальным органам</w:t>
      </w:r>
      <w:r w:rsidR="00000F7D" w:rsidRPr="0050761C">
        <w:rPr>
          <w:rFonts w:ascii="Times New Roman" w:eastAsia="Times New Roman" w:hAnsi="Times New Roman" w:cs="Times New Roman"/>
          <w:b/>
          <w:bCs/>
          <w:sz w:val="28"/>
          <w:szCs w:val="28"/>
          <w:lang w:eastAsia="ru-RU"/>
        </w:rPr>
        <w:t xml:space="preserve"> администрации муниципальн</w:t>
      </w:r>
      <w:r w:rsidRPr="0050761C">
        <w:rPr>
          <w:rFonts w:ascii="Times New Roman" w:eastAsia="Times New Roman" w:hAnsi="Times New Roman" w:cs="Times New Roman"/>
          <w:b/>
          <w:bCs/>
          <w:sz w:val="28"/>
          <w:szCs w:val="28"/>
          <w:lang w:eastAsia="ru-RU"/>
        </w:rPr>
        <w:t xml:space="preserve">ого образования город Краснодар </w:t>
      </w:r>
      <w:r w:rsidRPr="0050761C">
        <w:rPr>
          <w:rFonts w:ascii="Times New Roman" w:eastAsia="Times New Roman" w:hAnsi="Times New Roman" w:cs="Times New Roman"/>
          <w:sz w:val="28"/>
          <w:szCs w:val="28"/>
          <w:lang w:eastAsia="ru-RU"/>
        </w:rPr>
        <w:t>о</w:t>
      </w:r>
      <w:r w:rsidR="00000F7D" w:rsidRPr="0050761C">
        <w:rPr>
          <w:rFonts w:ascii="Times New Roman" w:eastAsia="Times New Roman" w:hAnsi="Times New Roman" w:cs="Times New Roman"/>
          <w:sz w:val="28"/>
          <w:szCs w:val="28"/>
          <w:lang w:eastAsia="ru-RU"/>
        </w:rPr>
        <w:t>бязать подведомственные МУП, тарифы на услуги которых действуют более трех лет, установить тарифы в соответствии с решением городской Думы Краснодара от 25.04.2019 №73 п.7.</w:t>
      </w:r>
    </w:p>
    <w:p w:rsidR="00000F7D" w:rsidRPr="0050761C" w:rsidRDefault="00294D10" w:rsidP="00294D10">
      <w:pPr>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r w:rsidRPr="0050761C">
        <w:rPr>
          <w:rFonts w:ascii="Times New Roman" w:eastAsia="Times New Roman" w:hAnsi="Times New Roman" w:cs="Times New Roman"/>
          <w:sz w:val="28"/>
          <w:szCs w:val="28"/>
          <w:lang w:eastAsia="ru-RU"/>
        </w:rPr>
        <w:t>6</w:t>
      </w:r>
      <w:r w:rsidR="00000F7D" w:rsidRPr="0050761C">
        <w:rPr>
          <w:rFonts w:ascii="Times New Roman" w:eastAsia="Times New Roman" w:hAnsi="Times New Roman" w:cs="Times New Roman"/>
          <w:sz w:val="28"/>
          <w:szCs w:val="28"/>
          <w:lang w:eastAsia="ru-RU"/>
        </w:rPr>
        <w:t>.</w:t>
      </w:r>
      <w:r w:rsidRPr="0050761C">
        <w:rPr>
          <w:rFonts w:ascii="Times New Roman" w:eastAsia="Times New Roman" w:hAnsi="Times New Roman" w:cs="Times New Roman"/>
          <w:b/>
          <w:sz w:val="28"/>
          <w:szCs w:val="28"/>
          <w:lang w:eastAsia="ru-RU"/>
        </w:rPr>
        <w:t xml:space="preserve"> Главным распорядителям бюджетных средств </w:t>
      </w:r>
      <w:r w:rsidRPr="0050761C">
        <w:rPr>
          <w:rFonts w:ascii="Times New Roman" w:eastAsia="Times New Roman" w:hAnsi="Times New Roman" w:cs="Times New Roman"/>
          <w:sz w:val="28"/>
          <w:szCs w:val="28"/>
          <w:lang w:eastAsia="ru-RU"/>
        </w:rPr>
        <w:t>о</w:t>
      </w:r>
      <w:r w:rsidR="00000F7D" w:rsidRPr="0050761C">
        <w:rPr>
          <w:rFonts w:ascii="Times New Roman" w:eastAsia="Times New Roman" w:hAnsi="Times New Roman" w:cs="Times New Roman"/>
          <w:sz w:val="28"/>
          <w:szCs w:val="28"/>
          <w:lang w:eastAsia="ru-RU"/>
        </w:rPr>
        <w:t xml:space="preserve">бязать подведомственные учреждения, тарифы на услуги которых действуют более трех лет, установить тарифы в соответствии с </w:t>
      </w:r>
      <w:r w:rsidR="00000F7D" w:rsidRPr="0050761C">
        <w:rPr>
          <w:rFonts w:ascii="Times New Roman" w:hAnsi="Times New Roman" w:cs="Times New Roman"/>
          <w:sz w:val="28"/>
          <w:szCs w:val="28"/>
        </w:rPr>
        <w:t>решением городской Думы Краснодара от 25.04.2019 №73 п.7.</w:t>
      </w:r>
    </w:p>
    <w:p w:rsidR="004A3B41" w:rsidRPr="0050761C" w:rsidRDefault="00294D10" w:rsidP="004A3B41">
      <w:pPr>
        <w:spacing w:after="0" w:line="240" w:lineRule="auto"/>
        <w:ind w:firstLine="709"/>
        <w:jc w:val="both"/>
        <w:rPr>
          <w:rFonts w:ascii="Times New Roman" w:hAnsi="Times New Roman" w:cs="Times New Roman"/>
          <w:b/>
          <w:sz w:val="28"/>
          <w:szCs w:val="28"/>
        </w:rPr>
      </w:pPr>
      <w:r w:rsidRPr="0050761C">
        <w:rPr>
          <w:rFonts w:ascii="Times New Roman" w:hAnsi="Times New Roman" w:cs="Times New Roman"/>
          <w:sz w:val="28"/>
          <w:szCs w:val="28"/>
        </w:rPr>
        <w:t>7</w:t>
      </w:r>
      <w:r w:rsidR="004A3B41" w:rsidRPr="0050761C">
        <w:rPr>
          <w:rFonts w:ascii="Times New Roman" w:hAnsi="Times New Roman" w:cs="Times New Roman"/>
          <w:sz w:val="28"/>
          <w:szCs w:val="28"/>
        </w:rPr>
        <w:t>.</w:t>
      </w:r>
      <w:r w:rsidR="004A3B41" w:rsidRPr="0050761C">
        <w:rPr>
          <w:rFonts w:ascii="Times New Roman" w:hAnsi="Times New Roman" w:cs="Times New Roman"/>
          <w:b/>
          <w:sz w:val="28"/>
          <w:szCs w:val="28"/>
        </w:rPr>
        <w:t xml:space="preserve"> Главным распорядителям бюджетных средств совместно с Департаментом финансов</w:t>
      </w:r>
      <w:r w:rsidR="00FE1D0F" w:rsidRPr="0050761C">
        <w:rPr>
          <w:rFonts w:ascii="Times New Roman" w:hAnsi="Times New Roman" w:cs="Times New Roman"/>
          <w:b/>
          <w:sz w:val="28"/>
          <w:szCs w:val="28"/>
        </w:rPr>
        <w:t xml:space="preserve"> администрации муниципального образования город Краснодар</w:t>
      </w:r>
      <w:r w:rsidR="004A3B41" w:rsidRPr="0050761C">
        <w:rPr>
          <w:rFonts w:ascii="Times New Roman" w:hAnsi="Times New Roman" w:cs="Times New Roman"/>
          <w:b/>
          <w:sz w:val="28"/>
          <w:szCs w:val="28"/>
        </w:rPr>
        <w:t>:</w:t>
      </w:r>
    </w:p>
    <w:p w:rsidR="004A3B41" w:rsidRPr="0050761C" w:rsidRDefault="00294D10" w:rsidP="004A3B41">
      <w:pPr>
        <w:spacing w:after="0" w:line="240" w:lineRule="auto"/>
        <w:ind w:firstLine="709"/>
        <w:jc w:val="both"/>
        <w:rPr>
          <w:rFonts w:ascii="Times New Roman" w:hAnsi="Times New Roman" w:cs="Times New Roman"/>
          <w:sz w:val="28"/>
          <w:szCs w:val="28"/>
        </w:rPr>
      </w:pPr>
      <w:r w:rsidRPr="0050761C">
        <w:rPr>
          <w:rFonts w:ascii="Times New Roman" w:hAnsi="Times New Roman" w:cs="Times New Roman"/>
          <w:sz w:val="28"/>
          <w:szCs w:val="28"/>
        </w:rPr>
        <w:lastRenderedPageBreak/>
        <w:t>7.</w:t>
      </w:r>
      <w:r w:rsidR="004A3B41" w:rsidRPr="0050761C">
        <w:rPr>
          <w:rFonts w:ascii="Times New Roman" w:hAnsi="Times New Roman" w:cs="Times New Roman"/>
          <w:sz w:val="28"/>
          <w:szCs w:val="28"/>
        </w:rPr>
        <w:t xml:space="preserve">1. Рассмотреть возможность обеспечения бюджетными ассигнованиями </w:t>
      </w:r>
      <w:r w:rsidR="00930870" w:rsidRPr="0050761C">
        <w:rPr>
          <w:rFonts w:ascii="Times New Roman" w:hAnsi="Times New Roman" w:cs="Times New Roman"/>
          <w:sz w:val="28"/>
          <w:szCs w:val="28"/>
        </w:rPr>
        <w:t xml:space="preserve">следующих </w:t>
      </w:r>
      <w:r w:rsidR="004A3B41" w:rsidRPr="0050761C">
        <w:rPr>
          <w:rFonts w:ascii="Times New Roman" w:hAnsi="Times New Roman" w:cs="Times New Roman"/>
          <w:sz w:val="28"/>
          <w:szCs w:val="28"/>
        </w:rPr>
        <w:t xml:space="preserve">мероприятий на 2024-2026 годы </w:t>
      </w:r>
      <w:proofErr w:type="spellStart"/>
      <w:r w:rsidR="004A3B41" w:rsidRPr="0050761C">
        <w:rPr>
          <w:rFonts w:ascii="Times New Roman" w:hAnsi="Times New Roman" w:cs="Times New Roman"/>
          <w:sz w:val="28"/>
          <w:szCs w:val="28"/>
        </w:rPr>
        <w:t>провизорно</w:t>
      </w:r>
      <w:proofErr w:type="spellEnd"/>
      <w:r w:rsidR="004A3B41" w:rsidRPr="0050761C">
        <w:rPr>
          <w:rFonts w:ascii="Times New Roman" w:hAnsi="Times New Roman" w:cs="Times New Roman"/>
          <w:sz w:val="28"/>
          <w:szCs w:val="28"/>
        </w:rPr>
        <w:t xml:space="preserve"> на общую сумму 1 952 801,8 тыс. рублей, в том числе по Программам:</w:t>
      </w:r>
    </w:p>
    <w:p w:rsidR="004A3B41" w:rsidRPr="0050761C" w:rsidRDefault="004A3B41" w:rsidP="004A3B41">
      <w:pPr>
        <w:spacing w:after="0" w:line="240" w:lineRule="auto"/>
        <w:ind w:firstLine="709"/>
        <w:jc w:val="both"/>
        <w:rPr>
          <w:rFonts w:ascii="Times New Roman" w:hAnsi="Times New Roman" w:cs="Times New Roman"/>
          <w:sz w:val="28"/>
          <w:szCs w:val="28"/>
        </w:rPr>
      </w:pPr>
      <w:r w:rsidRPr="0050761C">
        <w:rPr>
          <w:rFonts w:ascii="Times New Roman" w:hAnsi="Times New Roman" w:cs="Times New Roman"/>
          <w:sz w:val="28"/>
          <w:szCs w:val="28"/>
        </w:rPr>
        <w:t>- «Развитие образования» (</w:t>
      </w:r>
      <w:r w:rsidRPr="0050761C">
        <w:rPr>
          <w:rFonts w:ascii="Times New Roman" w:hAnsi="Times New Roman" w:cs="Times New Roman"/>
          <w:sz w:val="24"/>
          <w:szCs w:val="28"/>
        </w:rPr>
        <w:t>капитальный ремонт, меры по развитию системы ДОО и школьного питания)</w:t>
      </w:r>
      <w:r w:rsidRPr="0050761C">
        <w:rPr>
          <w:rFonts w:ascii="Times New Roman" w:hAnsi="Times New Roman" w:cs="Times New Roman"/>
          <w:sz w:val="28"/>
          <w:szCs w:val="28"/>
        </w:rPr>
        <w:t xml:space="preserve"> - 931 766,2 тыс. рублей;</w:t>
      </w:r>
    </w:p>
    <w:p w:rsidR="004A3B41" w:rsidRPr="0050761C" w:rsidRDefault="004A3B41" w:rsidP="004A3B41">
      <w:pPr>
        <w:spacing w:after="0" w:line="240" w:lineRule="auto"/>
        <w:ind w:firstLine="709"/>
        <w:jc w:val="both"/>
        <w:rPr>
          <w:rFonts w:ascii="Times New Roman" w:hAnsi="Times New Roman" w:cs="Times New Roman"/>
          <w:sz w:val="28"/>
          <w:szCs w:val="28"/>
        </w:rPr>
      </w:pPr>
      <w:r w:rsidRPr="0050761C">
        <w:rPr>
          <w:rFonts w:ascii="Times New Roman" w:hAnsi="Times New Roman" w:cs="Times New Roman"/>
          <w:sz w:val="28"/>
          <w:szCs w:val="28"/>
        </w:rPr>
        <w:t xml:space="preserve">- «Развитие культуры» </w:t>
      </w:r>
      <w:r w:rsidRPr="0050761C">
        <w:rPr>
          <w:rFonts w:ascii="Times New Roman" w:hAnsi="Times New Roman" w:cs="Times New Roman"/>
          <w:sz w:val="24"/>
          <w:szCs w:val="28"/>
        </w:rPr>
        <w:t>(капитальный ремонт)</w:t>
      </w:r>
      <w:r w:rsidRPr="0050761C">
        <w:rPr>
          <w:rFonts w:ascii="Times New Roman" w:hAnsi="Times New Roman" w:cs="Times New Roman"/>
          <w:sz w:val="28"/>
          <w:szCs w:val="28"/>
        </w:rPr>
        <w:t xml:space="preserve"> - 465 223,6 тыс. рублей;</w:t>
      </w:r>
    </w:p>
    <w:p w:rsidR="004A3B41" w:rsidRPr="0050761C" w:rsidRDefault="004A3B41" w:rsidP="004A3B41">
      <w:pPr>
        <w:spacing w:after="0" w:line="240" w:lineRule="auto"/>
        <w:ind w:firstLine="709"/>
        <w:jc w:val="both"/>
        <w:rPr>
          <w:rFonts w:ascii="Times New Roman" w:hAnsi="Times New Roman" w:cs="Times New Roman"/>
          <w:sz w:val="28"/>
          <w:szCs w:val="28"/>
        </w:rPr>
      </w:pPr>
      <w:r w:rsidRPr="0050761C">
        <w:rPr>
          <w:rFonts w:ascii="Times New Roman" w:hAnsi="Times New Roman" w:cs="Times New Roman"/>
          <w:sz w:val="28"/>
          <w:szCs w:val="28"/>
        </w:rPr>
        <w:t xml:space="preserve">- «Развитие физической культуры» </w:t>
      </w:r>
      <w:r w:rsidRPr="0050761C">
        <w:rPr>
          <w:rFonts w:ascii="Times New Roman" w:hAnsi="Times New Roman" w:cs="Times New Roman"/>
          <w:sz w:val="24"/>
          <w:szCs w:val="28"/>
        </w:rPr>
        <w:t>(проведение сборов и соревнований)</w:t>
      </w:r>
      <w:r w:rsidRPr="0050761C">
        <w:rPr>
          <w:rFonts w:ascii="Times New Roman" w:hAnsi="Times New Roman" w:cs="Times New Roman"/>
          <w:sz w:val="28"/>
          <w:szCs w:val="28"/>
        </w:rPr>
        <w:t xml:space="preserve"> - 130 812,0 тыс. рублей;</w:t>
      </w:r>
    </w:p>
    <w:p w:rsidR="004A3B41" w:rsidRPr="0050761C" w:rsidRDefault="004A3B41" w:rsidP="004A3B41">
      <w:pPr>
        <w:spacing w:after="0" w:line="240" w:lineRule="auto"/>
        <w:ind w:firstLine="709"/>
        <w:jc w:val="both"/>
        <w:rPr>
          <w:rFonts w:ascii="Times New Roman" w:hAnsi="Times New Roman" w:cs="Times New Roman"/>
          <w:sz w:val="28"/>
          <w:szCs w:val="28"/>
        </w:rPr>
      </w:pPr>
      <w:r w:rsidRPr="0050761C">
        <w:rPr>
          <w:rFonts w:ascii="Times New Roman" w:hAnsi="Times New Roman" w:cs="Times New Roman"/>
          <w:sz w:val="28"/>
          <w:szCs w:val="28"/>
        </w:rPr>
        <w:t xml:space="preserve">- «Комплексное развитие в сфере строительства» </w:t>
      </w:r>
      <w:r w:rsidRPr="0050761C">
        <w:rPr>
          <w:rFonts w:ascii="Times New Roman" w:hAnsi="Times New Roman" w:cs="Times New Roman"/>
          <w:sz w:val="24"/>
          <w:szCs w:val="28"/>
        </w:rPr>
        <w:t>(строительство объектов образования)</w:t>
      </w:r>
      <w:r w:rsidRPr="0050761C">
        <w:rPr>
          <w:rFonts w:ascii="Times New Roman" w:hAnsi="Times New Roman" w:cs="Times New Roman"/>
          <w:sz w:val="28"/>
          <w:szCs w:val="28"/>
        </w:rPr>
        <w:t xml:space="preserve"> - 425 000,0 тыс. рублей.</w:t>
      </w:r>
    </w:p>
    <w:p w:rsidR="004A3B41" w:rsidRPr="0050761C" w:rsidRDefault="004A3B41" w:rsidP="004A3B41">
      <w:pPr>
        <w:spacing w:after="0" w:line="240" w:lineRule="auto"/>
        <w:ind w:firstLine="709"/>
        <w:jc w:val="both"/>
        <w:rPr>
          <w:rFonts w:ascii="Times New Roman" w:hAnsi="Times New Roman" w:cs="Times New Roman"/>
          <w:sz w:val="28"/>
          <w:szCs w:val="28"/>
        </w:rPr>
      </w:pPr>
      <w:r w:rsidRPr="0050761C">
        <w:rPr>
          <w:rFonts w:ascii="Times New Roman" w:hAnsi="Times New Roman" w:cs="Times New Roman"/>
          <w:sz w:val="28"/>
          <w:szCs w:val="28"/>
        </w:rPr>
        <w:t>По мероприятиям Программы «Расселение аварийного фонда» перераспределить с 2026 на 2025 год бюджетные ассигнования в сумме 1 212 865,2 тыс. рублей.</w:t>
      </w:r>
    </w:p>
    <w:p w:rsidR="004A3B41" w:rsidRPr="0050761C" w:rsidRDefault="00294D10" w:rsidP="004A3B41">
      <w:pPr>
        <w:widowControl w:val="0"/>
        <w:spacing w:after="0" w:line="240" w:lineRule="auto"/>
        <w:ind w:firstLine="709"/>
        <w:contextualSpacing/>
        <w:jc w:val="both"/>
        <w:rPr>
          <w:rFonts w:ascii="Times New Roman" w:eastAsia="Calibri" w:hAnsi="Times New Roman" w:cs="Times New Roman"/>
          <w:sz w:val="28"/>
          <w:szCs w:val="28"/>
          <w:lang w:eastAsia="ru-RU"/>
        </w:rPr>
      </w:pPr>
      <w:r w:rsidRPr="0050761C">
        <w:rPr>
          <w:rFonts w:ascii="Times New Roman" w:eastAsia="Calibri" w:hAnsi="Times New Roman" w:cs="Times New Roman"/>
          <w:sz w:val="28"/>
          <w:szCs w:val="28"/>
          <w:lang w:eastAsia="ru-RU"/>
        </w:rPr>
        <w:t>7.</w:t>
      </w:r>
      <w:r w:rsidR="004A3B41" w:rsidRPr="0050761C">
        <w:rPr>
          <w:rFonts w:ascii="Times New Roman" w:eastAsia="Calibri" w:hAnsi="Times New Roman" w:cs="Times New Roman"/>
          <w:sz w:val="28"/>
          <w:szCs w:val="28"/>
          <w:lang w:eastAsia="ru-RU"/>
        </w:rPr>
        <w:t>2. Во избежание снижения качества ПИР и ПСД за счет устаревания технических условий, рисков обременения местного бюджета расходами на корректировку проектной документации рассмотреть возможность первоочередного предоставления бюджетных ассигнований на выполнение СМР в объекты с готовыми ПИР и ПСД с положительным заключением государственной экспертизы.</w:t>
      </w:r>
    </w:p>
    <w:p w:rsidR="00000F7D" w:rsidRPr="0050761C" w:rsidRDefault="00294D10" w:rsidP="00000F7D">
      <w:pPr>
        <w:spacing w:after="0" w:line="240" w:lineRule="auto"/>
        <w:ind w:firstLine="709"/>
        <w:jc w:val="both"/>
        <w:rPr>
          <w:rFonts w:ascii="Times New Roman" w:hAnsi="Times New Roman" w:cs="Times New Roman"/>
          <w:b/>
          <w:sz w:val="28"/>
          <w:szCs w:val="28"/>
        </w:rPr>
      </w:pPr>
      <w:r w:rsidRPr="0050761C">
        <w:rPr>
          <w:rFonts w:ascii="Times New Roman" w:hAnsi="Times New Roman" w:cs="Times New Roman"/>
          <w:sz w:val="28"/>
          <w:szCs w:val="28"/>
        </w:rPr>
        <w:t>8</w:t>
      </w:r>
      <w:r w:rsidR="004A3B41" w:rsidRPr="0050761C">
        <w:rPr>
          <w:rFonts w:ascii="Times New Roman" w:hAnsi="Times New Roman" w:cs="Times New Roman"/>
          <w:sz w:val="28"/>
          <w:szCs w:val="28"/>
        </w:rPr>
        <w:t>.</w:t>
      </w:r>
      <w:r w:rsidR="004A3B41" w:rsidRPr="0050761C">
        <w:rPr>
          <w:rFonts w:ascii="Times New Roman" w:hAnsi="Times New Roman" w:cs="Times New Roman"/>
          <w:b/>
          <w:sz w:val="28"/>
          <w:szCs w:val="28"/>
        </w:rPr>
        <w:t xml:space="preserve"> </w:t>
      </w:r>
      <w:r w:rsidR="00FE1D0F" w:rsidRPr="0050761C">
        <w:rPr>
          <w:rFonts w:ascii="Times New Roman" w:hAnsi="Times New Roman" w:cs="Times New Roman"/>
          <w:b/>
          <w:sz w:val="28"/>
          <w:szCs w:val="28"/>
        </w:rPr>
        <w:t>Департаменту городского хозяйства и топливно-энергетического комплекса администрации муниципального образования город Краснодар</w:t>
      </w:r>
      <w:r w:rsidR="004A3B41" w:rsidRPr="0050761C">
        <w:rPr>
          <w:rFonts w:ascii="Times New Roman" w:hAnsi="Times New Roman" w:cs="Times New Roman"/>
          <w:b/>
          <w:sz w:val="28"/>
          <w:szCs w:val="28"/>
        </w:rPr>
        <w:t>:</w:t>
      </w:r>
    </w:p>
    <w:p w:rsidR="00000F7D" w:rsidRPr="0050761C" w:rsidRDefault="00294D10" w:rsidP="00000F7D">
      <w:pPr>
        <w:autoSpaceDE w:val="0"/>
        <w:autoSpaceDN w:val="0"/>
        <w:adjustRightInd w:val="0"/>
        <w:spacing w:after="0" w:line="240" w:lineRule="auto"/>
        <w:ind w:firstLine="708"/>
        <w:jc w:val="both"/>
        <w:rPr>
          <w:rFonts w:ascii="Times New Roman" w:eastAsiaTheme="minorHAnsi" w:hAnsi="Times New Roman" w:cs="Times New Roman"/>
          <w:sz w:val="28"/>
          <w:szCs w:val="23"/>
        </w:rPr>
      </w:pPr>
      <w:r w:rsidRPr="0050761C">
        <w:rPr>
          <w:rFonts w:ascii="Times New Roman" w:eastAsia="Times New Roman" w:hAnsi="Times New Roman" w:cs="Times New Roman"/>
          <w:sz w:val="28"/>
          <w:szCs w:val="28"/>
          <w:lang w:eastAsia="ru-RU"/>
        </w:rPr>
        <w:t xml:space="preserve">8.1. </w:t>
      </w:r>
      <w:r w:rsidR="00000F7D" w:rsidRPr="0050761C">
        <w:rPr>
          <w:rFonts w:ascii="Times New Roman" w:eastAsia="Times New Roman" w:hAnsi="Times New Roman" w:cs="Times New Roman"/>
          <w:sz w:val="28"/>
          <w:szCs w:val="28"/>
          <w:lang w:eastAsia="ru-RU"/>
        </w:rPr>
        <w:t xml:space="preserve">Устранить нарушения и недостатки, выявленные в Методике </w:t>
      </w:r>
      <w:r w:rsidR="00000F7D" w:rsidRPr="0050761C">
        <w:rPr>
          <w:rFonts w:ascii="Times New Roman" w:eastAsia="Times New Roman" w:hAnsi="Times New Roman" w:cs="Times New Roman"/>
          <w:sz w:val="32"/>
          <w:szCs w:val="28"/>
          <w:lang w:eastAsia="ru-RU"/>
        </w:rPr>
        <w:t xml:space="preserve">по </w:t>
      </w:r>
      <w:r w:rsidR="00000F7D" w:rsidRPr="0050761C">
        <w:rPr>
          <w:rFonts w:ascii="Times New Roman" w:eastAsiaTheme="minorHAnsi" w:hAnsi="Times New Roman"/>
          <w:sz w:val="32"/>
          <w:szCs w:val="28"/>
        </w:rPr>
        <w:t xml:space="preserve"> </w:t>
      </w:r>
      <w:r w:rsidR="00000F7D" w:rsidRPr="0050761C">
        <w:rPr>
          <w:rFonts w:ascii="Times New Roman" w:eastAsiaTheme="minorHAnsi" w:hAnsi="Times New Roman" w:cs="Times New Roman"/>
          <w:sz w:val="28"/>
          <w:szCs w:val="23"/>
        </w:rPr>
        <w:t xml:space="preserve"> доходам от платы за наем жилья, доходам от платы за проведение компенсационного озеленения.</w:t>
      </w:r>
    </w:p>
    <w:p w:rsidR="004A3B41" w:rsidRPr="0050761C" w:rsidRDefault="00294D10" w:rsidP="004A3B41">
      <w:pPr>
        <w:spacing w:after="0" w:line="240" w:lineRule="auto"/>
        <w:ind w:firstLine="709"/>
        <w:jc w:val="both"/>
        <w:rPr>
          <w:rFonts w:ascii="Times New Roman" w:hAnsi="Times New Roman" w:cs="Times New Roman"/>
          <w:sz w:val="28"/>
          <w:szCs w:val="28"/>
        </w:rPr>
      </w:pPr>
      <w:r w:rsidRPr="0050761C">
        <w:rPr>
          <w:rFonts w:ascii="Times New Roman" w:hAnsi="Times New Roman" w:cs="Times New Roman"/>
          <w:sz w:val="28"/>
          <w:szCs w:val="28"/>
        </w:rPr>
        <w:t>8.2</w:t>
      </w:r>
      <w:r w:rsidR="001F7D17" w:rsidRPr="0050761C">
        <w:rPr>
          <w:rFonts w:ascii="Times New Roman" w:hAnsi="Times New Roman" w:cs="Times New Roman"/>
          <w:sz w:val="28"/>
          <w:szCs w:val="28"/>
        </w:rPr>
        <w:t>. Обеспечить обоснования по площадям</w:t>
      </w:r>
      <w:r w:rsidR="004A3B41" w:rsidRPr="0050761C">
        <w:rPr>
          <w:rFonts w:ascii="Times New Roman" w:hAnsi="Times New Roman" w:cs="Times New Roman"/>
          <w:sz w:val="28"/>
          <w:szCs w:val="28"/>
        </w:rPr>
        <w:t xml:space="preserve"> убираемых территорий в целях уточнения (подтверждения) потребности в бюджетных ассигнованиях на оплату услуг по санитарному содержанию территории на 2024-2026 годы.</w:t>
      </w:r>
    </w:p>
    <w:p w:rsidR="004A3B41" w:rsidRPr="0050761C" w:rsidRDefault="00294D10" w:rsidP="004A3B41">
      <w:pPr>
        <w:spacing w:after="0" w:line="240" w:lineRule="auto"/>
        <w:ind w:firstLine="709"/>
        <w:jc w:val="both"/>
        <w:rPr>
          <w:rFonts w:ascii="Times New Roman" w:hAnsi="Times New Roman" w:cs="Times New Roman"/>
          <w:sz w:val="28"/>
          <w:szCs w:val="28"/>
        </w:rPr>
      </w:pPr>
      <w:r w:rsidRPr="0050761C">
        <w:rPr>
          <w:rFonts w:ascii="Times New Roman" w:hAnsi="Times New Roman" w:cs="Times New Roman"/>
          <w:sz w:val="28"/>
          <w:szCs w:val="28"/>
        </w:rPr>
        <w:t>8.3</w:t>
      </w:r>
      <w:r w:rsidR="004A3B41" w:rsidRPr="0050761C">
        <w:rPr>
          <w:rFonts w:ascii="Times New Roman" w:hAnsi="Times New Roman" w:cs="Times New Roman"/>
          <w:sz w:val="28"/>
          <w:szCs w:val="28"/>
        </w:rPr>
        <w:t>.</w:t>
      </w:r>
      <w:r w:rsidR="004A3B41" w:rsidRPr="0050761C">
        <w:rPr>
          <w:rFonts w:ascii="Times New Roman" w:hAnsi="Times New Roman" w:cs="Times New Roman"/>
          <w:sz w:val="28"/>
          <w:szCs w:val="28"/>
        </w:rPr>
        <w:tab/>
        <w:t>Привести Правила благоустройства МО город Краснодар соответствие с Федеральным законом № 498-ФЗ в части регулирования отношений в области обращения с животными без владельцев.</w:t>
      </w:r>
    </w:p>
    <w:p w:rsidR="004A3B41" w:rsidRPr="0050761C" w:rsidRDefault="00294D10" w:rsidP="004A3B41">
      <w:pPr>
        <w:spacing w:after="0" w:line="240" w:lineRule="auto"/>
        <w:ind w:firstLine="709"/>
        <w:jc w:val="both"/>
        <w:rPr>
          <w:rFonts w:ascii="Times New Roman" w:hAnsi="Times New Roman" w:cs="Times New Roman"/>
          <w:sz w:val="28"/>
          <w:szCs w:val="28"/>
        </w:rPr>
      </w:pPr>
      <w:r w:rsidRPr="0050761C">
        <w:rPr>
          <w:rFonts w:ascii="Times New Roman" w:hAnsi="Times New Roman" w:cs="Times New Roman"/>
          <w:sz w:val="28"/>
          <w:szCs w:val="28"/>
        </w:rPr>
        <w:t>8.4</w:t>
      </w:r>
      <w:r w:rsidR="004A3B41" w:rsidRPr="0050761C">
        <w:rPr>
          <w:rFonts w:ascii="Times New Roman" w:hAnsi="Times New Roman" w:cs="Times New Roman"/>
          <w:sz w:val="28"/>
          <w:szCs w:val="28"/>
        </w:rPr>
        <w:t>. Принять меры по устранению нарушений Порядка разработки муниципальных программ в части разработки и формирован</w:t>
      </w:r>
      <w:r w:rsidR="0050761C">
        <w:rPr>
          <w:rFonts w:ascii="Times New Roman" w:hAnsi="Times New Roman" w:cs="Times New Roman"/>
          <w:sz w:val="28"/>
          <w:szCs w:val="28"/>
        </w:rPr>
        <w:t>ии Программы «Энергосбережение»:</w:t>
      </w:r>
    </w:p>
    <w:p w:rsidR="004A3B41" w:rsidRPr="0050761C" w:rsidRDefault="00294D10" w:rsidP="004A3B41">
      <w:pPr>
        <w:spacing w:after="0" w:line="240" w:lineRule="auto"/>
        <w:ind w:firstLine="709"/>
        <w:jc w:val="both"/>
        <w:rPr>
          <w:rFonts w:ascii="Times New Roman" w:hAnsi="Times New Roman" w:cs="Times New Roman"/>
          <w:sz w:val="28"/>
          <w:szCs w:val="28"/>
        </w:rPr>
      </w:pPr>
      <w:r w:rsidRPr="0050761C">
        <w:rPr>
          <w:rFonts w:ascii="Times New Roman" w:hAnsi="Times New Roman" w:cs="Times New Roman"/>
          <w:sz w:val="28"/>
          <w:szCs w:val="28"/>
        </w:rPr>
        <w:t>8.4</w:t>
      </w:r>
      <w:r w:rsidR="004A3B41" w:rsidRPr="0050761C">
        <w:rPr>
          <w:rFonts w:ascii="Times New Roman" w:hAnsi="Times New Roman" w:cs="Times New Roman"/>
          <w:sz w:val="28"/>
          <w:szCs w:val="28"/>
        </w:rPr>
        <w:t xml:space="preserve">.1. По реализуемому за счет бюджетных средств мероприятию установить корректные значения целевого показателя «Доля </w:t>
      </w:r>
      <w:proofErr w:type="spellStart"/>
      <w:r w:rsidR="004A3B41" w:rsidRPr="0050761C">
        <w:rPr>
          <w:rFonts w:ascii="Times New Roman" w:hAnsi="Times New Roman" w:cs="Times New Roman"/>
          <w:sz w:val="28"/>
          <w:szCs w:val="28"/>
        </w:rPr>
        <w:t>энергоэффективных</w:t>
      </w:r>
      <w:proofErr w:type="spellEnd"/>
      <w:r w:rsidR="004A3B41" w:rsidRPr="0050761C">
        <w:rPr>
          <w:rFonts w:ascii="Times New Roman" w:hAnsi="Times New Roman" w:cs="Times New Roman"/>
          <w:sz w:val="28"/>
          <w:szCs w:val="28"/>
        </w:rPr>
        <w:t xml:space="preserve"> источников света в системах уличного освещения». </w:t>
      </w:r>
    </w:p>
    <w:p w:rsidR="004A3B41" w:rsidRPr="0050761C" w:rsidRDefault="00294D10" w:rsidP="004A3B41">
      <w:pPr>
        <w:spacing w:after="0" w:line="240" w:lineRule="auto"/>
        <w:ind w:firstLine="709"/>
        <w:jc w:val="both"/>
        <w:rPr>
          <w:rFonts w:ascii="Times New Roman" w:hAnsi="Times New Roman" w:cs="Times New Roman"/>
          <w:sz w:val="28"/>
          <w:szCs w:val="28"/>
        </w:rPr>
      </w:pPr>
      <w:r w:rsidRPr="0050761C">
        <w:rPr>
          <w:rFonts w:ascii="Times New Roman" w:hAnsi="Times New Roman" w:cs="Times New Roman"/>
          <w:sz w:val="28"/>
          <w:szCs w:val="28"/>
        </w:rPr>
        <w:t>8.4.2</w:t>
      </w:r>
      <w:r w:rsidR="004A3B41" w:rsidRPr="0050761C">
        <w:rPr>
          <w:rFonts w:ascii="Times New Roman" w:hAnsi="Times New Roman" w:cs="Times New Roman"/>
          <w:sz w:val="28"/>
          <w:szCs w:val="28"/>
        </w:rPr>
        <w:t>. Внести изменения в на</w:t>
      </w:r>
      <w:r w:rsidR="001F7D17" w:rsidRPr="0050761C">
        <w:rPr>
          <w:rFonts w:ascii="Times New Roman" w:hAnsi="Times New Roman" w:cs="Times New Roman"/>
          <w:sz w:val="28"/>
          <w:szCs w:val="28"/>
        </w:rPr>
        <w:t>именование мероприятия</w:t>
      </w:r>
      <w:r w:rsidR="004A3B41" w:rsidRPr="0050761C">
        <w:rPr>
          <w:rFonts w:ascii="Times New Roman" w:hAnsi="Times New Roman" w:cs="Times New Roman"/>
          <w:sz w:val="28"/>
          <w:szCs w:val="28"/>
        </w:rPr>
        <w:t xml:space="preserve"> «Замена светильников наружного освещения на светодиодные светильники на объектах, находящихся в муниципальной собственности». </w:t>
      </w:r>
    </w:p>
    <w:p w:rsidR="004A3B41" w:rsidRDefault="00294D10" w:rsidP="004A3B41">
      <w:pPr>
        <w:spacing w:after="0" w:line="240" w:lineRule="auto"/>
        <w:ind w:firstLine="709"/>
        <w:jc w:val="both"/>
        <w:rPr>
          <w:rFonts w:ascii="Times New Roman" w:hAnsi="Times New Roman" w:cs="Times New Roman"/>
          <w:sz w:val="28"/>
          <w:szCs w:val="28"/>
        </w:rPr>
      </w:pPr>
      <w:r w:rsidRPr="0050761C">
        <w:rPr>
          <w:rFonts w:ascii="Times New Roman" w:hAnsi="Times New Roman" w:cs="Times New Roman"/>
          <w:sz w:val="28"/>
          <w:szCs w:val="28"/>
        </w:rPr>
        <w:t>8.</w:t>
      </w:r>
      <w:r w:rsidR="0050761C">
        <w:rPr>
          <w:rFonts w:ascii="Times New Roman" w:hAnsi="Times New Roman" w:cs="Times New Roman"/>
          <w:sz w:val="28"/>
          <w:szCs w:val="28"/>
        </w:rPr>
        <w:t>5</w:t>
      </w:r>
      <w:r w:rsidR="004A3B41" w:rsidRPr="0050761C">
        <w:rPr>
          <w:rFonts w:ascii="Times New Roman" w:hAnsi="Times New Roman" w:cs="Times New Roman"/>
          <w:sz w:val="28"/>
          <w:szCs w:val="28"/>
        </w:rPr>
        <w:t>. В связи с завершением в 2024 году Федерального проекта «Формирование комфортной городской среды» уточнить перечни общественны</w:t>
      </w:r>
      <w:r w:rsidR="004A3B41" w:rsidRPr="009922F0">
        <w:rPr>
          <w:rFonts w:ascii="Times New Roman" w:hAnsi="Times New Roman" w:cs="Times New Roman"/>
          <w:sz w:val="28"/>
          <w:szCs w:val="28"/>
        </w:rPr>
        <w:t>х территорий Программы, нуждающихся в благоустройстве, период реализации работ по которым установлен</w:t>
      </w:r>
      <w:r w:rsidR="004A3B41">
        <w:rPr>
          <w:rFonts w:ascii="Times New Roman" w:hAnsi="Times New Roman" w:cs="Times New Roman"/>
          <w:sz w:val="28"/>
          <w:szCs w:val="28"/>
        </w:rPr>
        <w:t xml:space="preserve"> на</w:t>
      </w:r>
      <w:r w:rsidR="004A3B41" w:rsidRPr="009922F0">
        <w:rPr>
          <w:rFonts w:ascii="Times New Roman" w:hAnsi="Times New Roman" w:cs="Times New Roman"/>
          <w:sz w:val="28"/>
          <w:szCs w:val="28"/>
        </w:rPr>
        <w:t xml:space="preserve"> 2024 год, привести значения целевых показателей</w:t>
      </w:r>
      <w:r w:rsidR="001F7D17">
        <w:rPr>
          <w:rFonts w:ascii="Times New Roman" w:hAnsi="Times New Roman" w:cs="Times New Roman"/>
          <w:sz w:val="28"/>
          <w:szCs w:val="28"/>
        </w:rPr>
        <w:t xml:space="preserve"> в соответствие с количеством</w:t>
      </w:r>
      <w:r w:rsidR="004A3B41" w:rsidRPr="009922F0">
        <w:rPr>
          <w:rFonts w:ascii="Times New Roman" w:hAnsi="Times New Roman" w:cs="Times New Roman"/>
          <w:sz w:val="28"/>
          <w:szCs w:val="28"/>
        </w:rPr>
        <w:t xml:space="preserve"> благоустраива</w:t>
      </w:r>
      <w:r w:rsidR="004A3B41">
        <w:rPr>
          <w:rFonts w:ascii="Times New Roman" w:hAnsi="Times New Roman" w:cs="Times New Roman"/>
          <w:sz w:val="28"/>
          <w:szCs w:val="28"/>
        </w:rPr>
        <w:t xml:space="preserve">емых территорий; при </w:t>
      </w:r>
      <w:r w:rsidR="004A3B41">
        <w:rPr>
          <w:rFonts w:ascii="Times New Roman" w:hAnsi="Times New Roman" w:cs="Times New Roman"/>
          <w:sz w:val="28"/>
          <w:szCs w:val="28"/>
        </w:rPr>
        <w:lastRenderedPageBreak/>
        <w:t>проведении</w:t>
      </w:r>
      <w:r w:rsidR="004A3B41" w:rsidRPr="009922F0">
        <w:rPr>
          <w:rFonts w:ascii="Times New Roman" w:hAnsi="Times New Roman" w:cs="Times New Roman"/>
          <w:sz w:val="28"/>
          <w:szCs w:val="28"/>
        </w:rPr>
        <w:t xml:space="preserve"> благоустройства </w:t>
      </w:r>
      <w:r w:rsidR="004A3B41" w:rsidRPr="00E1215A">
        <w:rPr>
          <w:rFonts w:ascii="Times New Roman" w:hAnsi="Times New Roman" w:cs="Times New Roman"/>
          <w:sz w:val="28"/>
          <w:szCs w:val="28"/>
        </w:rPr>
        <w:t>территорий</w:t>
      </w:r>
      <w:r w:rsidR="004A3B41" w:rsidRPr="009922F0">
        <w:rPr>
          <w:rFonts w:ascii="Times New Roman" w:hAnsi="Times New Roman" w:cs="Times New Roman"/>
          <w:sz w:val="28"/>
          <w:szCs w:val="28"/>
        </w:rPr>
        <w:t xml:space="preserve"> за счет внебюджетных средств предусмотреть в Программе соответствующие источники финансирования.</w:t>
      </w:r>
    </w:p>
    <w:p w:rsidR="004A3B41" w:rsidRPr="0050761C" w:rsidRDefault="00294D10" w:rsidP="004A3B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50761C">
        <w:rPr>
          <w:rFonts w:ascii="Times New Roman" w:hAnsi="Times New Roman" w:cs="Times New Roman"/>
          <w:sz w:val="28"/>
          <w:szCs w:val="28"/>
        </w:rPr>
        <w:t>6</w:t>
      </w:r>
      <w:r w:rsidR="004A3B41">
        <w:rPr>
          <w:rFonts w:ascii="Times New Roman" w:hAnsi="Times New Roman" w:cs="Times New Roman"/>
          <w:sz w:val="28"/>
          <w:szCs w:val="28"/>
        </w:rPr>
        <w:t>. Р</w:t>
      </w:r>
      <w:r w:rsidR="004A3B41" w:rsidRPr="00B0617F">
        <w:rPr>
          <w:rFonts w:ascii="Times New Roman" w:hAnsi="Times New Roman" w:cs="Times New Roman"/>
          <w:sz w:val="28"/>
          <w:szCs w:val="28"/>
        </w:rPr>
        <w:t xml:space="preserve">азработать предложения по включению мероприятий по </w:t>
      </w:r>
      <w:proofErr w:type="spellStart"/>
      <w:r w:rsidR="004A3B41" w:rsidRPr="00B0617F">
        <w:rPr>
          <w:rFonts w:ascii="Times New Roman" w:hAnsi="Times New Roman" w:cs="Times New Roman"/>
          <w:sz w:val="28"/>
          <w:szCs w:val="28"/>
        </w:rPr>
        <w:t>цифровизации</w:t>
      </w:r>
      <w:proofErr w:type="spellEnd"/>
      <w:r w:rsidR="004A3B41" w:rsidRPr="00B0617F">
        <w:rPr>
          <w:rFonts w:ascii="Times New Roman" w:hAnsi="Times New Roman" w:cs="Times New Roman"/>
          <w:sz w:val="28"/>
          <w:szCs w:val="28"/>
        </w:rPr>
        <w:t xml:space="preserve"> </w:t>
      </w:r>
      <w:r w:rsidR="004A3B41">
        <w:rPr>
          <w:rFonts w:ascii="Times New Roman" w:hAnsi="Times New Roman" w:cs="Times New Roman"/>
          <w:sz w:val="28"/>
          <w:szCs w:val="28"/>
        </w:rPr>
        <w:t xml:space="preserve">ЖКХ </w:t>
      </w:r>
      <w:r w:rsidR="004A3B41" w:rsidRPr="00B0617F">
        <w:rPr>
          <w:rFonts w:ascii="Times New Roman" w:hAnsi="Times New Roman" w:cs="Times New Roman"/>
          <w:sz w:val="28"/>
          <w:szCs w:val="28"/>
        </w:rPr>
        <w:t>в Программу «Электронный Краснодар» и/или Программ</w:t>
      </w:r>
      <w:r w:rsidR="004A3B41">
        <w:rPr>
          <w:rFonts w:ascii="Times New Roman" w:hAnsi="Times New Roman" w:cs="Times New Roman"/>
          <w:sz w:val="28"/>
          <w:szCs w:val="28"/>
        </w:rPr>
        <w:t xml:space="preserve">у </w:t>
      </w:r>
      <w:r w:rsidR="004A3B41" w:rsidRPr="008A06CE">
        <w:rPr>
          <w:rFonts w:ascii="Times New Roman" w:hAnsi="Times New Roman" w:cs="Times New Roman"/>
          <w:sz w:val="28"/>
          <w:szCs w:val="28"/>
        </w:rPr>
        <w:t>«Комплексное развитие в сфере ЖКХ»</w:t>
      </w:r>
      <w:r w:rsidR="004A3B41" w:rsidRPr="00B0617F">
        <w:rPr>
          <w:rFonts w:ascii="Times New Roman" w:hAnsi="Times New Roman" w:cs="Times New Roman"/>
          <w:sz w:val="28"/>
          <w:szCs w:val="28"/>
        </w:rPr>
        <w:t xml:space="preserve">. Обеспечить формирование программных мероприятий в </w:t>
      </w:r>
      <w:r w:rsidR="004A3B41" w:rsidRPr="0050761C">
        <w:rPr>
          <w:rFonts w:ascii="Times New Roman" w:hAnsi="Times New Roman" w:cs="Times New Roman"/>
          <w:sz w:val="28"/>
          <w:szCs w:val="28"/>
        </w:rPr>
        <w:t>сфере ИТ в качестве самостоятельных, позволяющих идентифицировать закупки, для достижения максимально возможного уровня реализуемых мероприятий в сфере ИТ и обеспечения их координации.</w:t>
      </w:r>
    </w:p>
    <w:p w:rsidR="00000F7D" w:rsidRPr="0050761C" w:rsidRDefault="00294D10" w:rsidP="00294D10">
      <w:pPr>
        <w:spacing w:after="0" w:line="240" w:lineRule="auto"/>
        <w:ind w:firstLine="709"/>
        <w:jc w:val="both"/>
        <w:rPr>
          <w:rFonts w:ascii="Times New Roman" w:eastAsiaTheme="minorHAnsi" w:hAnsi="Times New Roman" w:cs="Times New Roman"/>
          <w:b/>
          <w:sz w:val="28"/>
          <w:szCs w:val="23"/>
        </w:rPr>
      </w:pPr>
      <w:r w:rsidRPr="0050761C">
        <w:rPr>
          <w:rFonts w:ascii="Times New Roman" w:eastAsiaTheme="minorHAnsi" w:hAnsi="Times New Roman" w:cs="Times New Roman"/>
          <w:sz w:val="28"/>
          <w:szCs w:val="23"/>
        </w:rPr>
        <w:t>9.</w:t>
      </w:r>
      <w:r w:rsidRPr="0050761C">
        <w:rPr>
          <w:rFonts w:ascii="Times New Roman" w:eastAsiaTheme="minorHAnsi" w:hAnsi="Times New Roman" w:cs="Times New Roman"/>
          <w:b/>
          <w:sz w:val="28"/>
          <w:szCs w:val="23"/>
        </w:rPr>
        <w:t xml:space="preserve"> Департаменту архитектуры</w:t>
      </w:r>
      <w:r w:rsidR="00FE1D0F" w:rsidRPr="0050761C">
        <w:rPr>
          <w:rFonts w:ascii="Times New Roman" w:eastAsiaTheme="minorHAnsi" w:hAnsi="Times New Roman" w:cs="Times New Roman"/>
          <w:b/>
          <w:sz w:val="28"/>
          <w:szCs w:val="23"/>
        </w:rPr>
        <w:t xml:space="preserve"> и градостроительства </w:t>
      </w:r>
      <w:r w:rsidR="00FE1D0F" w:rsidRPr="0050761C">
        <w:rPr>
          <w:rFonts w:ascii="Times New Roman" w:hAnsi="Times New Roman" w:cs="Times New Roman"/>
          <w:b/>
          <w:sz w:val="28"/>
          <w:szCs w:val="28"/>
        </w:rPr>
        <w:t>администрации муниципального образования город Краснодар</w:t>
      </w:r>
      <w:r w:rsidRPr="0050761C">
        <w:rPr>
          <w:rFonts w:ascii="Times New Roman" w:eastAsiaTheme="minorHAnsi" w:hAnsi="Times New Roman" w:cs="Times New Roman"/>
          <w:b/>
          <w:sz w:val="28"/>
          <w:szCs w:val="23"/>
        </w:rPr>
        <w:t xml:space="preserve"> </w:t>
      </w:r>
      <w:r w:rsidRPr="0050761C">
        <w:rPr>
          <w:rFonts w:ascii="Times New Roman" w:eastAsiaTheme="minorHAnsi" w:hAnsi="Times New Roman" w:cs="Times New Roman"/>
          <w:sz w:val="28"/>
          <w:szCs w:val="23"/>
        </w:rPr>
        <w:t>у</w:t>
      </w:r>
      <w:r w:rsidR="00000F7D" w:rsidRPr="0050761C">
        <w:rPr>
          <w:rFonts w:ascii="Times New Roman" w:eastAsia="Times New Roman" w:hAnsi="Times New Roman" w:cs="Times New Roman"/>
          <w:sz w:val="28"/>
          <w:szCs w:val="28"/>
          <w:lang w:eastAsia="ru-RU"/>
        </w:rPr>
        <w:t xml:space="preserve">странить нарушения и недостатки, выявленные в Методике </w:t>
      </w:r>
      <w:r w:rsidRPr="0050761C">
        <w:rPr>
          <w:rFonts w:ascii="Times New Roman" w:eastAsia="Times New Roman" w:hAnsi="Times New Roman" w:cs="Times New Roman"/>
          <w:sz w:val="32"/>
          <w:szCs w:val="28"/>
          <w:lang w:eastAsia="ru-RU"/>
        </w:rPr>
        <w:t>по</w:t>
      </w:r>
      <w:r w:rsidR="00000F7D" w:rsidRPr="0050761C">
        <w:rPr>
          <w:rFonts w:ascii="Times New Roman" w:eastAsiaTheme="minorHAnsi" w:hAnsi="Times New Roman"/>
          <w:sz w:val="32"/>
          <w:szCs w:val="28"/>
        </w:rPr>
        <w:t xml:space="preserve"> </w:t>
      </w:r>
      <w:r w:rsidR="00000F7D" w:rsidRPr="0050761C">
        <w:rPr>
          <w:rFonts w:ascii="Times New Roman" w:eastAsia="Times New Roman" w:hAnsi="Times New Roman" w:cs="Times New Roman"/>
          <w:sz w:val="28"/>
          <w:szCs w:val="28"/>
          <w:lang w:eastAsia="ru-RU"/>
        </w:rPr>
        <w:t>доходам</w:t>
      </w:r>
      <w:r w:rsidR="00000F7D" w:rsidRPr="0050761C">
        <w:rPr>
          <w:rFonts w:ascii="Times New Roman" w:eastAsiaTheme="minorHAnsi" w:hAnsi="Times New Roman" w:cs="Times New Roman"/>
          <w:sz w:val="28"/>
          <w:szCs w:val="23"/>
        </w:rPr>
        <w:t xml:space="preserve"> от п</w:t>
      </w:r>
      <w:r w:rsidR="00000F7D" w:rsidRPr="0050761C">
        <w:rPr>
          <w:rFonts w:ascii="Times New Roman" w:eastAsia="Calibri" w:hAnsi="Times New Roman"/>
          <w:sz w:val="28"/>
          <w:szCs w:val="28"/>
        </w:rPr>
        <w:t>латы за рекламные конструкции</w:t>
      </w:r>
      <w:r w:rsidR="00000F7D" w:rsidRPr="0050761C">
        <w:rPr>
          <w:rFonts w:ascii="Times New Roman" w:eastAsiaTheme="minorHAnsi" w:hAnsi="Times New Roman" w:cs="Times New Roman"/>
          <w:sz w:val="28"/>
          <w:szCs w:val="23"/>
        </w:rPr>
        <w:t xml:space="preserve">, </w:t>
      </w:r>
      <w:r w:rsidR="00000F7D" w:rsidRPr="0050761C">
        <w:rPr>
          <w:rFonts w:ascii="Times New Roman" w:eastAsiaTheme="minorHAnsi" w:hAnsi="Times New Roman"/>
          <w:sz w:val="28"/>
          <w:szCs w:val="28"/>
        </w:rPr>
        <w:t>прочим доходам от оказания платных услуг (плата за предоставление сведений, содержащихся в ИСОГД МО город Краснодар (</w:t>
      </w:r>
      <w:r w:rsidR="00000F7D" w:rsidRPr="0050761C">
        <w:rPr>
          <w:rFonts w:ascii="Times New Roman" w:eastAsia="Calibri" w:hAnsi="Times New Roman" w:cs="Times New Roman"/>
          <w:sz w:val="28"/>
          <w:szCs w:val="28"/>
        </w:rPr>
        <w:t>КБК 917 1 13 01994 04 0000 130</w:t>
      </w:r>
      <w:r w:rsidR="00000F7D" w:rsidRPr="0050761C">
        <w:rPr>
          <w:rFonts w:ascii="Times New Roman" w:eastAsiaTheme="minorHAnsi" w:hAnsi="Times New Roman"/>
          <w:sz w:val="28"/>
          <w:szCs w:val="28"/>
        </w:rPr>
        <w:t>)</w:t>
      </w:r>
      <w:r w:rsidR="00000F7D" w:rsidRPr="0050761C">
        <w:rPr>
          <w:rFonts w:ascii="Times New Roman" w:eastAsiaTheme="minorHAnsi" w:hAnsi="Times New Roman"/>
          <w:color w:val="7030A0"/>
          <w:sz w:val="28"/>
          <w:szCs w:val="28"/>
        </w:rPr>
        <w:t>.</w:t>
      </w:r>
    </w:p>
    <w:p w:rsidR="004A3B41" w:rsidRDefault="00294D10" w:rsidP="004A3B41">
      <w:pPr>
        <w:autoSpaceDE w:val="0"/>
        <w:autoSpaceDN w:val="0"/>
        <w:adjustRightInd w:val="0"/>
        <w:spacing w:after="0" w:line="240" w:lineRule="auto"/>
        <w:ind w:firstLine="709"/>
        <w:jc w:val="both"/>
        <w:rPr>
          <w:rFonts w:ascii="Times New Roman" w:hAnsi="Times New Roman" w:cs="Times New Roman"/>
          <w:sz w:val="28"/>
          <w:szCs w:val="28"/>
        </w:rPr>
      </w:pPr>
      <w:r w:rsidRPr="0050761C">
        <w:rPr>
          <w:rFonts w:ascii="Times New Roman" w:hAnsi="Times New Roman" w:cs="Times New Roman"/>
          <w:sz w:val="28"/>
          <w:szCs w:val="28"/>
        </w:rPr>
        <w:t>10</w:t>
      </w:r>
      <w:r w:rsidR="004A3B41" w:rsidRPr="0050761C">
        <w:rPr>
          <w:rFonts w:ascii="Times New Roman" w:hAnsi="Times New Roman" w:cs="Times New Roman"/>
          <w:sz w:val="28"/>
          <w:szCs w:val="28"/>
        </w:rPr>
        <w:t>.</w:t>
      </w:r>
      <w:r w:rsidR="004A3B41" w:rsidRPr="0050761C">
        <w:rPr>
          <w:rFonts w:ascii="Times New Roman" w:hAnsi="Times New Roman" w:cs="Times New Roman"/>
          <w:b/>
          <w:sz w:val="28"/>
          <w:szCs w:val="28"/>
        </w:rPr>
        <w:t xml:space="preserve"> Департаменту строительства</w:t>
      </w:r>
      <w:r w:rsidR="00FE1D0F" w:rsidRPr="0050761C">
        <w:rPr>
          <w:rFonts w:ascii="Times New Roman" w:hAnsi="Times New Roman" w:cs="Times New Roman"/>
          <w:b/>
          <w:sz w:val="28"/>
          <w:szCs w:val="28"/>
        </w:rPr>
        <w:t xml:space="preserve"> администрации муниципального образования город Краснодар</w:t>
      </w:r>
      <w:r w:rsidR="004A3B41" w:rsidRPr="0050761C">
        <w:rPr>
          <w:rFonts w:ascii="Times New Roman" w:hAnsi="Times New Roman" w:cs="Times New Roman"/>
          <w:b/>
          <w:sz w:val="28"/>
          <w:szCs w:val="28"/>
        </w:rPr>
        <w:t xml:space="preserve"> </w:t>
      </w:r>
      <w:r w:rsidR="004A3B41" w:rsidRPr="0050761C">
        <w:rPr>
          <w:rFonts w:ascii="Times New Roman" w:hAnsi="Times New Roman" w:cs="Times New Roman"/>
          <w:sz w:val="28"/>
          <w:szCs w:val="28"/>
        </w:rPr>
        <w:t>рассчитать фактическую потребность в бюджетных ассигнованиях на мероприятия, связанные со сносом жилых помещений, признанных аварийными, обеспечить потребность</w:t>
      </w:r>
      <w:r w:rsidR="004A3B41">
        <w:rPr>
          <w:rFonts w:ascii="Times New Roman" w:hAnsi="Times New Roman" w:cs="Times New Roman"/>
          <w:sz w:val="28"/>
          <w:szCs w:val="28"/>
        </w:rPr>
        <w:t xml:space="preserve"> бюджетными ассигнованиями 2024-2026 годов</w:t>
      </w:r>
      <w:r w:rsidR="004A3B41" w:rsidRPr="0013572E">
        <w:rPr>
          <w:rFonts w:ascii="Times New Roman" w:hAnsi="Times New Roman" w:cs="Times New Roman"/>
          <w:sz w:val="28"/>
          <w:szCs w:val="28"/>
        </w:rPr>
        <w:t>, принять меры к своевременному принятию бюджетных обязательств и выполнению работ по сносу аварийных объектов.</w:t>
      </w:r>
    </w:p>
    <w:p w:rsidR="004A3B41" w:rsidRPr="00347474" w:rsidRDefault="00294D10" w:rsidP="004A3B41">
      <w:pPr>
        <w:spacing w:after="0" w:line="240" w:lineRule="auto"/>
        <w:ind w:firstLine="709"/>
        <w:contextualSpacing/>
        <w:jc w:val="both"/>
        <w:rPr>
          <w:rFonts w:ascii="Times New Roman" w:eastAsia="Calibri" w:hAnsi="Times New Roman" w:cs="Times New Roman"/>
          <w:sz w:val="28"/>
          <w:szCs w:val="28"/>
        </w:rPr>
      </w:pPr>
      <w:r w:rsidRPr="00D53586">
        <w:rPr>
          <w:rFonts w:ascii="Times New Roman" w:hAnsi="Times New Roman" w:cs="Times New Roman"/>
          <w:sz w:val="28"/>
          <w:szCs w:val="28"/>
        </w:rPr>
        <w:t>11</w:t>
      </w:r>
      <w:r w:rsidR="004A3B41" w:rsidRPr="00D53586">
        <w:rPr>
          <w:rFonts w:ascii="Times New Roman" w:hAnsi="Times New Roman" w:cs="Times New Roman"/>
          <w:sz w:val="28"/>
          <w:szCs w:val="28"/>
        </w:rPr>
        <w:t>.</w:t>
      </w:r>
      <w:r w:rsidR="004A3B41">
        <w:rPr>
          <w:rFonts w:ascii="Times New Roman" w:hAnsi="Times New Roman" w:cs="Times New Roman"/>
          <w:sz w:val="28"/>
          <w:szCs w:val="28"/>
        </w:rPr>
        <w:t xml:space="preserve"> </w:t>
      </w:r>
      <w:r w:rsidR="004A3B41" w:rsidRPr="00347474">
        <w:rPr>
          <w:rFonts w:ascii="Times New Roman" w:eastAsia="Times New Roman" w:hAnsi="Times New Roman" w:cs="Times New Roman"/>
          <w:b/>
          <w:sz w:val="28"/>
          <w:szCs w:val="28"/>
          <w:lang w:eastAsia="ru-RU"/>
        </w:rPr>
        <w:t>Департаменту строительства</w:t>
      </w:r>
      <w:r w:rsidR="00FE1D0F" w:rsidRPr="00FE1D0F">
        <w:rPr>
          <w:rFonts w:ascii="Times New Roman" w:hAnsi="Times New Roman" w:cs="Times New Roman"/>
          <w:b/>
          <w:sz w:val="28"/>
          <w:szCs w:val="28"/>
        </w:rPr>
        <w:t xml:space="preserve"> </w:t>
      </w:r>
      <w:r w:rsidR="00FE1D0F">
        <w:rPr>
          <w:rFonts w:ascii="Times New Roman" w:hAnsi="Times New Roman" w:cs="Times New Roman"/>
          <w:b/>
          <w:sz w:val="28"/>
          <w:szCs w:val="28"/>
        </w:rPr>
        <w:t>администрации муниципального образования город Краснодар</w:t>
      </w:r>
      <w:r w:rsidR="004A3B41" w:rsidRPr="00347474">
        <w:rPr>
          <w:rFonts w:ascii="Times New Roman" w:eastAsia="Times New Roman" w:hAnsi="Times New Roman" w:cs="Times New Roman"/>
          <w:b/>
          <w:sz w:val="28"/>
          <w:szCs w:val="28"/>
          <w:lang w:eastAsia="ru-RU"/>
        </w:rPr>
        <w:t xml:space="preserve"> и </w:t>
      </w:r>
      <w:r w:rsidR="00FE1D0F">
        <w:rPr>
          <w:rFonts w:ascii="Times New Roman" w:hAnsi="Times New Roman" w:cs="Times New Roman"/>
          <w:b/>
          <w:sz w:val="28"/>
          <w:szCs w:val="28"/>
        </w:rPr>
        <w:t>департаменту городского хозяйства и топливно-энергетического комплекса администрации муниципального образования город Краснодар</w:t>
      </w:r>
      <w:r w:rsidR="004A3B41" w:rsidRPr="00347474">
        <w:rPr>
          <w:rFonts w:ascii="Times New Roman" w:eastAsia="Times New Roman" w:hAnsi="Times New Roman" w:cs="Times New Roman"/>
          <w:sz w:val="28"/>
          <w:szCs w:val="28"/>
          <w:lang w:eastAsia="ru-RU"/>
        </w:rPr>
        <w:t xml:space="preserve"> обеспечить прием - передачу затрат на изготовление проектной документации с положительным заключением </w:t>
      </w:r>
      <w:r w:rsidR="004A3B41" w:rsidRPr="00347474">
        <w:rPr>
          <w:rFonts w:ascii="Times New Roman" w:eastAsia="Calibri" w:hAnsi="Times New Roman" w:cs="Times New Roman"/>
          <w:sz w:val="28"/>
          <w:szCs w:val="28"/>
        </w:rPr>
        <w:t>по объекту благоустройства «</w:t>
      </w:r>
      <w:r w:rsidR="004A3B41" w:rsidRPr="00347474">
        <w:rPr>
          <w:rFonts w:ascii="Times New Roman" w:eastAsia="Times New Roman" w:hAnsi="Times New Roman" w:cs="Times New Roman"/>
          <w:sz w:val="28"/>
          <w:szCs w:val="28"/>
          <w:lang w:eastAsia="ru-RU"/>
        </w:rPr>
        <w:t xml:space="preserve">Строительство событийной площадки по ул. Обрывной, 137» </w:t>
      </w:r>
      <w:r w:rsidR="004A3B41" w:rsidRPr="00347474">
        <w:rPr>
          <w:rFonts w:ascii="Times New Roman" w:eastAsia="Calibri" w:hAnsi="Times New Roman" w:cs="Times New Roman"/>
          <w:sz w:val="28"/>
          <w:szCs w:val="28"/>
        </w:rPr>
        <w:t>к реализации СМР в 2024 году на сумму 273 458,5 тыс. рублей.</w:t>
      </w:r>
    </w:p>
    <w:p w:rsidR="004A3B41" w:rsidRPr="0013572E" w:rsidRDefault="00294D10" w:rsidP="004A3B41">
      <w:pPr>
        <w:spacing w:after="0" w:line="240" w:lineRule="auto"/>
        <w:ind w:right="-1" w:firstLine="709"/>
        <w:jc w:val="both"/>
        <w:rPr>
          <w:rFonts w:ascii="Times New Roman" w:hAnsi="Times New Roman" w:cs="Times New Roman"/>
          <w:sz w:val="28"/>
          <w:szCs w:val="28"/>
        </w:rPr>
      </w:pPr>
      <w:r w:rsidRPr="00D53586">
        <w:rPr>
          <w:rFonts w:ascii="Times New Roman" w:hAnsi="Times New Roman" w:cs="Times New Roman"/>
          <w:sz w:val="28"/>
          <w:szCs w:val="28"/>
        </w:rPr>
        <w:t>12</w:t>
      </w:r>
      <w:r w:rsidR="004A3B41" w:rsidRPr="00D53586">
        <w:rPr>
          <w:rFonts w:ascii="Times New Roman" w:hAnsi="Times New Roman" w:cs="Times New Roman"/>
          <w:sz w:val="28"/>
          <w:szCs w:val="28"/>
        </w:rPr>
        <w:t>.</w:t>
      </w:r>
      <w:r w:rsidR="004A3B41" w:rsidRPr="00347474">
        <w:rPr>
          <w:rFonts w:ascii="Times New Roman" w:hAnsi="Times New Roman" w:cs="Times New Roman"/>
          <w:b/>
          <w:sz w:val="28"/>
          <w:szCs w:val="28"/>
        </w:rPr>
        <w:t xml:space="preserve"> Департаменту образования</w:t>
      </w:r>
      <w:r w:rsidR="00FE1D0F">
        <w:rPr>
          <w:rFonts w:ascii="Times New Roman" w:hAnsi="Times New Roman" w:cs="Times New Roman"/>
          <w:b/>
          <w:sz w:val="28"/>
          <w:szCs w:val="28"/>
        </w:rPr>
        <w:t xml:space="preserve"> администрации муниципального образования город Краснодар</w:t>
      </w:r>
      <w:r w:rsidR="004A3B41" w:rsidRPr="00347474">
        <w:rPr>
          <w:rFonts w:ascii="Times New Roman" w:hAnsi="Times New Roman" w:cs="Times New Roman"/>
          <w:sz w:val="28"/>
          <w:szCs w:val="28"/>
        </w:rPr>
        <w:t xml:space="preserve"> уточнить значения сводного прогноза </w:t>
      </w:r>
      <w:r w:rsidR="004A3B41" w:rsidRPr="00347474">
        <w:rPr>
          <w:rFonts w:ascii="Times New Roman" w:hAnsi="Times New Roman" w:cs="Times New Roman"/>
          <w:spacing w:val="-6"/>
          <w:sz w:val="28"/>
          <w:szCs w:val="28"/>
        </w:rPr>
        <w:t xml:space="preserve">показателей муниципальных заданий в соответствии </w:t>
      </w:r>
      <w:r w:rsidR="004A3B41" w:rsidRPr="0013572E">
        <w:rPr>
          <w:rFonts w:ascii="Times New Roman" w:hAnsi="Times New Roman" w:cs="Times New Roman"/>
          <w:color w:val="000000"/>
          <w:spacing w:val="-6"/>
          <w:sz w:val="28"/>
          <w:szCs w:val="28"/>
        </w:rPr>
        <w:t xml:space="preserve">со значениями, достигнутыми в 2023 году, с учетом ожидаемого прироста, а также </w:t>
      </w:r>
      <w:r w:rsidR="004A3B41" w:rsidRPr="0013572E">
        <w:rPr>
          <w:rFonts w:ascii="Times New Roman" w:hAnsi="Times New Roman" w:cs="Times New Roman"/>
          <w:sz w:val="28"/>
          <w:szCs w:val="28"/>
        </w:rPr>
        <w:t>значения целевых показателей («</w:t>
      </w:r>
      <w:r w:rsidR="004A3B41" w:rsidRPr="0013572E">
        <w:rPr>
          <w:rFonts w:ascii="Times New Roman" w:hAnsi="Times New Roman" w:cs="Times New Roman"/>
          <w:sz w:val="24"/>
          <w:szCs w:val="24"/>
        </w:rPr>
        <w:t>Количество созданных и (или) создаваемых мест в муниципальных образовательных организациях…»)</w:t>
      </w:r>
      <w:r w:rsidR="004A3B41" w:rsidRPr="0013572E">
        <w:rPr>
          <w:rFonts w:ascii="Times New Roman" w:hAnsi="Times New Roman" w:cs="Times New Roman"/>
          <w:color w:val="C00000"/>
          <w:sz w:val="28"/>
          <w:szCs w:val="28"/>
        </w:rPr>
        <w:t xml:space="preserve"> </w:t>
      </w:r>
      <w:r w:rsidR="004A3B41" w:rsidRPr="0013572E">
        <w:rPr>
          <w:rFonts w:ascii="Times New Roman" w:hAnsi="Times New Roman" w:cs="Times New Roman"/>
          <w:sz w:val="28"/>
          <w:szCs w:val="28"/>
        </w:rPr>
        <w:t>в соответствии с объемами финансирования Программы.</w:t>
      </w:r>
    </w:p>
    <w:p w:rsidR="00BB5114" w:rsidRDefault="00294D10" w:rsidP="004A3B41">
      <w:pPr>
        <w:spacing w:after="0" w:line="240" w:lineRule="auto"/>
        <w:ind w:firstLine="709"/>
        <w:jc w:val="both"/>
        <w:rPr>
          <w:rFonts w:ascii="Times New Roman" w:hAnsi="Times New Roman" w:cs="Times New Roman"/>
          <w:b/>
          <w:sz w:val="28"/>
          <w:szCs w:val="28"/>
        </w:rPr>
      </w:pPr>
      <w:r w:rsidRPr="00D53586">
        <w:rPr>
          <w:rFonts w:ascii="Times New Roman" w:hAnsi="Times New Roman" w:cs="Times New Roman"/>
          <w:sz w:val="28"/>
          <w:szCs w:val="28"/>
        </w:rPr>
        <w:t>13</w:t>
      </w:r>
      <w:r w:rsidR="004A3B41" w:rsidRPr="00D53586">
        <w:rPr>
          <w:rFonts w:ascii="Times New Roman" w:hAnsi="Times New Roman" w:cs="Times New Roman"/>
          <w:sz w:val="28"/>
          <w:szCs w:val="28"/>
        </w:rPr>
        <w:t>.</w:t>
      </w:r>
      <w:r w:rsidR="004A3B41" w:rsidRPr="0013572E">
        <w:rPr>
          <w:rFonts w:ascii="Times New Roman" w:hAnsi="Times New Roman" w:cs="Times New Roman"/>
          <w:b/>
          <w:sz w:val="28"/>
          <w:szCs w:val="28"/>
        </w:rPr>
        <w:t xml:space="preserve"> Управлению экономики</w:t>
      </w:r>
      <w:r w:rsidR="00FE1D0F">
        <w:rPr>
          <w:rFonts w:ascii="Times New Roman" w:hAnsi="Times New Roman" w:cs="Times New Roman"/>
          <w:b/>
          <w:sz w:val="28"/>
          <w:szCs w:val="28"/>
        </w:rPr>
        <w:t xml:space="preserve"> администрации муниципального образования город Краснодар</w:t>
      </w:r>
      <w:r w:rsidR="00BB5114">
        <w:rPr>
          <w:rFonts w:ascii="Times New Roman" w:hAnsi="Times New Roman" w:cs="Times New Roman"/>
          <w:b/>
          <w:sz w:val="28"/>
          <w:szCs w:val="28"/>
        </w:rPr>
        <w:t>:</w:t>
      </w:r>
    </w:p>
    <w:p w:rsidR="004A3B41" w:rsidRDefault="00294D10" w:rsidP="004A3B41">
      <w:pPr>
        <w:spacing w:after="0" w:line="240" w:lineRule="auto"/>
        <w:ind w:firstLine="709"/>
        <w:jc w:val="both"/>
        <w:rPr>
          <w:rFonts w:ascii="Times New Roman" w:eastAsia="Calibri" w:hAnsi="Times New Roman" w:cs="Times New Roman"/>
          <w:sz w:val="28"/>
          <w:szCs w:val="28"/>
        </w:rPr>
      </w:pPr>
      <w:r w:rsidRPr="00294D10">
        <w:rPr>
          <w:rFonts w:ascii="Times New Roman" w:hAnsi="Times New Roman" w:cs="Times New Roman"/>
          <w:sz w:val="28"/>
          <w:szCs w:val="28"/>
        </w:rPr>
        <w:t>13</w:t>
      </w:r>
      <w:r w:rsidR="00BB5114" w:rsidRPr="00294D10">
        <w:rPr>
          <w:rFonts w:ascii="Times New Roman" w:hAnsi="Times New Roman" w:cs="Times New Roman"/>
          <w:sz w:val="28"/>
          <w:szCs w:val="28"/>
        </w:rPr>
        <w:t>.1.</w:t>
      </w:r>
      <w:r>
        <w:rPr>
          <w:rFonts w:ascii="Times New Roman" w:hAnsi="Times New Roman" w:cs="Times New Roman"/>
          <w:sz w:val="28"/>
          <w:szCs w:val="28"/>
        </w:rPr>
        <w:t xml:space="preserve"> У</w:t>
      </w:r>
      <w:r w:rsidR="004A3B41" w:rsidRPr="0013572E">
        <w:rPr>
          <w:rFonts w:ascii="Times New Roman" w:hAnsi="Times New Roman" w:cs="Times New Roman"/>
          <w:sz w:val="28"/>
          <w:szCs w:val="28"/>
        </w:rPr>
        <w:t>становить сроки разработки и начала реализации муниципальных программ в соответствии с рекомендациями</w:t>
      </w:r>
      <w:r w:rsidR="004A3B41" w:rsidRPr="0013572E">
        <w:rPr>
          <w:rFonts w:ascii="Times New Roman" w:eastAsia="Calibri" w:hAnsi="Times New Roman" w:cs="Times New Roman"/>
          <w:sz w:val="28"/>
          <w:szCs w:val="28"/>
        </w:rPr>
        <w:t xml:space="preserve"> Министерства экономического развития</w:t>
      </w:r>
      <w:r>
        <w:rPr>
          <w:rFonts w:ascii="Times New Roman" w:eastAsia="Calibri" w:hAnsi="Times New Roman" w:cs="Times New Roman"/>
          <w:sz w:val="28"/>
          <w:szCs w:val="28"/>
        </w:rPr>
        <w:t xml:space="preserve"> РФ и Министерства финансов РФ.</w:t>
      </w:r>
    </w:p>
    <w:p w:rsidR="00BB5114" w:rsidRPr="00BB5114" w:rsidRDefault="00294D10" w:rsidP="00BB5114">
      <w:pPr>
        <w:tabs>
          <w:tab w:val="left" w:pos="1080"/>
        </w:tabs>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00BB5114" w:rsidRPr="00BB5114">
        <w:rPr>
          <w:rFonts w:ascii="Times New Roman" w:eastAsia="Calibri" w:hAnsi="Times New Roman" w:cs="Times New Roman"/>
          <w:sz w:val="28"/>
          <w:szCs w:val="28"/>
        </w:rPr>
        <w:t xml:space="preserve">.2. </w:t>
      </w:r>
      <w:r w:rsidR="00BB5114" w:rsidRPr="00BB5114">
        <w:rPr>
          <w:rFonts w:ascii="Times New Roman" w:eastAsia="Calibri" w:hAnsi="Times New Roman" w:cs="Times New Roman"/>
          <w:sz w:val="28"/>
          <w:szCs w:val="28"/>
          <w:lang w:eastAsia="ru-RU"/>
        </w:rPr>
        <w:t xml:space="preserve">Дополнить </w:t>
      </w:r>
      <w:r w:rsidR="00BB5114" w:rsidRPr="00BB5114">
        <w:rPr>
          <w:rFonts w:ascii="Times New Roman" w:eastAsia="Calibri" w:hAnsi="Times New Roman" w:cs="Times New Roman"/>
          <w:sz w:val="28"/>
          <w:szCs w:val="28"/>
        </w:rPr>
        <w:t xml:space="preserve">прогноз СЭР показателями, содержащимися в </w:t>
      </w:r>
      <w:r w:rsidR="00BB5114" w:rsidRPr="00BB5114">
        <w:rPr>
          <w:rFonts w:ascii="Times New Roman" w:eastAsia="Times New Roman" w:hAnsi="Times New Roman" w:cs="Times New Roman"/>
          <w:sz w:val="28"/>
          <w:szCs w:val="28"/>
          <w:lang w:eastAsia="ru-RU"/>
        </w:rPr>
        <w:t xml:space="preserve">Стратегии МО город Краснодар в части показателей, характеризующих существенные аспекты экономического развития МО город Краснодар (жилищно-коммунальное хозяйство, транспорт, дороги), </w:t>
      </w:r>
      <w:r w:rsidR="00BB5114" w:rsidRPr="00BB5114">
        <w:rPr>
          <w:rFonts w:ascii="Times New Roman" w:eastAsia="Calibri" w:hAnsi="Times New Roman" w:cs="Times New Roman"/>
          <w:sz w:val="28"/>
          <w:szCs w:val="28"/>
        </w:rPr>
        <w:t xml:space="preserve">с учетом данных, возможных к предоставлению органами статистики, а также уполномоченными федеральными, региональными и муниципальными органами. </w:t>
      </w:r>
    </w:p>
    <w:p w:rsidR="00BB5114" w:rsidRPr="00000F7D" w:rsidRDefault="00BB5114" w:rsidP="00000F7D">
      <w:pPr>
        <w:shd w:val="clear" w:color="auto" w:fill="FFFFFF"/>
        <w:spacing w:after="0" w:line="240" w:lineRule="auto"/>
        <w:ind w:firstLine="709"/>
        <w:jc w:val="both"/>
        <w:rPr>
          <w:rFonts w:ascii="Times New Roman" w:eastAsia="Calibri" w:hAnsi="Times New Roman" w:cs="Times New Roman"/>
          <w:bCs/>
          <w:sz w:val="28"/>
          <w:szCs w:val="28"/>
        </w:rPr>
      </w:pPr>
      <w:r w:rsidRPr="00BB5114">
        <w:rPr>
          <w:rFonts w:ascii="Times New Roman" w:eastAsia="Calibri" w:hAnsi="Times New Roman" w:cs="Times New Roman"/>
          <w:bCs/>
          <w:sz w:val="28"/>
          <w:szCs w:val="28"/>
        </w:rPr>
        <w:lastRenderedPageBreak/>
        <w:t xml:space="preserve">Обеспечить </w:t>
      </w:r>
      <w:proofErr w:type="spellStart"/>
      <w:r w:rsidRPr="00BB5114">
        <w:rPr>
          <w:rFonts w:ascii="Times New Roman" w:eastAsia="Calibri" w:hAnsi="Times New Roman" w:cs="Times New Roman"/>
          <w:bCs/>
          <w:sz w:val="28"/>
          <w:szCs w:val="28"/>
        </w:rPr>
        <w:t>взаимоувязку</w:t>
      </w:r>
      <w:proofErr w:type="spellEnd"/>
      <w:r w:rsidRPr="00BB5114">
        <w:rPr>
          <w:rFonts w:ascii="Times New Roman" w:eastAsia="Calibri" w:hAnsi="Times New Roman" w:cs="Times New Roman"/>
          <w:bCs/>
          <w:sz w:val="28"/>
          <w:szCs w:val="28"/>
        </w:rPr>
        <w:t xml:space="preserve"> Прогноза СЭР и Стратегии МО город Краснодар в части показателей, не зависящих от корректировки Стратегии Краснодарского края.</w:t>
      </w:r>
    </w:p>
    <w:p w:rsidR="004A3B41" w:rsidRPr="0050761C" w:rsidRDefault="004A3B41" w:rsidP="004A3B41">
      <w:pPr>
        <w:spacing w:after="0" w:line="240" w:lineRule="auto"/>
        <w:ind w:firstLine="709"/>
        <w:jc w:val="both"/>
        <w:rPr>
          <w:rFonts w:ascii="Times New Roman" w:hAnsi="Times New Roman" w:cs="Times New Roman"/>
          <w:b/>
          <w:sz w:val="28"/>
          <w:szCs w:val="28"/>
        </w:rPr>
      </w:pPr>
      <w:r w:rsidRPr="00035E76">
        <w:rPr>
          <w:rFonts w:ascii="Times New Roman" w:hAnsi="Times New Roman" w:cs="Times New Roman"/>
          <w:b/>
          <w:sz w:val="28"/>
          <w:szCs w:val="28"/>
        </w:rPr>
        <w:t xml:space="preserve"> </w:t>
      </w:r>
      <w:r w:rsidR="00294D10" w:rsidRPr="0050761C">
        <w:rPr>
          <w:rFonts w:ascii="Times New Roman" w:hAnsi="Times New Roman" w:cs="Times New Roman"/>
          <w:sz w:val="28"/>
          <w:szCs w:val="28"/>
        </w:rPr>
        <w:t>14</w:t>
      </w:r>
      <w:r w:rsidRPr="0050761C">
        <w:rPr>
          <w:rFonts w:ascii="Times New Roman" w:hAnsi="Times New Roman" w:cs="Times New Roman"/>
          <w:sz w:val="28"/>
          <w:szCs w:val="28"/>
        </w:rPr>
        <w:t>.</w:t>
      </w:r>
      <w:r w:rsidRPr="0050761C">
        <w:rPr>
          <w:rFonts w:ascii="Times New Roman" w:hAnsi="Times New Roman" w:cs="Times New Roman"/>
          <w:b/>
          <w:sz w:val="28"/>
          <w:szCs w:val="28"/>
        </w:rPr>
        <w:t xml:space="preserve"> Департаменту транспорта</w:t>
      </w:r>
      <w:r w:rsidR="00FE1D0F" w:rsidRPr="0050761C">
        <w:rPr>
          <w:rFonts w:ascii="Times New Roman" w:hAnsi="Times New Roman" w:cs="Times New Roman"/>
          <w:b/>
          <w:sz w:val="28"/>
          <w:szCs w:val="28"/>
        </w:rPr>
        <w:t xml:space="preserve"> и дорожного хозяйства администрации муниципального образования город Краснодар</w:t>
      </w:r>
      <w:r w:rsidRPr="0050761C">
        <w:rPr>
          <w:rFonts w:ascii="Times New Roman" w:hAnsi="Times New Roman" w:cs="Times New Roman"/>
          <w:b/>
          <w:sz w:val="28"/>
          <w:szCs w:val="28"/>
        </w:rPr>
        <w:t>:</w:t>
      </w:r>
    </w:p>
    <w:p w:rsidR="00000F7D" w:rsidRPr="0050761C" w:rsidRDefault="00294D10" w:rsidP="00000F7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0761C">
        <w:rPr>
          <w:rFonts w:ascii="Times New Roman" w:eastAsia="Times New Roman" w:hAnsi="Times New Roman" w:cs="Times New Roman"/>
          <w:sz w:val="28"/>
          <w:szCs w:val="28"/>
          <w:lang w:eastAsia="ru-RU"/>
        </w:rPr>
        <w:t xml:space="preserve">14.1. </w:t>
      </w:r>
      <w:r w:rsidR="00000F7D" w:rsidRPr="0050761C">
        <w:rPr>
          <w:rFonts w:ascii="Times New Roman" w:eastAsia="Times New Roman" w:hAnsi="Times New Roman" w:cs="Times New Roman"/>
          <w:sz w:val="28"/>
          <w:szCs w:val="28"/>
          <w:lang w:eastAsia="ru-RU"/>
        </w:rPr>
        <w:t xml:space="preserve">Устранить нарушения и недостатки, выявленные в Методике </w:t>
      </w:r>
      <w:r w:rsidRPr="0050761C">
        <w:rPr>
          <w:rFonts w:ascii="Times New Roman" w:eastAsia="Times New Roman" w:hAnsi="Times New Roman" w:cs="Times New Roman"/>
          <w:sz w:val="32"/>
          <w:szCs w:val="28"/>
          <w:lang w:eastAsia="ru-RU"/>
        </w:rPr>
        <w:t>по</w:t>
      </w:r>
      <w:r w:rsidR="00000F7D" w:rsidRPr="0050761C">
        <w:rPr>
          <w:rFonts w:ascii="Times New Roman" w:eastAsiaTheme="minorHAnsi" w:hAnsi="Times New Roman"/>
          <w:sz w:val="32"/>
          <w:szCs w:val="28"/>
        </w:rPr>
        <w:t xml:space="preserve"> </w:t>
      </w:r>
      <w:r w:rsidR="00000F7D" w:rsidRPr="0050761C">
        <w:rPr>
          <w:rFonts w:ascii="Times New Roman" w:eastAsia="Times New Roman" w:hAnsi="Times New Roman" w:cs="Times New Roman"/>
          <w:sz w:val="28"/>
          <w:szCs w:val="28"/>
          <w:lang w:eastAsia="ru-RU"/>
        </w:rPr>
        <w:t>доходам от сдачи в аренду имущества, доходам от реализации материальных запасов (КБК 92111402042040000440), доходам от перевозки пассажиров и багажа по регулируемым тарифам (КБК 942 1 13 01994 04 0000 130).</w:t>
      </w:r>
    </w:p>
    <w:p w:rsidR="004A3B41" w:rsidRPr="00A149DF" w:rsidRDefault="00294D10" w:rsidP="004A3B41">
      <w:pPr>
        <w:spacing w:after="0" w:line="240" w:lineRule="auto"/>
        <w:ind w:firstLine="709"/>
        <w:jc w:val="both"/>
        <w:rPr>
          <w:rFonts w:ascii="Times New Roman" w:eastAsia="Calibri" w:hAnsi="Times New Roman" w:cs="Times New Roman"/>
          <w:sz w:val="28"/>
          <w:szCs w:val="28"/>
        </w:rPr>
      </w:pPr>
      <w:r w:rsidRPr="0050761C">
        <w:rPr>
          <w:rFonts w:ascii="Times New Roman" w:eastAsia="Calibri" w:hAnsi="Times New Roman" w:cs="Times New Roman"/>
          <w:sz w:val="28"/>
          <w:szCs w:val="28"/>
        </w:rPr>
        <w:t>14.2</w:t>
      </w:r>
      <w:r w:rsidR="004A3B41" w:rsidRPr="0050761C">
        <w:rPr>
          <w:rFonts w:ascii="Times New Roman" w:eastAsia="Calibri" w:hAnsi="Times New Roman" w:cs="Times New Roman"/>
          <w:sz w:val="28"/>
          <w:szCs w:val="28"/>
        </w:rPr>
        <w:t xml:space="preserve">. Произвести перерасчет норматива финансовых затрат на содержание автомобильных дорог, пересмотрев виды работ и количество объектов в части сетей ливневой канализации, </w:t>
      </w:r>
      <w:r w:rsidR="00CF1EA1" w:rsidRPr="0050761C">
        <w:rPr>
          <w:rFonts w:ascii="Times New Roman" w:eastAsia="Calibri" w:hAnsi="Times New Roman" w:cs="Times New Roman"/>
          <w:sz w:val="28"/>
          <w:szCs w:val="28"/>
        </w:rPr>
        <w:t xml:space="preserve">а также </w:t>
      </w:r>
      <w:r w:rsidR="004A3B41" w:rsidRPr="0050761C">
        <w:rPr>
          <w:rFonts w:ascii="Times New Roman" w:eastAsia="Calibri" w:hAnsi="Times New Roman" w:cs="Times New Roman"/>
          <w:sz w:val="28"/>
          <w:szCs w:val="28"/>
        </w:rPr>
        <w:t>устранив арифметические ошибки</w:t>
      </w:r>
      <w:r w:rsidR="004A3B41" w:rsidRPr="00A149DF">
        <w:rPr>
          <w:rFonts w:ascii="Times New Roman" w:eastAsia="Calibri" w:hAnsi="Times New Roman" w:cs="Times New Roman"/>
          <w:sz w:val="28"/>
          <w:szCs w:val="28"/>
        </w:rPr>
        <w:t xml:space="preserve">. </w:t>
      </w:r>
    </w:p>
    <w:p w:rsidR="004A3B41" w:rsidRPr="00035E76" w:rsidRDefault="004A3B41" w:rsidP="004A3B41">
      <w:pPr>
        <w:tabs>
          <w:tab w:val="left" w:pos="709"/>
        </w:tabs>
        <w:spacing w:after="0" w:line="240" w:lineRule="auto"/>
        <w:contextualSpacing/>
        <w:jc w:val="both"/>
        <w:rPr>
          <w:rFonts w:ascii="Times New Roman" w:hAnsi="Times New Roman"/>
          <w:sz w:val="28"/>
          <w:szCs w:val="28"/>
        </w:rPr>
      </w:pPr>
      <w:r w:rsidRPr="00A149DF">
        <w:rPr>
          <w:rFonts w:ascii="Times New Roman" w:hAnsi="Times New Roman" w:cs="Times New Roman"/>
          <w:sz w:val="28"/>
          <w:szCs w:val="28"/>
        </w:rPr>
        <w:tab/>
      </w:r>
      <w:r w:rsidR="00294D10">
        <w:rPr>
          <w:rFonts w:ascii="Times New Roman" w:hAnsi="Times New Roman" w:cs="Times New Roman"/>
          <w:sz w:val="28"/>
          <w:szCs w:val="28"/>
        </w:rPr>
        <w:t>14.3</w:t>
      </w:r>
      <w:r w:rsidRPr="00A149DF">
        <w:rPr>
          <w:rFonts w:ascii="Times New Roman" w:hAnsi="Times New Roman" w:cs="Times New Roman"/>
          <w:sz w:val="28"/>
          <w:szCs w:val="28"/>
        </w:rPr>
        <w:t xml:space="preserve">. Привести </w:t>
      </w:r>
      <w:r w:rsidRPr="00A149DF">
        <w:rPr>
          <w:rFonts w:ascii="Times New Roman" w:hAnsi="Times New Roman"/>
          <w:sz w:val="28"/>
          <w:szCs w:val="28"/>
        </w:rPr>
        <w:t xml:space="preserve">штатное расписание МКУ «ЦМДДТ» </w:t>
      </w:r>
      <w:r w:rsidR="00755E22" w:rsidRPr="00A149DF">
        <w:rPr>
          <w:rFonts w:ascii="Times New Roman" w:hAnsi="Times New Roman" w:cs="Times New Roman"/>
          <w:sz w:val="28"/>
          <w:szCs w:val="28"/>
        </w:rPr>
        <w:t>в соответствие</w:t>
      </w:r>
      <w:r w:rsidR="00755E22" w:rsidRPr="00A149DF">
        <w:rPr>
          <w:rFonts w:ascii="Times New Roman" w:eastAsia="Calibri" w:hAnsi="Times New Roman"/>
          <w:sz w:val="28"/>
          <w:szCs w:val="28"/>
        </w:rPr>
        <w:t xml:space="preserve"> </w:t>
      </w:r>
      <w:r w:rsidRPr="00A149DF">
        <w:rPr>
          <w:rFonts w:ascii="Times New Roman" w:hAnsi="Times New Roman"/>
          <w:sz w:val="28"/>
          <w:szCs w:val="28"/>
        </w:rPr>
        <w:t xml:space="preserve">с требованиями Классификатора профессий рабочих, Положением об оплате труда работников </w:t>
      </w:r>
      <w:r w:rsidRPr="00035E76">
        <w:rPr>
          <w:rFonts w:ascii="Times New Roman" w:hAnsi="Times New Roman"/>
          <w:sz w:val="28"/>
          <w:szCs w:val="28"/>
        </w:rPr>
        <w:t>муниципальных учреждений.</w:t>
      </w:r>
    </w:p>
    <w:p w:rsidR="004A3B41" w:rsidRDefault="00294D10" w:rsidP="004A3B41">
      <w:pPr>
        <w:spacing w:after="0" w:line="240" w:lineRule="auto"/>
        <w:ind w:firstLine="708"/>
        <w:contextualSpacing/>
        <w:jc w:val="both"/>
        <w:rPr>
          <w:rFonts w:ascii="Times New Roman" w:eastAsia="Calibri" w:hAnsi="Times New Roman" w:cs="Times New Roman"/>
          <w:sz w:val="28"/>
          <w:szCs w:val="28"/>
        </w:rPr>
      </w:pPr>
      <w:r>
        <w:rPr>
          <w:rFonts w:ascii="Times New Roman" w:hAnsi="Times New Roman"/>
          <w:sz w:val="28"/>
          <w:szCs w:val="28"/>
        </w:rPr>
        <w:t>14.4</w:t>
      </w:r>
      <w:r w:rsidR="004A3B41" w:rsidRPr="00035E76">
        <w:rPr>
          <w:rFonts w:ascii="Times New Roman" w:hAnsi="Times New Roman"/>
          <w:sz w:val="28"/>
          <w:szCs w:val="28"/>
        </w:rPr>
        <w:t xml:space="preserve">. В целях оптимизации расходов местного бюджета при планировании маршрутов и организации </w:t>
      </w:r>
      <w:r w:rsidR="004A3B41" w:rsidRPr="00035E76">
        <w:rPr>
          <w:rFonts w:ascii="Times New Roman" w:eastAsia="Calibri" w:hAnsi="Times New Roman" w:cs="Times New Roman"/>
          <w:color w:val="000000" w:themeColor="text1"/>
          <w:sz w:val="28"/>
          <w:szCs w:val="28"/>
        </w:rPr>
        <w:t>перевозок пассажиров по регулируемым тарифам учитывать</w:t>
      </w:r>
      <w:r w:rsidR="004A3B41" w:rsidRPr="00035E76">
        <w:rPr>
          <w:rFonts w:ascii="Times New Roman" w:eastAsia="Calibri" w:hAnsi="Times New Roman" w:cs="Times New Roman"/>
          <w:sz w:val="28"/>
          <w:szCs w:val="28"/>
        </w:rPr>
        <w:t xml:space="preserve"> рентабельность маршрутов, их востребованность, </w:t>
      </w:r>
      <w:r w:rsidR="004A3B41" w:rsidRPr="00FC7114">
        <w:rPr>
          <w:rFonts w:ascii="Times New Roman" w:eastAsia="Calibri" w:hAnsi="Times New Roman" w:cs="Times New Roman"/>
          <w:sz w:val="28"/>
          <w:szCs w:val="28"/>
        </w:rPr>
        <w:t>исключить их дублирование.</w:t>
      </w:r>
    </w:p>
    <w:p w:rsidR="004A3B41" w:rsidRDefault="00294D10" w:rsidP="004A3B41">
      <w:pPr>
        <w:widowControl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14.5</w:t>
      </w:r>
      <w:r w:rsidR="004A3B41">
        <w:rPr>
          <w:rFonts w:ascii="Times New Roman" w:eastAsia="Calibri" w:hAnsi="Times New Roman" w:cs="Times New Roman"/>
          <w:sz w:val="28"/>
          <w:szCs w:val="28"/>
        </w:rPr>
        <w:t>. О</w:t>
      </w:r>
      <w:r w:rsidR="004A3B41">
        <w:rPr>
          <w:rFonts w:ascii="Times New Roman" w:eastAsia="Times New Roman" w:hAnsi="Times New Roman" w:cs="Times New Roman"/>
          <w:sz w:val="28"/>
          <w:szCs w:val="28"/>
          <w:lang w:eastAsia="ru-RU"/>
        </w:rPr>
        <w:t>беспечить распределение по объекта</w:t>
      </w:r>
      <w:r w:rsidR="00755E22">
        <w:rPr>
          <w:rFonts w:ascii="Times New Roman" w:eastAsia="Times New Roman" w:hAnsi="Times New Roman" w:cs="Times New Roman"/>
          <w:sz w:val="28"/>
          <w:szCs w:val="28"/>
          <w:lang w:eastAsia="ru-RU"/>
        </w:rPr>
        <w:t xml:space="preserve">м бюджетных ассигнований, предусмотренных </w:t>
      </w:r>
      <w:r w:rsidR="004A3B41">
        <w:rPr>
          <w:rFonts w:ascii="Times New Roman" w:eastAsia="Times New Roman" w:hAnsi="Times New Roman" w:cs="Times New Roman"/>
          <w:sz w:val="28"/>
          <w:szCs w:val="28"/>
          <w:lang w:eastAsia="ru-RU"/>
        </w:rPr>
        <w:t>в Проекте решения о бюджете с общими объемами капитальных вложений в объекты муниципальной собственности на 2024 год - 477 472,5 тыс. рублей, на 2025 год - 583 851,1 тыс. рублей, на 2026 год - 687 431,7 тыс. рублей.</w:t>
      </w:r>
    </w:p>
    <w:p w:rsidR="004A3B41" w:rsidRPr="00F707B3" w:rsidRDefault="00294D10" w:rsidP="004A3B41">
      <w:pPr>
        <w:autoSpaceDE w:val="0"/>
        <w:autoSpaceDN w:val="0"/>
        <w:adjustRightInd w:val="0"/>
        <w:spacing w:after="0" w:line="240" w:lineRule="auto"/>
        <w:ind w:firstLine="709"/>
        <w:jc w:val="both"/>
        <w:rPr>
          <w:rFonts w:ascii="Times New Roman" w:hAnsi="Times New Roman" w:cs="Times New Roman"/>
          <w:b/>
          <w:sz w:val="28"/>
          <w:szCs w:val="28"/>
        </w:rPr>
      </w:pPr>
      <w:r w:rsidRPr="00D53586">
        <w:rPr>
          <w:rFonts w:ascii="Times New Roman" w:hAnsi="Times New Roman" w:cs="Times New Roman"/>
          <w:sz w:val="28"/>
          <w:szCs w:val="28"/>
        </w:rPr>
        <w:t>15</w:t>
      </w:r>
      <w:r w:rsidR="004A3B41" w:rsidRPr="00D53586">
        <w:rPr>
          <w:rFonts w:ascii="Times New Roman" w:hAnsi="Times New Roman" w:cs="Times New Roman"/>
          <w:sz w:val="28"/>
          <w:szCs w:val="28"/>
        </w:rPr>
        <w:t>.</w:t>
      </w:r>
      <w:r w:rsidR="004A3B41">
        <w:rPr>
          <w:rFonts w:ascii="Times New Roman" w:hAnsi="Times New Roman" w:cs="Times New Roman"/>
          <w:b/>
          <w:sz w:val="28"/>
          <w:szCs w:val="28"/>
        </w:rPr>
        <w:t xml:space="preserve"> </w:t>
      </w:r>
      <w:r w:rsidR="004A3B41" w:rsidRPr="00F707B3">
        <w:rPr>
          <w:rFonts w:ascii="Times New Roman" w:hAnsi="Times New Roman" w:cs="Times New Roman"/>
          <w:b/>
          <w:sz w:val="28"/>
          <w:szCs w:val="28"/>
        </w:rPr>
        <w:t>Главным распорядителям бюджетных средств и заказчикам:</w:t>
      </w:r>
    </w:p>
    <w:p w:rsidR="004A3B41" w:rsidRPr="00F707B3" w:rsidRDefault="00294D10" w:rsidP="004A3B4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4A3B41">
        <w:rPr>
          <w:rFonts w:ascii="Times New Roman" w:hAnsi="Times New Roman" w:cs="Times New Roman"/>
          <w:sz w:val="28"/>
          <w:szCs w:val="28"/>
        </w:rPr>
        <w:t xml:space="preserve">1. </w:t>
      </w:r>
      <w:r w:rsidR="004A3B41" w:rsidRPr="00F707B3">
        <w:rPr>
          <w:rFonts w:ascii="Times New Roman" w:hAnsi="Times New Roman" w:cs="Times New Roman"/>
          <w:sz w:val="28"/>
          <w:szCs w:val="28"/>
        </w:rPr>
        <w:t>Продолжить интеграцию планирования закупок и бюджетного планирования, обеспечить взаимосвязь между планированием закупок и бюджетным процессом.</w:t>
      </w:r>
    </w:p>
    <w:p w:rsidR="004A3B41" w:rsidRPr="006438BA" w:rsidRDefault="004A3B41" w:rsidP="004A3B41">
      <w:pPr>
        <w:autoSpaceDE w:val="0"/>
        <w:autoSpaceDN w:val="0"/>
        <w:adjustRightInd w:val="0"/>
        <w:spacing w:after="0" w:line="240" w:lineRule="auto"/>
        <w:ind w:firstLine="709"/>
        <w:jc w:val="both"/>
        <w:rPr>
          <w:rFonts w:ascii="Times New Roman" w:hAnsi="Times New Roman" w:cs="Times New Roman"/>
          <w:sz w:val="28"/>
          <w:szCs w:val="28"/>
        </w:rPr>
      </w:pPr>
      <w:r w:rsidRPr="00F707B3">
        <w:rPr>
          <w:rFonts w:ascii="Times New Roman" w:hAnsi="Times New Roman" w:cs="Times New Roman"/>
          <w:sz w:val="28"/>
          <w:szCs w:val="28"/>
        </w:rPr>
        <w:t>Повысить качество планирования расходов на закупки за счет определения приоритетных объектов в условиях ограниченности финансовых ресурсов.</w:t>
      </w:r>
    </w:p>
    <w:p w:rsidR="004A3B41" w:rsidRDefault="00294D10" w:rsidP="004A3B41">
      <w:pPr>
        <w:widowControl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15.</w:t>
      </w:r>
      <w:r w:rsidR="004A3B41">
        <w:rPr>
          <w:rFonts w:ascii="Times New Roman" w:eastAsia="Calibri" w:hAnsi="Times New Roman" w:cs="Times New Roman"/>
          <w:sz w:val="28"/>
          <w:szCs w:val="28"/>
          <w:lang w:eastAsia="ru-RU"/>
        </w:rPr>
        <w:t>2. П</w:t>
      </w:r>
      <w:r w:rsidR="004A3B41" w:rsidRPr="00744100">
        <w:rPr>
          <w:rFonts w:ascii="Times New Roman" w:eastAsia="Times New Roman" w:hAnsi="Times New Roman" w:cs="Times New Roman"/>
          <w:sz w:val="28"/>
          <w:szCs w:val="28"/>
          <w:lang w:eastAsia="ru-RU"/>
        </w:rPr>
        <w:t xml:space="preserve">ринять меры по исключению риска </w:t>
      </w:r>
      <w:proofErr w:type="spellStart"/>
      <w:r w:rsidR="004A3B41" w:rsidRPr="00744100">
        <w:rPr>
          <w:rFonts w:ascii="Times New Roman" w:eastAsia="Times New Roman" w:hAnsi="Times New Roman" w:cs="Times New Roman"/>
          <w:sz w:val="28"/>
          <w:szCs w:val="28"/>
          <w:lang w:eastAsia="ru-RU"/>
        </w:rPr>
        <w:t>неосвоения</w:t>
      </w:r>
      <w:proofErr w:type="spellEnd"/>
      <w:r w:rsidR="004A3B41" w:rsidRPr="00744100">
        <w:rPr>
          <w:rFonts w:ascii="Times New Roman" w:eastAsia="Times New Roman" w:hAnsi="Times New Roman" w:cs="Times New Roman"/>
          <w:sz w:val="28"/>
          <w:szCs w:val="28"/>
          <w:lang w:eastAsia="ru-RU"/>
        </w:rPr>
        <w:t xml:space="preserve"> бюджетных ассигнований на капитальные вложения в объекты, по которым отсутствует проектная документация с положительным заключением государственной экспертизы и оформленные надлежащим образом правоуст</w:t>
      </w:r>
      <w:r w:rsidR="004A3B41">
        <w:rPr>
          <w:rFonts w:ascii="Times New Roman" w:eastAsia="Times New Roman" w:hAnsi="Times New Roman" w:cs="Times New Roman"/>
          <w:sz w:val="28"/>
          <w:szCs w:val="28"/>
          <w:lang w:eastAsia="ru-RU"/>
        </w:rPr>
        <w:t>анавливающие документы на землю.</w:t>
      </w:r>
    </w:p>
    <w:p w:rsidR="007B4C14" w:rsidRPr="00000F7D" w:rsidRDefault="00294D10" w:rsidP="00000F7D">
      <w:pPr>
        <w:widowControl w:val="0"/>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sidR="004A3B41">
        <w:rPr>
          <w:rFonts w:ascii="Times New Roman" w:eastAsia="Calibri" w:hAnsi="Times New Roman" w:cs="Times New Roman"/>
          <w:sz w:val="28"/>
          <w:szCs w:val="28"/>
        </w:rPr>
        <w:t>3</w:t>
      </w:r>
      <w:r w:rsidR="004A3B41" w:rsidRPr="00744100">
        <w:rPr>
          <w:rFonts w:ascii="Times New Roman" w:eastAsia="Calibri" w:hAnsi="Times New Roman" w:cs="Times New Roman"/>
          <w:sz w:val="28"/>
          <w:szCs w:val="28"/>
        </w:rPr>
        <w:t xml:space="preserve">. </w:t>
      </w:r>
      <w:r w:rsidR="004A3B41">
        <w:rPr>
          <w:rFonts w:ascii="Times New Roman" w:eastAsia="Calibri" w:hAnsi="Times New Roman" w:cs="Times New Roman"/>
          <w:sz w:val="28"/>
          <w:szCs w:val="28"/>
        </w:rPr>
        <w:t>П</w:t>
      </w:r>
      <w:r w:rsidR="004A3B41" w:rsidRPr="00744100">
        <w:rPr>
          <w:rFonts w:ascii="Times New Roman" w:eastAsia="Calibri" w:hAnsi="Times New Roman" w:cs="Times New Roman"/>
          <w:sz w:val="28"/>
          <w:szCs w:val="28"/>
        </w:rPr>
        <w:t>родолжить работу по сокращению количества объектов и объем</w:t>
      </w:r>
      <w:r w:rsidR="004A3B41">
        <w:rPr>
          <w:rFonts w:ascii="Times New Roman" w:eastAsia="Calibri" w:hAnsi="Times New Roman" w:cs="Times New Roman"/>
          <w:sz w:val="28"/>
          <w:szCs w:val="28"/>
        </w:rPr>
        <w:t>ов незавершенного строительства, обеспечив проведение инвентаризации и анализа структуры объектов незавершенного строительства для принятия по ним управленческого решения и</w:t>
      </w:r>
      <w:r w:rsidR="004A3B41" w:rsidRPr="004D74B4">
        <w:rPr>
          <w:rFonts w:ascii="Times New Roman" w:eastAsia="Calibri" w:hAnsi="Times New Roman" w:cs="Times New Roman"/>
          <w:sz w:val="28"/>
          <w:szCs w:val="28"/>
        </w:rPr>
        <w:t xml:space="preserve"> выявления объектов, подлежащих включению в региональный Реестр незавершенных объектов капитального строительства в соответствии с законодательством.</w:t>
      </w:r>
    </w:p>
    <w:p w:rsidR="007E7AD8" w:rsidRDefault="007E7AD8" w:rsidP="00217F2D">
      <w:pPr>
        <w:pStyle w:val="a3"/>
        <w:rPr>
          <w:rFonts w:ascii="Times New Roman" w:eastAsia="Calibri" w:hAnsi="Times New Roman" w:cs="Times New Roman"/>
          <w:color w:val="0070C0"/>
          <w:sz w:val="28"/>
          <w:szCs w:val="28"/>
          <w:lang w:eastAsia="ru-RU"/>
        </w:rPr>
      </w:pPr>
    </w:p>
    <w:p w:rsidR="001E122E" w:rsidRPr="00A27301" w:rsidRDefault="001E122E" w:rsidP="001E122E">
      <w:pPr>
        <w:spacing w:after="0" w:line="240" w:lineRule="auto"/>
        <w:ind w:right="-1" w:firstLine="708"/>
        <w:jc w:val="both"/>
        <w:rPr>
          <w:rFonts w:ascii="Times New Roman" w:eastAsia="Calibri" w:hAnsi="Times New Roman" w:cs="Times New Roman"/>
          <w:color w:val="000000" w:themeColor="text1"/>
          <w:sz w:val="28"/>
          <w:szCs w:val="28"/>
          <w:lang w:eastAsia="ru-RU"/>
        </w:rPr>
      </w:pPr>
      <w:r w:rsidRPr="00A27301">
        <w:rPr>
          <w:rFonts w:ascii="Times New Roman" w:eastAsia="Calibri" w:hAnsi="Times New Roman" w:cs="Times New Roman"/>
          <w:color w:val="000000" w:themeColor="text1"/>
          <w:sz w:val="28"/>
          <w:szCs w:val="28"/>
          <w:lang w:eastAsia="ru-RU"/>
        </w:rPr>
        <w:t>Контрольно-счетная палата рекомендует городской Думе Краснодара:</w:t>
      </w:r>
    </w:p>
    <w:p w:rsidR="001E122E" w:rsidRPr="00A27301" w:rsidRDefault="001E122E" w:rsidP="001E122E">
      <w:pPr>
        <w:spacing w:after="0" w:line="240" w:lineRule="auto"/>
        <w:ind w:right="-1"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w:t>
      </w:r>
      <w:r w:rsidRPr="00A27301">
        <w:rPr>
          <w:rFonts w:ascii="Times New Roman" w:eastAsia="Calibri" w:hAnsi="Times New Roman" w:cs="Times New Roman"/>
          <w:color w:val="000000" w:themeColor="text1"/>
          <w:sz w:val="28"/>
          <w:szCs w:val="28"/>
          <w:lang w:eastAsia="ru-RU"/>
        </w:rPr>
        <w:t xml:space="preserve"> поручить администрации МО город Краснодар разработать план мероприятий по выполнению указанных в настоящем Заключении рекомендаций </w:t>
      </w:r>
      <w:r w:rsidRPr="00A27301">
        <w:rPr>
          <w:rFonts w:ascii="Times New Roman" w:eastAsia="Calibri" w:hAnsi="Times New Roman" w:cs="Times New Roman"/>
          <w:color w:val="000000" w:themeColor="text1"/>
          <w:sz w:val="28"/>
          <w:szCs w:val="28"/>
          <w:lang w:eastAsia="ru-RU"/>
        </w:rPr>
        <w:lastRenderedPageBreak/>
        <w:t>с последующим предоставлением его в городскую Думу Краснодара и Контрольно-счетную палату в месячный срок. Информацию о ходе его выполнения ежеквартально заслушивать на комитете по экономике, финансово-бюджетной и налоговой политике городской Думы Краснодара с участием Контрольно-счетной палаты;</w:t>
      </w:r>
    </w:p>
    <w:p w:rsidR="001E122E" w:rsidRPr="00A27301" w:rsidRDefault="001E122E" w:rsidP="001E122E">
      <w:pPr>
        <w:spacing w:after="0" w:line="240" w:lineRule="auto"/>
        <w:ind w:right="-1"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w:t>
      </w:r>
      <w:r w:rsidRPr="00A27301">
        <w:rPr>
          <w:rFonts w:ascii="Times New Roman" w:eastAsia="Calibri" w:hAnsi="Times New Roman" w:cs="Times New Roman"/>
          <w:color w:val="000000" w:themeColor="text1"/>
          <w:sz w:val="28"/>
          <w:szCs w:val="28"/>
          <w:lang w:eastAsia="ru-RU"/>
        </w:rPr>
        <w:t xml:space="preserve"> принять решение городской Думы Краснодара «О местном бюджете (бюджете муниципального образования город Краснодар) на 202</w:t>
      </w:r>
      <w:r>
        <w:rPr>
          <w:rFonts w:ascii="Times New Roman" w:eastAsia="Calibri" w:hAnsi="Times New Roman" w:cs="Times New Roman"/>
          <w:color w:val="000000" w:themeColor="text1"/>
          <w:sz w:val="28"/>
          <w:szCs w:val="28"/>
          <w:lang w:eastAsia="ru-RU"/>
        </w:rPr>
        <w:t>4</w:t>
      </w:r>
      <w:r w:rsidRPr="00A27301">
        <w:rPr>
          <w:rFonts w:ascii="Times New Roman" w:eastAsia="Calibri" w:hAnsi="Times New Roman" w:cs="Times New Roman"/>
          <w:color w:val="000000" w:themeColor="text1"/>
          <w:sz w:val="28"/>
          <w:szCs w:val="28"/>
          <w:lang w:eastAsia="ru-RU"/>
        </w:rPr>
        <w:t xml:space="preserve"> год и на плановый период 202</w:t>
      </w:r>
      <w:r>
        <w:rPr>
          <w:rFonts w:ascii="Times New Roman" w:eastAsia="Calibri" w:hAnsi="Times New Roman" w:cs="Times New Roman"/>
          <w:color w:val="000000" w:themeColor="text1"/>
          <w:sz w:val="28"/>
          <w:szCs w:val="28"/>
          <w:lang w:eastAsia="ru-RU"/>
        </w:rPr>
        <w:t>5</w:t>
      </w:r>
      <w:r w:rsidRPr="00A27301">
        <w:rPr>
          <w:rFonts w:ascii="Times New Roman" w:eastAsia="Calibri" w:hAnsi="Times New Roman" w:cs="Times New Roman"/>
          <w:color w:val="000000" w:themeColor="text1"/>
          <w:sz w:val="28"/>
          <w:szCs w:val="28"/>
          <w:lang w:eastAsia="ru-RU"/>
        </w:rPr>
        <w:t xml:space="preserve"> и 202</w:t>
      </w:r>
      <w:r>
        <w:rPr>
          <w:rFonts w:ascii="Times New Roman" w:eastAsia="Calibri" w:hAnsi="Times New Roman" w:cs="Times New Roman"/>
          <w:color w:val="000000" w:themeColor="text1"/>
          <w:sz w:val="28"/>
          <w:szCs w:val="28"/>
          <w:lang w:eastAsia="ru-RU"/>
        </w:rPr>
        <w:t>6</w:t>
      </w:r>
      <w:r w:rsidR="00F97640">
        <w:rPr>
          <w:rFonts w:ascii="Times New Roman" w:eastAsia="Calibri" w:hAnsi="Times New Roman" w:cs="Times New Roman"/>
          <w:color w:val="000000" w:themeColor="text1"/>
          <w:sz w:val="28"/>
          <w:szCs w:val="28"/>
          <w:lang w:eastAsia="ru-RU"/>
        </w:rPr>
        <w:t xml:space="preserve"> годов» с учетом рекомендаций, выданных Главе муниципального образования город Краснодар и администрации муниципального образования город Краснодар</w:t>
      </w:r>
      <w:r w:rsidRPr="00A27301">
        <w:rPr>
          <w:rFonts w:ascii="Times New Roman" w:eastAsia="Calibri" w:hAnsi="Times New Roman" w:cs="Times New Roman"/>
          <w:color w:val="000000" w:themeColor="text1"/>
          <w:sz w:val="28"/>
          <w:szCs w:val="28"/>
          <w:lang w:eastAsia="ru-RU"/>
        </w:rPr>
        <w:t>.</w:t>
      </w:r>
    </w:p>
    <w:p w:rsidR="001E122E" w:rsidRPr="00A27301" w:rsidRDefault="001E122E" w:rsidP="001E122E">
      <w:pPr>
        <w:tabs>
          <w:tab w:val="left" w:pos="0"/>
          <w:tab w:val="left" w:pos="6912"/>
        </w:tabs>
        <w:spacing w:after="0" w:line="240" w:lineRule="auto"/>
        <w:ind w:right="-1"/>
        <w:contextualSpacing/>
        <w:jc w:val="both"/>
        <w:rPr>
          <w:rFonts w:ascii="Times New Roman" w:eastAsia="Times New Roman" w:hAnsi="Times New Roman" w:cs="Times New Roman"/>
          <w:color w:val="000000" w:themeColor="text1"/>
          <w:sz w:val="28"/>
          <w:szCs w:val="28"/>
          <w:lang w:eastAsia="ru-RU"/>
        </w:rPr>
      </w:pPr>
      <w:r w:rsidRPr="00A27301">
        <w:rPr>
          <w:rFonts w:ascii="Times New Roman" w:eastAsia="Times New Roman" w:hAnsi="Times New Roman" w:cs="Times New Roman"/>
          <w:color w:val="000000" w:themeColor="text1"/>
          <w:sz w:val="28"/>
          <w:szCs w:val="28"/>
          <w:lang w:eastAsia="ru-RU"/>
        </w:rPr>
        <w:tab/>
      </w:r>
    </w:p>
    <w:sectPr w:rsidR="001E122E" w:rsidRPr="00A27301" w:rsidSect="001A4CC0">
      <w:headerReference w:type="default" r:id="rId10"/>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0E6" w:rsidRDefault="007B20E6" w:rsidP="00217F2D">
      <w:pPr>
        <w:spacing w:after="0" w:line="240" w:lineRule="auto"/>
      </w:pPr>
      <w:r>
        <w:separator/>
      </w:r>
    </w:p>
  </w:endnote>
  <w:endnote w:type="continuationSeparator" w:id="0">
    <w:p w:rsidR="007B20E6" w:rsidRDefault="007B20E6" w:rsidP="0021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Yu Gothic UI"/>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0E6" w:rsidRDefault="007B20E6" w:rsidP="00217F2D">
      <w:pPr>
        <w:spacing w:after="0" w:line="240" w:lineRule="auto"/>
      </w:pPr>
      <w:r>
        <w:separator/>
      </w:r>
    </w:p>
  </w:footnote>
  <w:footnote w:type="continuationSeparator" w:id="0">
    <w:p w:rsidR="007B20E6" w:rsidRDefault="007B20E6" w:rsidP="00217F2D">
      <w:pPr>
        <w:spacing w:after="0" w:line="240" w:lineRule="auto"/>
      </w:pPr>
      <w:r>
        <w:continuationSeparator/>
      </w:r>
    </w:p>
  </w:footnote>
  <w:footnote w:id="1">
    <w:p w:rsidR="00181170" w:rsidRPr="00957046" w:rsidRDefault="00181170" w:rsidP="001E122E">
      <w:pPr>
        <w:pStyle w:val="a3"/>
        <w:ind w:firstLine="0"/>
        <w:rPr>
          <w:rFonts w:ascii="Times New Roman" w:hAnsi="Times New Roman" w:cs="Times New Roman"/>
        </w:rPr>
      </w:pPr>
      <w:r w:rsidRPr="00957046">
        <w:rPr>
          <w:rStyle w:val="a6"/>
          <w:rFonts w:ascii="Times New Roman" w:hAnsi="Times New Roman" w:cs="Times New Roman"/>
        </w:rPr>
        <w:footnoteRef/>
      </w:r>
      <w:r w:rsidRPr="00957046">
        <w:rPr>
          <w:rFonts w:ascii="Times New Roman" w:hAnsi="Times New Roman" w:cs="Times New Roman"/>
        </w:rPr>
        <w:t xml:space="preserve"> Налоговы</w:t>
      </w:r>
      <w:r>
        <w:rPr>
          <w:rFonts w:ascii="Times New Roman" w:hAnsi="Times New Roman" w:cs="Times New Roman"/>
        </w:rPr>
        <w:t>е</w:t>
      </w:r>
      <w:r w:rsidRPr="00957046">
        <w:rPr>
          <w:rFonts w:ascii="Times New Roman" w:hAnsi="Times New Roman" w:cs="Times New Roman"/>
        </w:rPr>
        <w:t xml:space="preserve"> и неналоговы</w:t>
      </w:r>
      <w:r>
        <w:rPr>
          <w:rFonts w:ascii="Times New Roman" w:hAnsi="Times New Roman" w:cs="Times New Roman"/>
        </w:rPr>
        <w:t>е</w:t>
      </w:r>
      <w:r w:rsidRPr="00957046">
        <w:rPr>
          <w:rFonts w:ascii="Times New Roman" w:hAnsi="Times New Roman" w:cs="Times New Roman"/>
        </w:rPr>
        <w:t xml:space="preserve"> доход</w:t>
      </w:r>
      <w:r>
        <w:rPr>
          <w:rFonts w:ascii="Times New Roman" w:hAnsi="Times New Roman" w:cs="Times New Roman"/>
        </w:rPr>
        <w:t>ы</w:t>
      </w:r>
      <w:r w:rsidRPr="00957046">
        <w:rPr>
          <w:rFonts w:ascii="Times New Roman" w:hAnsi="Times New Roman" w:cs="Times New Roman"/>
        </w:rPr>
        <w:t xml:space="preserve"> местного бюджета.</w:t>
      </w:r>
    </w:p>
  </w:footnote>
  <w:footnote w:id="2">
    <w:p w:rsidR="00181170" w:rsidRDefault="00181170" w:rsidP="001E122E">
      <w:pPr>
        <w:autoSpaceDE w:val="0"/>
        <w:autoSpaceDN w:val="0"/>
        <w:adjustRightInd w:val="0"/>
        <w:spacing w:after="0" w:line="240" w:lineRule="auto"/>
        <w:jc w:val="both"/>
      </w:pPr>
      <w:r w:rsidRPr="003D16BD">
        <w:rPr>
          <w:rStyle w:val="a6"/>
          <w:sz w:val="18"/>
          <w:szCs w:val="18"/>
        </w:rPr>
        <w:footnoteRef/>
      </w:r>
      <w:r w:rsidRPr="003D16BD">
        <w:rPr>
          <w:sz w:val="18"/>
          <w:szCs w:val="18"/>
        </w:rPr>
        <w:t xml:space="preserve"> </w:t>
      </w:r>
      <w:r w:rsidRPr="003D16BD">
        <w:rPr>
          <w:rFonts w:ascii="Times New Roman" w:hAnsi="Times New Roman" w:cs="Times New Roman"/>
          <w:sz w:val="18"/>
          <w:szCs w:val="18"/>
        </w:rPr>
        <w:t>«Об утверждении Порядка установления тарифов на услуги (работы), оказываемые (выполняемые) муниципальными унитарными предприятиями и муниципальными учреждениями муниципального образования город Краснодар за плату»</w:t>
      </w:r>
      <w:r>
        <w:rPr>
          <w:rFonts w:ascii="Times New Roman" w:hAnsi="Times New Roman" w:cs="Times New Roman"/>
          <w:sz w:val="18"/>
          <w:szCs w:val="18"/>
        </w:rPr>
        <w:t>.</w:t>
      </w:r>
    </w:p>
  </w:footnote>
  <w:footnote w:id="3">
    <w:p w:rsidR="00181170" w:rsidRPr="00E31D99" w:rsidRDefault="00181170" w:rsidP="001E122E">
      <w:pPr>
        <w:pStyle w:val="a3"/>
        <w:ind w:firstLine="0"/>
        <w:rPr>
          <w:rFonts w:ascii="Times New Roman" w:hAnsi="Times New Roman" w:cs="Times New Roman"/>
        </w:rPr>
      </w:pPr>
      <w:r w:rsidRPr="00E31D99">
        <w:rPr>
          <w:rStyle w:val="a6"/>
          <w:rFonts w:ascii="Times New Roman" w:hAnsi="Times New Roman"/>
        </w:rPr>
        <w:footnoteRef/>
      </w:r>
      <w:r w:rsidRPr="00E31D99">
        <w:rPr>
          <w:rFonts w:ascii="Times New Roman" w:hAnsi="Times New Roman" w:cs="Times New Roman"/>
        </w:rPr>
        <w:t xml:space="preserve"> Постановление Правительства РФ от 21.03.2023 № 440 «О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footnote>
  <w:footnote w:id="4">
    <w:p w:rsidR="00181170" w:rsidRPr="000F61FB" w:rsidRDefault="00181170" w:rsidP="001E122E">
      <w:pPr>
        <w:pStyle w:val="a3"/>
        <w:ind w:firstLine="0"/>
        <w:rPr>
          <w:rFonts w:ascii="Times New Roman" w:hAnsi="Times New Roman" w:cs="Times New Roman"/>
        </w:rPr>
      </w:pPr>
      <w:r w:rsidRPr="000F61FB">
        <w:rPr>
          <w:rStyle w:val="a6"/>
          <w:rFonts w:ascii="Times New Roman" w:hAnsi="Times New Roman"/>
        </w:rPr>
        <w:footnoteRef/>
      </w:r>
      <w:r w:rsidRPr="000F61FB">
        <w:rPr>
          <w:rFonts w:ascii="Times New Roman" w:hAnsi="Times New Roman" w:cs="Times New Roman"/>
        </w:rPr>
        <w:t xml:space="preserve"> Федеральный закон Фе</w:t>
      </w:r>
      <w:r>
        <w:rPr>
          <w:rFonts w:ascii="Times New Roman" w:hAnsi="Times New Roman" w:cs="Times New Roman"/>
        </w:rPr>
        <w:t>деральный закон от 27.12.2019 № 485-ФЗ «</w:t>
      </w:r>
      <w:r w:rsidRPr="000F61FB">
        <w:rPr>
          <w:rFonts w:ascii="Times New Roman" w:hAnsi="Times New Roman" w:cs="Times New Roman"/>
        </w:rPr>
        <w:t>О внесении</w:t>
      </w:r>
      <w:r>
        <w:rPr>
          <w:rFonts w:ascii="Times New Roman" w:hAnsi="Times New Roman" w:cs="Times New Roman"/>
        </w:rPr>
        <w:t xml:space="preserve"> изменений в Федеральный закон «</w:t>
      </w:r>
      <w:r w:rsidRPr="000F61FB">
        <w:rPr>
          <w:rFonts w:ascii="Times New Roman" w:hAnsi="Times New Roman" w:cs="Times New Roman"/>
        </w:rPr>
        <w:t>О государственных и муниципальных унитарных предприятиях</w:t>
      </w:r>
      <w:r>
        <w:rPr>
          <w:rFonts w:ascii="Times New Roman" w:hAnsi="Times New Roman" w:cs="Times New Roman"/>
        </w:rPr>
        <w:t>» и Федеральный закон «О защите конкуренции».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399401"/>
      <w:docPartObj>
        <w:docPartGallery w:val="Page Numbers (Top of Page)"/>
        <w:docPartUnique/>
      </w:docPartObj>
    </w:sdtPr>
    <w:sdtEndPr>
      <w:rPr>
        <w:rFonts w:ascii="Times New Roman" w:hAnsi="Times New Roman" w:cs="Times New Roman"/>
        <w:sz w:val="24"/>
        <w:szCs w:val="24"/>
      </w:rPr>
    </w:sdtEndPr>
    <w:sdtContent>
      <w:p w:rsidR="00181170" w:rsidRPr="00D53586" w:rsidRDefault="00181170">
        <w:pPr>
          <w:pStyle w:val="afa"/>
          <w:jc w:val="center"/>
          <w:rPr>
            <w:rFonts w:ascii="Times New Roman" w:hAnsi="Times New Roman" w:cs="Times New Roman"/>
            <w:sz w:val="24"/>
            <w:szCs w:val="24"/>
          </w:rPr>
        </w:pPr>
        <w:r w:rsidRPr="00D53586">
          <w:rPr>
            <w:rFonts w:ascii="Times New Roman" w:hAnsi="Times New Roman" w:cs="Times New Roman"/>
            <w:sz w:val="24"/>
            <w:szCs w:val="24"/>
          </w:rPr>
          <w:fldChar w:fldCharType="begin"/>
        </w:r>
        <w:r w:rsidRPr="00D53586">
          <w:rPr>
            <w:rFonts w:ascii="Times New Roman" w:hAnsi="Times New Roman" w:cs="Times New Roman"/>
            <w:sz w:val="24"/>
            <w:szCs w:val="24"/>
          </w:rPr>
          <w:instrText>PAGE   \* MERGEFORMAT</w:instrText>
        </w:r>
        <w:r w:rsidRPr="00D53586">
          <w:rPr>
            <w:rFonts w:ascii="Times New Roman" w:hAnsi="Times New Roman" w:cs="Times New Roman"/>
            <w:sz w:val="24"/>
            <w:szCs w:val="24"/>
          </w:rPr>
          <w:fldChar w:fldCharType="separate"/>
        </w:r>
        <w:r w:rsidR="00142E41">
          <w:rPr>
            <w:rFonts w:ascii="Times New Roman" w:hAnsi="Times New Roman" w:cs="Times New Roman"/>
            <w:noProof/>
            <w:sz w:val="24"/>
            <w:szCs w:val="24"/>
          </w:rPr>
          <w:t>21</w:t>
        </w:r>
        <w:r w:rsidRPr="00D53586">
          <w:rPr>
            <w:rFonts w:ascii="Times New Roman" w:hAnsi="Times New Roman" w:cs="Times New Roman"/>
            <w:sz w:val="24"/>
            <w:szCs w:val="24"/>
          </w:rPr>
          <w:fldChar w:fldCharType="end"/>
        </w:r>
      </w:p>
    </w:sdtContent>
  </w:sdt>
  <w:p w:rsidR="00181170" w:rsidRDefault="00181170">
    <w:pPr>
      <w:pStyle w:val="a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063C1"/>
    <w:multiLevelType w:val="hybridMultilevel"/>
    <w:tmpl w:val="14AEBDC8"/>
    <w:lvl w:ilvl="0" w:tplc="91C0E628">
      <w:start w:val="1"/>
      <w:numFmt w:val="decimal"/>
      <w:lvlText w:val="%1."/>
      <w:lvlJc w:val="left"/>
      <w:pPr>
        <w:ind w:left="1119" w:hanging="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77A3FCD"/>
    <w:multiLevelType w:val="hybridMultilevel"/>
    <w:tmpl w:val="8E3E529A"/>
    <w:lvl w:ilvl="0" w:tplc="C8E45F02">
      <w:start w:val="1"/>
      <w:numFmt w:val="decimal"/>
      <w:lvlText w:val="%1."/>
      <w:lvlJc w:val="left"/>
      <w:pPr>
        <w:ind w:left="1211" w:hanging="360"/>
      </w:pPr>
      <w:rPr>
        <w:rFonts w:cs="Times New Roman" w:hint="default"/>
        <w:sz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15:restartNumberingAfterBreak="0">
    <w:nsid w:val="37D06665"/>
    <w:multiLevelType w:val="hybridMultilevel"/>
    <w:tmpl w:val="79EA6E84"/>
    <w:lvl w:ilvl="0" w:tplc="35FC918E">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3B432BD1"/>
    <w:multiLevelType w:val="hybridMultilevel"/>
    <w:tmpl w:val="D4740DAC"/>
    <w:lvl w:ilvl="0" w:tplc="38C4104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15F0E91"/>
    <w:multiLevelType w:val="hybridMultilevel"/>
    <w:tmpl w:val="0D280A88"/>
    <w:lvl w:ilvl="0" w:tplc="778009F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53D7502"/>
    <w:multiLevelType w:val="hybridMultilevel"/>
    <w:tmpl w:val="D54080CA"/>
    <w:lvl w:ilvl="0" w:tplc="D414BCE2">
      <w:start w:val="1"/>
      <w:numFmt w:val="decimal"/>
      <w:lvlText w:val="%1."/>
      <w:lvlJc w:val="left"/>
      <w:pPr>
        <w:ind w:left="617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1ED3613"/>
    <w:multiLevelType w:val="multilevel"/>
    <w:tmpl w:val="B84266D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6"/>
      <w:numFmt w:val="decimal"/>
      <w:isLgl/>
      <w:lvlText w:val="%1.%2.%3."/>
      <w:lvlJc w:val="left"/>
      <w:pPr>
        <w:ind w:left="1855"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509" w:hanging="180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869" w:hanging="2160"/>
      </w:pPr>
      <w:rPr>
        <w:rFonts w:eastAsiaTheme="minorHAnsi" w:hint="default"/>
      </w:rPr>
    </w:lvl>
  </w:abstractNum>
  <w:num w:numId="1">
    <w:abstractNumId w:val="0"/>
  </w:num>
  <w:num w:numId="2">
    <w:abstractNumId w:val="6"/>
  </w:num>
  <w:num w:numId="3">
    <w:abstractNumId w:val="2"/>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2D"/>
    <w:rsid w:val="00000F7D"/>
    <w:rsid w:val="00032C01"/>
    <w:rsid w:val="00054100"/>
    <w:rsid w:val="00085D12"/>
    <w:rsid w:val="00097480"/>
    <w:rsid w:val="000B0494"/>
    <w:rsid w:val="000D5C0F"/>
    <w:rsid w:val="00101388"/>
    <w:rsid w:val="00142E41"/>
    <w:rsid w:val="00150186"/>
    <w:rsid w:val="00181170"/>
    <w:rsid w:val="00194CDC"/>
    <w:rsid w:val="001A216D"/>
    <w:rsid w:val="001A4CC0"/>
    <w:rsid w:val="001B7152"/>
    <w:rsid w:val="001C43A0"/>
    <w:rsid w:val="001D534C"/>
    <w:rsid w:val="001E122E"/>
    <w:rsid w:val="001E38B0"/>
    <w:rsid w:val="001E7E43"/>
    <w:rsid w:val="001F7D17"/>
    <w:rsid w:val="00211B9F"/>
    <w:rsid w:val="00217F2D"/>
    <w:rsid w:val="00237644"/>
    <w:rsid w:val="0023771F"/>
    <w:rsid w:val="00261DEE"/>
    <w:rsid w:val="00294D10"/>
    <w:rsid w:val="002A3895"/>
    <w:rsid w:val="003014E7"/>
    <w:rsid w:val="00327D02"/>
    <w:rsid w:val="003338A2"/>
    <w:rsid w:val="00353000"/>
    <w:rsid w:val="003550EE"/>
    <w:rsid w:val="00364263"/>
    <w:rsid w:val="0036783B"/>
    <w:rsid w:val="003843C8"/>
    <w:rsid w:val="00393F0F"/>
    <w:rsid w:val="003E6E84"/>
    <w:rsid w:val="0040696F"/>
    <w:rsid w:val="00414B0A"/>
    <w:rsid w:val="00417CCD"/>
    <w:rsid w:val="00437072"/>
    <w:rsid w:val="00471E51"/>
    <w:rsid w:val="00490931"/>
    <w:rsid w:val="004A0671"/>
    <w:rsid w:val="004A3B41"/>
    <w:rsid w:val="004F2BF7"/>
    <w:rsid w:val="0050761C"/>
    <w:rsid w:val="00534191"/>
    <w:rsid w:val="00562145"/>
    <w:rsid w:val="005A6F06"/>
    <w:rsid w:val="005B25F8"/>
    <w:rsid w:val="005E68C4"/>
    <w:rsid w:val="005F13E9"/>
    <w:rsid w:val="0063079E"/>
    <w:rsid w:val="00650927"/>
    <w:rsid w:val="0066165A"/>
    <w:rsid w:val="0068070F"/>
    <w:rsid w:val="006C2BA3"/>
    <w:rsid w:val="006D6839"/>
    <w:rsid w:val="006F01A9"/>
    <w:rsid w:val="006F0D2D"/>
    <w:rsid w:val="0071113B"/>
    <w:rsid w:val="00755E22"/>
    <w:rsid w:val="00783802"/>
    <w:rsid w:val="007B20E6"/>
    <w:rsid w:val="007B4C14"/>
    <w:rsid w:val="007C7479"/>
    <w:rsid w:val="007E7AD8"/>
    <w:rsid w:val="0082115B"/>
    <w:rsid w:val="00854099"/>
    <w:rsid w:val="008632C0"/>
    <w:rsid w:val="00875039"/>
    <w:rsid w:val="00875F4C"/>
    <w:rsid w:val="00876536"/>
    <w:rsid w:val="008771CC"/>
    <w:rsid w:val="00882F39"/>
    <w:rsid w:val="008F1093"/>
    <w:rsid w:val="008F385C"/>
    <w:rsid w:val="00930870"/>
    <w:rsid w:val="00962E19"/>
    <w:rsid w:val="009637CE"/>
    <w:rsid w:val="0097450D"/>
    <w:rsid w:val="00981F94"/>
    <w:rsid w:val="00990864"/>
    <w:rsid w:val="009C05A5"/>
    <w:rsid w:val="009E194F"/>
    <w:rsid w:val="009E43C7"/>
    <w:rsid w:val="009F257B"/>
    <w:rsid w:val="00A149DF"/>
    <w:rsid w:val="00A27090"/>
    <w:rsid w:val="00A427E3"/>
    <w:rsid w:val="00A84092"/>
    <w:rsid w:val="00A979B2"/>
    <w:rsid w:val="00AE7B99"/>
    <w:rsid w:val="00AF3990"/>
    <w:rsid w:val="00B37288"/>
    <w:rsid w:val="00B64BDA"/>
    <w:rsid w:val="00B75F2A"/>
    <w:rsid w:val="00BB5114"/>
    <w:rsid w:val="00BC0F54"/>
    <w:rsid w:val="00BC466E"/>
    <w:rsid w:val="00BC4C0E"/>
    <w:rsid w:val="00CC65C9"/>
    <w:rsid w:val="00CE6701"/>
    <w:rsid w:val="00CF1EA1"/>
    <w:rsid w:val="00D149F5"/>
    <w:rsid w:val="00D15E70"/>
    <w:rsid w:val="00D517EC"/>
    <w:rsid w:val="00D53586"/>
    <w:rsid w:val="00D6660B"/>
    <w:rsid w:val="00D8617A"/>
    <w:rsid w:val="00DD3A1F"/>
    <w:rsid w:val="00DF4DEC"/>
    <w:rsid w:val="00E14BAA"/>
    <w:rsid w:val="00E22126"/>
    <w:rsid w:val="00E3665C"/>
    <w:rsid w:val="00E53F3A"/>
    <w:rsid w:val="00EF1051"/>
    <w:rsid w:val="00F00C18"/>
    <w:rsid w:val="00F45D50"/>
    <w:rsid w:val="00F60D00"/>
    <w:rsid w:val="00F672AE"/>
    <w:rsid w:val="00F85CF7"/>
    <w:rsid w:val="00F97231"/>
    <w:rsid w:val="00F97640"/>
    <w:rsid w:val="00FE1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ED344"/>
  <w15:chartTrackingRefBased/>
  <w15:docId w15:val="{0E5D3F6C-1E94-4864-8758-7C533682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ru-R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E22"/>
  </w:style>
  <w:style w:type="paragraph" w:styleId="1">
    <w:name w:val="heading 1"/>
    <w:basedOn w:val="a"/>
    <w:next w:val="a"/>
    <w:link w:val="10"/>
    <w:uiPriority w:val="9"/>
    <w:qFormat/>
    <w:rsid w:val="00755E22"/>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semiHidden/>
    <w:unhideWhenUsed/>
    <w:qFormat/>
    <w:rsid w:val="00755E22"/>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755E2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755E22"/>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755E22"/>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755E22"/>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755E22"/>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755E2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755E2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Знак,Знак Знак Знак Знак Знак Знак Знак Знак Знак,Текст сноски НИВ,Текст сноски Знак Знак,fn,Текст сноски Знак1,Знак Знак Знак,Текст сноски Знак1 Знак,Текст сноски Знак Знак1 Знак,Знак Знак Знак1 Знак, Знак Знак Знак1 Знак,Знак Знак Знак1"/>
    <w:basedOn w:val="a"/>
    <w:link w:val="a4"/>
    <w:uiPriority w:val="99"/>
    <w:unhideWhenUsed/>
    <w:rsid w:val="00217F2D"/>
    <w:pPr>
      <w:spacing w:after="0" w:line="240" w:lineRule="auto"/>
      <w:ind w:firstLine="851"/>
      <w:jc w:val="both"/>
    </w:pPr>
    <w:rPr>
      <w:sz w:val="20"/>
      <w:szCs w:val="20"/>
    </w:rPr>
  </w:style>
  <w:style w:type="character" w:customStyle="1" w:styleId="a4">
    <w:name w:val="Текст сноски Знак"/>
    <w:aliases w:val=" Знак Знак,Знак Знак Знак Знак Знак Знак Знак Знак Знак Знак,Текст сноски НИВ Знак,Текст сноски Знак Знак Знак,fn Знак,Текст сноски Знак1 Знак1,Знак Знак Знак Знак,Текст сноски Знак1 Знак Знак,Текст сноски Знак Знак1 Знак Знак"/>
    <w:basedOn w:val="a0"/>
    <w:link w:val="a3"/>
    <w:uiPriority w:val="99"/>
    <w:rsid w:val="00217F2D"/>
    <w:rPr>
      <w:sz w:val="20"/>
      <w:szCs w:val="20"/>
    </w:rPr>
  </w:style>
  <w:style w:type="paragraph" w:customStyle="1" w:styleId="ConsPlusNormal">
    <w:name w:val="ConsPlusNormal"/>
    <w:uiPriority w:val="99"/>
    <w:rsid w:val="00217F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5">
    <w:name w:val="Table Grid"/>
    <w:basedOn w:val="a1"/>
    <w:uiPriority w:val="39"/>
    <w:rsid w:val="00217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otnote reference"/>
    <w:aliases w:val="текст сноски,Знак сноски 1,Знак сноски-FN,Ciae niinee-FN,Ciae niinee 1,Referencia nota al pie,SUPERS,Ссылка на сноску 45,Appel note de bas de page,Çíàê ñíîñêè 1,Çíàê ñíîñêè-FN,脚注文字列 (文字)1,?r’??¶???с (?¶??)1,?r?f???ч????? (??ч??)1,ftref,fr,FZ"/>
    <w:basedOn w:val="a0"/>
    <w:link w:val="11"/>
    <w:uiPriority w:val="99"/>
    <w:unhideWhenUsed/>
    <w:qFormat/>
    <w:rsid w:val="00217F2D"/>
    <w:rPr>
      <w:vertAlign w:val="superscript"/>
    </w:rPr>
  </w:style>
  <w:style w:type="paragraph" w:styleId="a7">
    <w:name w:val="List Paragraph"/>
    <w:basedOn w:val="a"/>
    <w:link w:val="a8"/>
    <w:uiPriority w:val="34"/>
    <w:qFormat/>
    <w:rsid w:val="00BC466E"/>
    <w:pPr>
      <w:ind w:left="720"/>
      <w:contextualSpacing/>
    </w:pPr>
  </w:style>
  <w:style w:type="paragraph" w:customStyle="1" w:styleId="11">
    <w:name w:val="Знак сноски1"/>
    <w:link w:val="a6"/>
    <w:uiPriority w:val="99"/>
    <w:rsid w:val="001E122E"/>
    <w:pPr>
      <w:spacing w:after="0" w:line="360" w:lineRule="auto"/>
    </w:pPr>
    <w:rPr>
      <w:vertAlign w:val="superscript"/>
    </w:rPr>
  </w:style>
  <w:style w:type="character" w:customStyle="1" w:styleId="a8">
    <w:name w:val="Абзац списка Знак"/>
    <w:link w:val="a7"/>
    <w:uiPriority w:val="34"/>
    <w:locked/>
    <w:rsid w:val="007B4C14"/>
  </w:style>
  <w:style w:type="character" w:customStyle="1" w:styleId="10">
    <w:name w:val="Заголовок 1 Знак"/>
    <w:basedOn w:val="a0"/>
    <w:link w:val="1"/>
    <w:uiPriority w:val="9"/>
    <w:rsid w:val="00755E22"/>
    <w:rPr>
      <w:rFonts w:asciiTheme="majorHAnsi" w:eastAsiaTheme="majorEastAsia" w:hAnsiTheme="majorHAnsi" w:cstheme="majorBidi"/>
      <w:color w:val="2E74B5" w:themeColor="accent1" w:themeShade="BF"/>
      <w:sz w:val="36"/>
      <w:szCs w:val="36"/>
    </w:rPr>
  </w:style>
  <w:style w:type="character" w:customStyle="1" w:styleId="20">
    <w:name w:val="Заголовок 2 Знак"/>
    <w:basedOn w:val="a0"/>
    <w:link w:val="2"/>
    <w:uiPriority w:val="9"/>
    <w:semiHidden/>
    <w:rsid w:val="00755E22"/>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semiHidden/>
    <w:rsid w:val="00755E22"/>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755E22"/>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755E22"/>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755E22"/>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755E22"/>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755E22"/>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755E22"/>
    <w:rPr>
      <w:rFonts w:asciiTheme="majorHAnsi" w:eastAsiaTheme="majorEastAsia" w:hAnsiTheme="majorHAnsi" w:cstheme="majorBidi"/>
      <w:i/>
      <w:iCs/>
      <w:smallCaps/>
      <w:color w:val="595959" w:themeColor="text1" w:themeTint="A6"/>
    </w:rPr>
  </w:style>
  <w:style w:type="paragraph" w:styleId="a9">
    <w:name w:val="caption"/>
    <w:basedOn w:val="a"/>
    <w:next w:val="a"/>
    <w:uiPriority w:val="35"/>
    <w:semiHidden/>
    <w:unhideWhenUsed/>
    <w:qFormat/>
    <w:rsid w:val="00755E22"/>
    <w:pPr>
      <w:spacing w:line="240" w:lineRule="auto"/>
    </w:pPr>
    <w:rPr>
      <w:b/>
      <w:bCs/>
      <w:color w:val="404040" w:themeColor="text1" w:themeTint="BF"/>
      <w:sz w:val="20"/>
      <w:szCs w:val="20"/>
    </w:rPr>
  </w:style>
  <w:style w:type="paragraph" w:styleId="aa">
    <w:name w:val="Title"/>
    <w:basedOn w:val="a"/>
    <w:next w:val="a"/>
    <w:link w:val="ab"/>
    <w:uiPriority w:val="10"/>
    <w:qFormat/>
    <w:rsid w:val="00755E22"/>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ab">
    <w:name w:val="Заголовок Знак"/>
    <w:basedOn w:val="a0"/>
    <w:link w:val="aa"/>
    <w:uiPriority w:val="10"/>
    <w:rsid w:val="00755E22"/>
    <w:rPr>
      <w:rFonts w:asciiTheme="majorHAnsi" w:eastAsiaTheme="majorEastAsia" w:hAnsiTheme="majorHAnsi" w:cstheme="majorBidi"/>
      <w:color w:val="2E74B5" w:themeColor="accent1" w:themeShade="BF"/>
      <w:spacing w:val="-7"/>
      <w:sz w:val="80"/>
      <w:szCs w:val="80"/>
    </w:rPr>
  </w:style>
  <w:style w:type="paragraph" w:styleId="ac">
    <w:name w:val="Subtitle"/>
    <w:basedOn w:val="a"/>
    <w:next w:val="a"/>
    <w:link w:val="ad"/>
    <w:uiPriority w:val="11"/>
    <w:qFormat/>
    <w:rsid w:val="00755E2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d">
    <w:name w:val="Подзаголовок Знак"/>
    <w:basedOn w:val="a0"/>
    <w:link w:val="ac"/>
    <w:uiPriority w:val="11"/>
    <w:rsid w:val="00755E22"/>
    <w:rPr>
      <w:rFonts w:asciiTheme="majorHAnsi" w:eastAsiaTheme="majorEastAsia" w:hAnsiTheme="majorHAnsi" w:cstheme="majorBidi"/>
      <w:color w:val="404040" w:themeColor="text1" w:themeTint="BF"/>
      <w:sz w:val="30"/>
      <w:szCs w:val="30"/>
    </w:rPr>
  </w:style>
  <w:style w:type="character" w:styleId="ae">
    <w:name w:val="Strong"/>
    <w:basedOn w:val="a0"/>
    <w:uiPriority w:val="22"/>
    <w:qFormat/>
    <w:rsid w:val="00755E22"/>
    <w:rPr>
      <w:b/>
      <w:bCs/>
    </w:rPr>
  </w:style>
  <w:style w:type="character" w:styleId="af">
    <w:name w:val="Emphasis"/>
    <w:basedOn w:val="a0"/>
    <w:uiPriority w:val="20"/>
    <w:qFormat/>
    <w:rsid w:val="00755E22"/>
    <w:rPr>
      <w:i/>
      <w:iCs/>
    </w:rPr>
  </w:style>
  <w:style w:type="paragraph" w:styleId="af0">
    <w:name w:val="No Spacing"/>
    <w:uiPriority w:val="1"/>
    <w:qFormat/>
    <w:rsid w:val="00755E22"/>
    <w:pPr>
      <w:spacing w:after="0" w:line="240" w:lineRule="auto"/>
    </w:pPr>
  </w:style>
  <w:style w:type="paragraph" w:styleId="21">
    <w:name w:val="Quote"/>
    <w:basedOn w:val="a"/>
    <w:next w:val="a"/>
    <w:link w:val="22"/>
    <w:uiPriority w:val="29"/>
    <w:qFormat/>
    <w:rsid w:val="00755E22"/>
    <w:pPr>
      <w:spacing w:before="240" w:after="240" w:line="252" w:lineRule="auto"/>
      <w:ind w:left="864" w:right="864"/>
      <w:jc w:val="center"/>
    </w:pPr>
    <w:rPr>
      <w:i/>
      <w:iCs/>
    </w:rPr>
  </w:style>
  <w:style w:type="character" w:customStyle="1" w:styleId="22">
    <w:name w:val="Цитата 2 Знак"/>
    <w:basedOn w:val="a0"/>
    <w:link w:val="21"/>
    <w:uiPriority w:val="29"/>
    <w:rsid w:val="00755E22"/>
    <w:rPr>
      <w:i/>
      <w:iCs/>
    </w:rPr>
  </w:style>
  <w:style w:type="paragraph" w:styleId="af1">
    <w:name w:val="Intense Quote"/>
    <w:basedOn w:val="a"/>
    <w:next w:val="a"/>
    <w:link w:val="af2"/>
    <w:uiPriority w:val="30"/>
    <w:qFormat/>
    <w:rsid w:val="00755E22"/>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f2">
    <w:name w:val="Выделенная цитата Знак"/>
    <w:basedOn w:val="a0"/>
    <w:link w:val="af1"/>
    <w:uiPriority w:val="30"/>
    <w:rsid w:val="00755E22"/>
    <w:rPr>
      <w:rFonts w:asciiTheme="majorHAnsi" w:eastAsiaTheme="majorEastAsia" w:hAnsiTheme="majorHAnsi" w:cstheme="majorBidi"/>
      <w:color w:val="5B9BD5" w:themeColor="accent1"/>
      <w:sz w:val="28"/>
      <w:szCs w:val="28"/>
    </w:rPr>
  </w:style>
  <w:style w:type="character" w:styleId="af3">
    <w:name w:val="Subtle Emphasis"/>
    <w:basedOn w:val="a0"/>
    <w:uiPriority w:val="19"/>
    <w:qFormat/>
    <w:rsid w:val="00755E22"/>
    <w:rPr>
      <w:i/>
      <w:iCs/>
      <w:color w:val="595959" w:themeColor="text1" w:themeTint="A6"/>
    </w:rPr>
  </w:style>
  <w:style w:type="character" w:styleId="af4">
    <w:name w:val="Intense Emphasis"/>
    <w:basedOn w:val="a0"/>
    <w:uiPriority w:val="21"/>
    <w:qFormat/>
    <w:rsid w:val="00755E22"/>
    <w:rPr>
      <w:b/>
      <w:bCs/>
      <w:i/>
      <w:iCs/>
    </w:rPr>
  </w:style>
  <w:style w:type="character" w:styleId="af5">
    <w:name w:val="Subtle Reference"/>
    <w:basedOn w:val="a0"/>
    <w:uiPriority w:val="31"/>
    <w:qFormat/>
    <w:rsid w:val="00755E22"/>
    <w:rPr>
      <w:smallCaps/>
      <w:color w:val="404040" w:themeColor="text1" w:themeTint="BF"/>
    </w:rPr>
  </w:style>
  <w:style w:type="character" w:styleId="af6">
    <w:name w:val="Intense Reference"/>
    <w:basedOn w:val="a0"/>
    <w:uiPriority w:val="32"/>
    <w:qFormat/>
    <w:rsid w:val="00755E22"/>
    <w:rPr>
      <w:b/>
      <w:bCs/>
      <w:smallCaps/>
      <w:u w:val="single"/>
    </w:rPr>
  </w:style>
  <w:style w:type="character" w:styleId="af7">
    <w:name w:val="Book Title"/>
    <w:basedOn w:val="a0"/>
    <w:uiPriority w:val="33"/>
    <w:qFormat/>
    <w:rsid w:val="00755E22"/>
    <w:rPr>
      <w:b/>
      <w:bCs/>
      <w:smallCaps/>
    </w:rPr>
  </w:style>
  <w:style w:type="paragraph" w:styleId="af8">
    <w:name w:val="TOC Heading"/>
    <w:basedOn w:val="1"/>
    <w:next w:val="a"/>
    <w:uiPriority w:val="39"/>
    <w:semiHidden/>
    <w:unhideWhenUsed/>
    <w:qFormat/>
    <w:rsid w:val="00755E22"/>
    <w:pPr>
      <w:outlineLvl w:val="9"/>
    </w:pPr>
  </w:style>
  <w:style w:type="character" w:customStyle="1" w:styleId="af9">
    <w:name w:val="Основной текст_"/>
    <w:link w:val="12"/>
    <w:rsid w:val="008771CC"/>
    <w:rPr>
      <w:sz w:val="27"/>
      <w:szCs w:val="27"/>
      <w:shd w:val="clear" w:color="auto" w:fill="FFFFFF"/>
    </w:rPr>
  </w:style>
  <w:style w:type="paragraph" w:customStyle="1" w:styleId="12">
    <w:name w:val="Основной текст1"/>
    <w:basedOn w:val="a"/>
    <w:link w:val="af9"/>
    <w:rsid w:val="008771CC"/>
    <w:pPr>
      <w:shd w:val="clear" w:color="auto" w:fill="FFFFFF"/>
      <w:spacing w:after="0" w:line="331" w:lineRule="exact"/>
      <w:jc w:val="both"/>
    </w:pPr>
    <w:rPr>
      <w:sz w:val="27"/>
      <w:szCs w:val="27"/>
    </w:rPr>
  </w:style>
  <w:style w:type="paragraph" w:styleId="afa">
    <w:name w:val="header"/>
    <w:basedOn w:val="a"/>
    <w:link w:val="afb"/>
    <w:uiPriority w:val="99"/>
    <w:unhideWhenUsed/>
    <w:rsid w:val="003014E7"/>
    <w:pPr>
      <w:tabs>
        <w:tab w:val="center" w:pos="4677"/>
        <w:tab w:val="right" w:pos="9355"/>
      </w:tabs>
      <w:spacing w:after="0" w:line="240" w:lineRule="auto"/>
    </w:pPr>
  </w:style>
  <w:style w:type="character" w:customStyle="1" w:styleId="afb">
    <w:name w:val="Верхний колонтитул Знак"/>
    <w:basedOn w:val="a0"/>
    <w:link w:val="afa"/>
    <w:uiPriority w:val="99"/>
    <w:rsid w:val="003014E7"/>
  </w:style>
  <w:style w:type="paragraph" w:styleId="afc">
    <w:name w:val="footer"/>
    <w:basedOn w:val="a"/>
    <w:link w:val="afd"/>
    <w:uiPriority w:val="99"/>
    <w:unhideWhenUsed/>
    <w:rsid w:val="003014E7"/>
    <w:pPr>
      <w:tabs>
        <w:tab w:val="center" w:pos="4677"/>
        <w:tab w:val="right" w:pos="9355"/>
      </w:tabs>
      <w:spacing w:after="0" w:line="240" w:lineRule="auto"/>
    </w:pPr>
  </w:style>
  <w:style w:type="character" w:customStyle="1" w:styleId="afd">
    <w:name w:val="Нижний колонтитул Знак"/>
    <w:basedOn w:val="a0"/>
    <w:link w:val="afc"/>
    <w:uiPriority w:val="99"/>
    <w:rsid w:val="00301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D53A7675616AF08B9194E6A12ABC12EC373D9DC4A53BEF7C96D4FFB1CB0A6ACC42232F14480A20D57D9BD8E69E6334CF1F328FC210494CwC1B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7417446A0335D1121770AFAB7ECB0A09CC81640B4CABC0EA61FEE429F3C0670B3F1A5ED8DE9BC8297776C66F7689450DCF60ED7B1845727P7k6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3FC8B-8021-4014-A239-FE8546C06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30</Pages>
  <Words>12957</Words>
  <Characters>73855</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Назаренко В.И.</dc:creator>
  <cp:keywords/>
  <dc:description/>
  <cp:lastModifiedBy>Чулкова Е.Г.</cp:lastModifiedBy>
  <cp:revision>4</cp:revision>
  <dcterms:created xsi:type="dcterms:W3CDTF">2023-12-07T13:00:00Z</dcterms:created>
  <dcterms:modified xsi:type="dcterms:W3CDTF">2023-12-07T13:18:00Z</dcterms:modified>
</cp:coreProperties>
</file>