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CC" w:rsidRDefault="003F34CC" w:rsidP="00022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О К Л А Д</w:t>
      </w:r>
    </w:p>
    <w:p w:rsidR="003F34CC" w:rsidRDefault="00283823" w:rsidP="00022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823">
        <w:rPr>
          <w:rFonts w:ascii="Times New Roman" w:hAnsi="Times New Roman" w:cs="Times New Roman"/>
          <w:b/>
          <w:sz w:val="28"/>
          <w:szCs w:val="28"/>
        </w:rPr>
        <w:t xml:space="preserve">Об опыте работы Совета Представительства </w:t>
      </w:r>
      <w:r w:rsidR="003F34CC">
        <w:rPr>
          <w:rFonts w:ascii="Times New Roman" w:hAnsi="Times New Roman" w:cs="Times New Roman"/>
          <w:b/>
          <w:sz w:val="28"/>
          <w:szCs w:val="28"/>
        </w:rPr>
        <w:t xml:space="preserve"> Союза МКСО </w:t>
      </w:r>
      <w:r w:rsidRPr="00283823">
        <w:rPr>
          <w:rFonts w:ascii="Times New Roman" w:hAnsi="Times New Roman" w:cs="Times New Roman"/>
          <w:b/>
          <w:sz w:val="28"/>
          <w:szCs w:val="28"/>
        </w:rPr>
        <w:t>в ЮФО</w:t>
      </w:r>
    </w:p>
    <w:p w:rsidR="00283823" w:rsidRDefault="00022EE0" w:rsidP="00022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D1420" w:rsidRDefault="00022EE0" w:rsidP="003967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67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0137F8" w:rsidRDefault="00396767" w:rsidP="000137F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="00D17367" w:rsidRPr="000137F8">
        <w:rPr>
          <w:rFonts w:ascii="Times New Roman" w:hAnsi="Times New Roman" w:cs="Times New Roman"/>
          <w:sz w:val="28"/>
          <w:szCs w:val="28"/>
          <w:lang w:eastAsia="ru-RU"/>
        </w:rPr>
        <w:t>Я представляю К</w:t>
      </w:r>
      <w:r w:rsidR="009A69BF">
        <w:rPr>
          <w:rFonts w:ascii="Times New Roman" w:hAnsi="Times New Roman" w:cs="Times New Roman"/>
          <w:sz w:val="28"/>
          <w:szCs w:val="28"/>
          <w:lang w:eastAsia="ru-RU"/>
        </w:rPr>
        <w:t>онтрольно-счетную палату</w:t>
      </w:r>
      <w:r w:rsidR="00D17367" w:rsidRPr="000137F8">
        <w:rPr>
          <w:rFonts w:ascii="Times New Roman" w:hAnsi="Times New Roman" w:cs="Times New Roman"/>
          <w:sz w:val="28"/>
          <w:szCs w:val="28"/>
          <w:lang w:eastAsia="ru-RU"/>
        </w:rPr>
        <w:t xml:space="preserve"> МО город Краснодар и являюсь членом Представительства Союза МКСО по Южному федеральному округу. </w:t>
      </w:r>
      <w:r w:rsidRPr="000137F8">
        <w:rPr>
          <w:rFonts w:ascii="Times New Roman" w:hAnsi="Times New Roman" w:cs="Times New Roman"/>
          <w:sz w:val="28"/>
          <w:szCs w:val="28"/>
          <w:lang w:eastAsia="ru-RU"/>
        </w:rPr>
        <w:t xml:space="preserve">Прежде чем  рассказать </w:t>
      </w:r>
      <w:r w:rsidR="00D17367" w:rsidRPr="000137F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137F8">
        <w:rPr>
          <w:rFonts w:ascii="Times New Roman" w:hAnsi="Times New Roman" w:cs="Times New Roman"/>
          <w:sz w:val="28"/>
          <w:szCs w:val="28"/>
          <w:lang w:eastAsia="ru-RU"/>
        </w:rPr>
        <w:t xml:space="preserve"> некоторых аспектах деятельности Совета Представительства Союза МКСО, хоте</w:t>
      </w:r>
      <w:r w:rsidR="00D17367" w:rsidRPr="000137F8">
        <w:rPr>
          <w:rFonts w:ascii="Times New Roman" w:hAnsi="Times New Roman" w:cs="Times New Roman"/>
          <w:sz w:val="28"/>
          <w:szCs w:val="28"/>
          <w:lang w:eastAsia="ru-RU"/>
        </w:rPr>
        <w:t>ла бы поделиться с вами мотивацией вступления нашей палаты в Союз МКСО.</w:t>
      </w:r>
    </w:p>
    <w:p w:rsidR="002E2D40" w:rsidRDefault="000137F8" w:rsidP="00013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17367" w:rsidRPr="000137F8">
        <w:rPr>
          <w:rFonts w:ascii="Times New Roman" w:hAnsi="Times New Roman" w:cs="Times New Roman"/>
          <w:color w:val="000000"/>
          <w:sz w:val="28"/>
          <w:szCs w:val="28"/>
        </w:rPr>
        <w:t xml:space="preserve">Наш </w:t>
      </w:r>
      <w:r w:rsidR="00FB2F9B" w:rsidRPr="000137F8">
        <w:rPr>
          <w:rFonts w:ascii="Times New Roman" w:hAnsi="Times New Roman" w:cs="Times New Roman"/>
          <w:color w:val="000000"/>
          <w:sz w:val="28"/>
          <w:szCs w:val="28"/>
        </w:rPr>
        <w:t>Союз</w:t>
      </w:r>
      <w:r w:rsidR="00FB2F9B" w:rsidRPr="000137F8">
        <w:rPr>
          <w:rFonts w:ascii="Times New Roman" w:hAnsi="Times New Roman" w:cs="Times New Roman"/>
          <w:sz w:val="28"/>
          <w:szCs w:val="28"/>
        </w:rPr>
        <w:t xml:space="preserve"> создан с </w:t>
      </w:r>
      <w:r w:rsidR="00D17367" w:rsidRPr="000137F8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FB2F9B" w:rsidRPr="000137F8">
        <w:rPr>
          <w:rFonts w:ascii="Times New Roman" w:hAnsi="Times New Roman" w:cs="Times New Roman"/>
          <w:sz w:val="28"/>
          <w:szCs w:val="28"/>
        </w:rPr>
        <w:t>укрепления взаимодействия муниципальных контрольно-счетных органов, направленного на повышение эффективности муниципального финансового контроля.</w:t>
      </w:r>
      <w:r w:rsidR="00D17367" w:rsidRPr="00013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первое место в обозначении предметов деятельности Союза не случайно  поставлено «</w:t>
      </w:r>
      <w:r w:rsidRPr="00396767">
        <w:rPr>
          <w:rFonts w:ascii="Times New Roman" w:hAnsi="Times New Roman" w:cs="Times New Roman"/>
          <w:sz w:val="28"/>
          <w:szCs w:val="28"/>
        </w:rPr>
        <w:t>укрепление сотрудничества между контрольно-счетными органами всех уровней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Федерации».</w:t>
      </w:r>
      <w:r w:rsidR="001E4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D40" w:rsidRDefault="002E2D40" w:rsidP="00013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48D2">
        <w:rPr>
          <w:rFonts w:ascii="Times New Roman" w:hAnsi="Times New Roman" w:cs="Times New Roman"/>
          <w:sz w:val="28"/>
          <w:szCs w:val="28"/>
        </w:rPr>
        <w:t xml:space="preserve">Для </w:t>
      </w:r>
      <w:r w:rsidR="008D5089">
        <w:rPr>
          <w:rFonts w:ascii="Times New Roman" w:hAnsi="Times New Roman" w:cs="Times New Roman"/>
          <w:sz w:val="28"/>
          <w:szCs w:val="28"/>
        </w:rPr>
        <w:t>развивающихся  Палат, как молодых, так и зрелых,</w:t>
      </w:r>
      <w:r w:rsidR="004D48D2">
        <w:rPr>
          <w:rFonts w:ascii="Times New Roman" w:hAnsi="Times New Roman" w:cs="Times New Roman"/>
          <w:sz w:val="28"/>
          <w:szCs w:val="28"/>
        </w:rPr>
        <w:t xml:space="preserve"> </w:t>
      </w:r>
      <w:r w:rsidR="008D5089">
        <w:rPr>
          <w:rFonts w:ascii="Times New Roman" w:hAnsi="Times New Roman" w:cs="Times New Roman"/>
          <w:sz w:val="28"/>
          <w:szCs w:val="28"/>
        </w:rPr>
        <w:t xml:space="preserve">переоценить значение сотрудничества  невозможно. </w:t>
      </w:r>
      <w:r w:rsidR="001E4BEE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8D5089">
        <w:rPr>
          <w:rFonts w:ascii="Times New Roman" w:hAnsi="Times New Roman" w:cs="Times New Roman"/>
          <w:sz w:val="28"/>
          <w:szCs w:val="28"/>
        </w:rPr>
        <w:t>оно</w:t>
      </w:r>
      <w:r w:rsidR="001E4BEE">
        <w:rPr>
          <w:rFonts w:ascii="Times New Roman" w:hAnsi="Times New Roman" w:cs="Times New Roman"/>
          <w:sz w:val="28"/>
          <w:szCs w:val="28"/>
        </w:rPr>
        <w:t xml:space="preserve">  побужд</w:t>
      </w:r>
      <w:r w:rsidR="0069004D">
        <w:rPr>
          <w:rFonts w:ascii="Times New Roman" w:hAnsi="Times New Roman" w:cs="Times New Roman"/>
          <w:sz w:val="28"/>
          <w:szCs w:val="28"/>
        </w:rPr>
        <w:t>ает к эффективной работе</w:t>
      </w:r>
      <w:r w:rsidR="009A69BF">
        <w:rPr>
          <w:rFonts w:ascii="Times New Roman" w:hAnsi="Times New Roman" w:cs="Times New Roman"/>
          <w:sz w:val="28"/>
          <w:szCs w:val="28"/>
        </w:rPr>
        <w:t>, прежде всего,</w:t>
      </w:r>
      <w:r w:rsidR="0069004D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225965">
        <w:rPr>
          <w:rFonts w:ascii="Times New Roman" w:hAnsi="Times New Roman" w:cs="Times New Roman"/>
          <w:sz w:val="28"/>
          <w:szCs w:val="28"/>
        </w:rPr>
        <w:t xml:space="preserve"> «с</w:t>
      </w:r>
      <w:r w:rsidR="001E4BEE">
        <w:rPr>
          <w:rFonts w:ascii="Times New Roman" w:hAnsi="Times New Roman" w:cs="Times New Roman"/>
          <w:sz w:val="28"/>
          <w:szCs w:val="28"/>
        </w:rPr>
        <w:t>оздание зримого образа хорошей работы».</w:t>
      </w:r>
      <w:r w:rsidR="008D5089">
        <w:rPr>
          <w:rFonts w:ascii="Times New Roman" w:hAnsi="Times New Roman" w:cs="Times New Roman"/>
          <w:sz w:val="28"/>
          <w:szCs w:val="28"/>
        </w:rPr>
        <w:t xml:space="preserve"> </w:t>
      </w:r>
      <w:r w:rsidR="00C97642">
        <w:rPr>
          <w:rFonts w:ascii="Times New Roman" w:hAnsi="Times New Roman" w:cs="Times New Roman"/>
          <w:sz w:val="28"/>
          <w:szCs w:val="28"/>
        </w:rPr>
        <w:t>Б</w:t>
      </w:r>
      <w:r w:rsidR="008D5089">
        <w:rPr>
          <w:rFonts w:ascii="Times New Roman" w:hAnsi="Times New Roman" w:cs="Times New Roman"/>
          <w:sz w:val="28"/>
          <w:szCs w:val="28"/>
        </w:rPr>
        <w:t xml:space="preserve">лагодаря </w:t>
      </w:r>
      <w:r w:rsidR="00E07B1A">
        <w:rPr>
          <w:rFonts w:ascii="Times New Roman" w:hAnsi="Times New Roman" w:cs="Times New Roman"/>
          <w:sz w:val="28"/>
          <w:szCs w:val="28"/>
        </w:rPr>
        <w:t>сотрудничеств</w:t>
      </w:r>
      <w:r w:rsidR="0069004D">
        <w:rPr>
          <w:rFonts w:ascii="Times New Roman" w:hAnsi="Times New Roman" w:cs="Times New Roman"/>
          <w:sz w:val="28"/>
          <w:szCs w:val="28"/>
        </w:rPr>
        <w:t>у</w:t>
      </w:r>
      <w:r w:rsidR="008D5089">
        <w:rPr>
          <w:rFonts w:ascii="Times New Roman" w:hAnsi="Times New Roman" w:cs="Times New Roman"/>
          <w:sz w:val="28"/>
          <w:szCs w:val="28"/>
        </w:rPr>
        <w:t xml:space="preserve"> мы </w:t>
      </w:r>
      <w:r w:rsidR="00C97642">
        <w:rPr>
          <w:rFonts w:ascii="Times New Roman" w:hAnsi="Times New Roman" w:cs="Times New Roman"/>
          <w:sz w:val="28"/>
          <w:szCs w:val="28"/>
        </w:rPr>
        <w:t xml:space="preserve">с каждым днем все более явно осознаем свою миссию и ставим </w:t>
      </w:r>
      <w:r w:rsidR="00852E24">
        <w:rPr>
          <w:rFonts w:ascii="Times New Roman" w:hAnsi="Times New Roman" w:cs="Times New Roman"/>
          <w:sz w:val="28"/>
          <w:szCs w:val="28"/>
        </w:rPr>
        <w:t>более сложные задачи.</w:t>
      </w:r>
      <w:r w:rsidR="006900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Понимая значимость профессионального об</w:t>
      </w:r>
      <w:r w:rsidR="005339BF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 xml:space="preserve">единения </w:t>
      </w:r>
      <w:r w:rsidR="005339BF">
        <w:rPr>
          <w:rFonts w:ascii="Times New Roman" w:hAnsi="Times New Roman" w:cs="Times New Roman"/>
          <w:sz w:val="28"/>
          <w:szCs w:val="28"/>
        </w:rPr>
        <w:t>н</w:t>
      </w:r>
      <w:r w:rsidR="000B09C4">
        <w:rPr>
          <w:rFonts w:ascii="Times New Roman" w:hAnsi="Times New Roman" w:cs="Times New Roman"/>
          <w:sz w:val="28"/>
          <w:szCs w:val="28"/>
        </w:rPr>
        <w:t xml:space="preserve">аша </w:t>
      </w:r>
      <w:r w:rsidR="005339BF">
        <w:rPr>
          <w:rFonts w:ascii="Times New Roman" w:hAnsi="Times New Roman" w:cs="Times New Roman"/>
          <w:sz w:val="28"/>
          <w:szCs w:val="28"/>
        </w:rPr>
        <w:t>П</w:t>
      </w:r>
      <w:r w:rsidR="000B09C4">
        <w:rPr>
          <w:rFonts w:ascii="Times New Roman" w:hAnsi="Times New Roman" w:cs="Times New Roman"/>
          <w:sz w:val="28"/>
          <w:szCs w:val="28"/>
        </w:rPr>
        <w:t>алата</w:t>
      </w:r>
      <w:r w:rsidR="005339BF">
        <w:rPr>
          <w:rFonts w:ascii="Times New Roman" w:hAnsi="Times New Roman" w:cs="Times New Roman"/>
          <w:sz w:val="28"/>
          <w:szCs w:val="28"/>
        </w:rPr>
        <w:t>,</w:t>
      </w:r>
      <w:r w:rsidR="000B09C4">
        <w:rPr>
          <w:rFonts w:ascii="Times New Roman" w:hAnsi="Times New Roman" w:cs="Times New Roman"/>
          <w:sz w:val="28"/>
          <w:szCs w:val="28"/>
        </w:rPr>
        <w:t xml:space="preserve"> </w:t>
      </w:r>
      <w:r w:rsidR="0069004D">
        <w:rPr>
          <w:rFonts w:ascii="Times New Roman" w:hAnsi="Times New Roman" w:cs="Times New Roman"/>
          <w:sz w:val="28"/>
          <w:szCs w:val="28"/>
        </w:rPr>
        <w:t>образован</w:t>
      </w:r>
      <w:r w:rsidR="005339BF">
        <w:rPr>
          <w:rFonts w:ascii="Times New Roman" w:hAnsi="Times New Roman" w:cs="Times New Roman"/>
          <w:sz w:val="28"/>
          <w:szCs w:val="28"/>
        </w:rPr>
        <w:t>н</w:t>
      </w:r>
      <w:r w:rsidR="0069004D">
        <w:rPr>
          <w:rFonts w:ascii="Times New Roman" w:hAnsi="Times New Roman" w:cs="Times New Roman"/>
          <w:sz w:val="28"/>
          <w:szCs w:val="28"/>
        </w:rPr>
        <w:t>а</w:t>
      </w:r>
      <w:r w:rsidR="005339BF">
        <w:rPr>
          <w:rFonts w:ascii="Times New Roman" w:hAnsi="Times New Roman" w:cs="Times New Roman"/>
          <w:sz w:val="28"/>
          <w:szCs w:val="28"/>
        </w:rPr>
        <w:t xml:space="preserve">я </w:t>
      </w:r>
      <w:r w:rsidR="0069004D">
        <w:rPr>
          <w:rFonts w:ascii="Times New Roman" w:hAnsi="Times New Roman" w:cs="Times New Roman"/>
          <w:sz w:val="28"/>
          <w:szCs w:val="28"/>
        </w:rPr>
        <w:t xml:space="preserve"> 2 ноября 2010 года  </w:t>
      </w:r>
      <w:r w:rsidR="009A69BF">
        <w:rPr>
          <w:rFonts w:ascii="Times New Roman" w:hAnsi="Times New Roman" w:cs="Times New Roman"/>
          <w:sz w:val="28"/>
          <w:szCs w:val="28"/>
        </w:rPr>
        <w:t>уже</w:t>
      </w:r>
      <w:r w:rsidR="000B09C4">
        <w:rPr>
          <w:rFonts w:ascii="Times New Roman" w:hAnsi="Times New Roman" w:cs="Times New Roman"/>
          <w:sz w:val="28"/>
          <w:szCs w:val="28"/>
        </w:rPr>
        <w:t xml:space="preserve"> 7 декабр</w:t>
      </w:r>
      <w:r w:rsidR="0069004D">
        <w:rPr>
          <w:rFonts w:ascii="Times New Roman" w:hAnsi="Times New Roman" w:cs="Times New Roman"/>
          <w:sz w:val="28"/>
          <w:szCs w:val="28"/>
        </w:rPr>
        <w:t xml:space="preserve">я  2010 года  </w:t>
      </w:r>
      <w:r w:rsidR="00225965">
        <w:rPr>
          <w:rFonts w:ascii="Times New Roman" w:hAnsi="Times New Roman" w:cs="Times New Roman"/>
          <w:sz w:val="28"/>
          <w:szCs w:val="28"/>
        </w:rPr>
        <w:t xml:space="preserve"> </w:t>
      </w:r>
      <w:r w:rsidR="0069004D">
        <w:rPr>
          <w:rFonts w:ascii="Times New Roman" w:hAnsi="Times New Roman" w:cs="Times New Roman"/>
          <w:sz w:val="28"/>
          <w:szCs w:val="28"/>
        </w:rPr>
        <w:t>стал</w:t>
      </w:r>
      <w:r w:rsidR="005339BF">
        <w:rPr>
          <w:rFonts w:ascii="Times New Roman" w:hAnsi="Times New Roman" w:cs="Times New Roman"/>
          <w:sz w:val="28"/>
          <w:szCs w:val="28"/>
        </w:rPr>
        <w:t>а члено</w:t>
      </w:r>
      <w:r w:rsidR="0069004D">
        <w:rPr>
          <w:rFonts w:ascii="Times New Roman" w:hAnsi="Times New Roman" w:cs="Times New Roman"/>
          <w:sz w:val="28"/>
          <w:szCs w:val="28"/>
        </w:rPr>
        <w:t>м С</w:t>
      </w:r>
      <w:r w:rsidR="000B09C4">
        <w:rPr>
          <w:rFonts w:ascii="Times New Roman" w:hAnsi="Times New Roman" w:cs="Times New Roman"/>
          <w:sz w:val="28"/>
          <w:szCs w:val="28"/>
        </w:rPr>
        <w:t xml:space="preserve">оюза </w:t>
      </w:r>
      <w:r w:rsidR="0069004D">
        <w:rPr>
          <w:rFonts w:ascii="Times New Roman" w:hAnsi="Times New Roman" w:cs="Times New Roman"/>
          <w:sz w:val="28"/>
          <w:szCs w:val="28"/>
        </w:rPr>
        <w:t>М</w:t>
      </w:r>
      <w:r w:rsidR="000B09C4">
        <w:rPr>
          <w:rFonts w:ascii="Times New Roman" w:hAnsi="Times New Roman" w:cs="Times New Roman"/>
          <w:sz w:val="28"/>
          <w:szCs w:val="28"/>
        </w:rPr>
        <w:t>КСО.</w:t>
      </w:r>
    </w:p>
    <w:p w:rsidR="004D0579" w:rsidRDefault="004D0579" w:rsidP="000137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9BF" w:rsidRDefault="000B09C4" w:rsidP="00013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9BF">
        <w:rPr>
          <w:rFonts w:ascii="Times New Roman" w:hAnsi="Times New Roman" w:cs="Times New Roman"/>
          <w:sz w:val="28"/>
          <w:szCs w:val="28"/>
        </w:rPr>
        <w:t>Несколько слов  о Палате.</w:t>
      </w:r>
    </w:p>
    <w:p w:rsidR="00755C10" w:rsidRPr="004D0579" w:rsidRDefault="00225965" w:rsidP="00755C10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09C4">
        <w:rPr>
          <w:rFonts w:ascii="Times New Roman" w:hAnsi="Times New Roman" w:cs="Times New Roman"/>
          <w:sz w:val="28"/>
          <w:szCs w:val="28"/>
        </w:rPr>
        <w:t>Городская</w:t>
      </w:r>
      <w:r w:rsidR="00755C10">
        <w:rPr>
          <w:rFonts w:ascii="Times New Roman" w:hAnsi="Times New Roman" w:cs="Times New Roman"/>
          <w:sz w:val="28"/>
          <w:szCs w:val="28"/>
        </w:rPr>
        <w:t xml:space="preserve"> </w:t>
      </w:r>
      <w:r w:rsidR="000B09C4">
        <w:rPr>
          <w:rFonts w:ascii="Times New Roman" w:hAnsi="Times New Roman" w:cs="Times New Roman"/>
          <w:sz w:val="28"/>
          <w:szCs w:val="28"/>
        </w:rPr>
        <w:t xml:space="preserve">Дума </w:t>
      </w:r>
      <w:r w:rsidR="00894136">
        <w:rPr>
          <w:rFonts w:ascii="Times New Roman" w:hAnsi="Times New Roman" w:cs="Times New Roman"/>
          <w:sz w:val="28"/>
          <w:szCs w:val="28"/>
        </w:rPr>
        <w:t xml:space="preserve"> Краснодара </w:t>
      </w:r>
      <w:r w:rsidR="000B09C4">
        <w:rPr>
          <w:rFonts w:ascii="Times New Roman" w:hAnsi="Times New Roman" w:cs="Times New Roman"/>
          <w:sz w:val="28"/>
          <w:szCs w:val="28"/>
        </w:rPr>
        <w:t xml:space="preserve">сразу приняла решение о создании </w:t>
      </w:r>
      <w:r w:rsidR="009440DC">
        <w:rPr>
          <w:rFonts w:ascii="Times New Roman" w:hAnsi="Times New Roman" w:cs="Times New Roman"/>
          <w:sz w:val="28"/>
          <w:szCs w:val="28"/>
        </w:rPr>
        <w:t>П</w:t>
      </w:r>
      <w:r w:rsidR="000B09C4">
        <w:rPr>
          <w:rFonts w:ascii="Times New Roman" w:hAnsi="Times New Roman" w:cs="Times New Roman"/>
          <w:sz w:val="28"/>
          <w:szCs w:val="28"/>
        </w:rPr>
        <w:t>алаты в форме юридического лица со статусом органа местного самоуправления</w:t>
      </w:r>
      <w:r w:rsidR="009440DC">
        <w:rPr>
          <w:rFonts w:ascii="Times New Roman" w:hAnsi="Times New Roman" w:cs="Times New Roman"/>
          <w:sz w:val="28"/>
          <w:szCs w:val="28"/>
        </w:rPr>
        <w:t xml:space="preserve">, </w:t>
      </w:r>
      <w:r w:rsidR="003266B5">
        <w:rPr>
          <w:rFonts w:ascii="Times New Roman" w:hAnsi="Times New Roman" w:cs="Times New Roman"/>
          <w:sz w:val="28"/>
          <w:szCs w:val="28"/>
        </w:rPr>
        <w:t xml:space="preserve">вскоре по инициативе Палаты </w:t>
      </w:r>
      <w:r w:rsidR="009440DC">
        <w:rPr>
          <w:rFonts w:ascii="Times New Roman" w:hAnsi="Times New Roman" w:cs="Times New Roman"/>
          <w:sz w:val="28"/>
          <w:szCs w:val="28"/>
        </w:rPr>
        <w:t xml:space="preserve">внесла в Законодательное Собрание КК законодательную инициативу о </w:t>
      </w:r>
      <w:r w:rsidR="00FF4572">
        <w:rPr>
          <w:rFonts w:ascii="Times New Roman" w:hAnsi="Times New Roman" w:cs="Times New Roman"/>
          <w:sz w:val="28"/>
          <w:szCs w:val="28"/>
        </w:rPr>
        <w:t>дополнении</w:t>
      </w:r>
      <w:r w:rsidR="009440DC">
        <w:rPr>
          <w:rFonts w:ascii="Times New Roman" w:hAnsi="Times New Roman" w:cs="Times New Roman"/>
          <w:sz w:val="28"/>
          <w:szCs w:val="28"/>
        </w:rPr>
        <w:t xml:space="preserve">  краево</w:t>
      </w:r>
      <w:r w:rsidR="00FF4572">
        <w:rPr>
          <w:rFonts w:ascii="Times New Roman" w:hAnsi="Times New Roman" w:cs="Times New Roman"/>
          <w:sz w:val="28"/>
          <w:szCs w:val="28"/>
        </w:rPr>
        <w:t>го</w:t>
      </w:r>
      <w:r w:rsidR="009440DC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FF4572">
        <w:rPr>
          <w:rFonts w:ascii="Times New Roman" w:hAnsi="Times New Roman" w:cs="Times New Roman"/>
          <w:sz w:val="28"/>
          <w:szCs w:val="28"/>
        </w:rPr>
        <w:t>а</w:t>
      </w:r>
      <w:r w:rsidR="009440DC">
        <w:rPr>
          <w:rFonts w:ascii="Times New Roman" w:hAnsi="Times New Roman" w:cs="Times New Roman"/>
          <w:sz w:val="28"/>
          <w:szCs w:val="28"/>
        </w:rPr>
        <w:t xml:space="preserve">  должностей муниципальной сл</w:t>
      </w:r>
      <w:r w:rsidR="00FF4572">
        <w:rPr>
          <w:rFonts w:ascii="Times New Roman" w:hAnsi="Times New Roman" w:cs="Times New Roman"/>
          <w:sz w:val="28"/>
          <w:szCs w:val="28"/>
        </w:rPr>
        <w:t>ужбы и муниципальных должностей</w:t>
      </w:r>
      <w:r w:rsidR="003266B5">
        <w:rPr>
          <w:rFonts w:ascii="Times New Roman" w:hAnsi="Times New Roman" w:cs="Times New Roman"/>
          <w:sz w:val="28"/>
          <w:szCs w:val="28"/>
        </w:rPr>
        <w:t>.</w:t>
      </w:r>
      <w:r w:rsidR="00FF4572">
        <w:rPr>
          <w:rFonts w:ascii="Times New Roman" w:hAnsi="Times New Roman" w:cs="Times New Roman"/>
          <w:sz w:val="28"/>
          <w:szCs w:val="28"/>
        </w:rPr>
        <w:t xml:space="preserve"> </w:t>
      </w:r>
      <w:r w:rsidR="003266B5">
        <w:rPr>
          <w:rFonts w:ascii="Times New Roman" w:hAnsi="Times New Roman" w:cs="Times New Roman"/>
          <w:sz w:val="28"/>
          <w:szCs w:val="28"/>
        </w:rPr>
        <w:t xml:space="preserve">Он пополнился </w:t>
      </w:r>
      <w:r w:rsidR="00FF4572">
        <w:rPr>
          <w:rFonts w:ascii="Times New Roman" w:hAnsi="Times New Roman" w:cs="Times New Roman"/>
          <w:sz w:val="28"/>
          <w:szCs w:val="28"/>
        </w:rPr>
        <w:t>должностями</w:t>
      </w:r>
      <w:r w:rsidR="008D5E79">
        <w:rPr>
          <w:rFonts w:ascii="Times New Roman" w:hAnsi="Times New Roman" w:cs="Times New Roman"/>
          <w:sz w:val="28"/>
          <w:szCs w:val="28"/>
        </w:rPr>
        <w:t xml:space="preserve"> заместителя председателя, аудиторов, начальников отделов и заместителей начальников отделов.</w:t>
      </w:r>
      <w:r w:rsidR="009440DC">
        <w:rPr>
          <w:rFonts w:ascii="Times New Roman" w:hAnsi="Times New Roman" w:cs="Times New Roman"/>
          <w:sz w:val="28"/>
          <w:szCs w:val="28"/>
        </w:rPr>
        <w:t xml:space="preserve"> Смета расходов была утверждена по потребности.</w:t>
      </w:r>
      <w:r w:rsidR="009A7542" w:rsidRPr="009A7542">
        <w:rPr>
          <w:rFonts w:ascii="Times New Roman" w:hAnsi="Times New Roman" w:cs="Times New Roman"/>
          <w:sz w:val="28"/>
          <w:szCs w:val="28"/>
        </w:rPr>
        <w:t xml:space="preserve"> </w:t>
      </w:r>
      <w:r w:rsidR="009A69BF" w:rsidRPr="004D0579">
        <w:rPr>
          <w:rFonts w:ascii="Times New Roman" w:hAnsi="Times New Roman" w:cs="Times New Roman"/>
          <w:sz w:val="20"/>
          <w:szCs w:val="20"/>
        </w:rPr>
        <w:t>(</w:t>
      </w:r>
      <w:r w:rsidR="00755C10" w:rsidRPr="004D0579">
        <w:rPr>
          <w:rFonts w:ascii="Times New Roman" w:hAnsi="Times New Roman" w:cs="Times New Roman"/>
          <w:sz w:val="20"/>
          <w:szCs w:val="20"/>
        </w:rPr>
        <w:t xml:space="preserve">Для справки: бюджет по  расходам 2012 года  исполнен в объеме 21,9 </w:t>
      </w:r>
      <w:proofErr w:type="spellStart"/>
      <w:r w:rsidR="00755C10" w:rsidRPr="004D0579">
        <w:rPr>
          <w:rFonts w:ascii="Times New Roman" w:hAnsi="Times New Roman" w:cs="Times New Roman"/>
          <w:sz w:val="20"/>
          <w:szCs w:val="20"/>
        </w:rPr>
        <w:t>млрд</w:t>
      </w:r>
      <w:proofErr w:type="gramStart"/>
      <w:r w:rsidR="00755C10" w:rsidRPr="004D057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755C10" w:rsidRPr="004D0579">
        <w:rPr>
          <w:rFonts w:ascii="Times New Roman" w:hAnsi="Times New Roman" w:cs="Times New Roman"/>
          <w:sz w:val="20"/>
          <w:szCs w:val="20"/>
        </w:rPr>
        <w:t>уб</w:t>
      </w:r>
      <w:proofErr w:type="spellEnd"/>
      <w:r w:rsidR="00755C10" w:rsidRPr="004D0579">
        <w:rPr>
          <w:rFonts w:ascii="Times New Roman" w:hAnsi="Times New Roman" w:cs="Times New Roman"/>
          <w:sz w:val="20"/>
          <w:szCs w:val="20"/>
        </w:rPr>
        <w:t>.</w:t>
      </w:r>
      <w:r w:rsidR="009A69BF" w:rsidRPr="004D0579">
        <w:rPr>
          <w:rFonts w:ascii="Times New Roman" w:hAnsi="Times New Roman" w:cs="Times New Roman"/>
          <w:sz w:val="20"/>
          <w:szCs w:val="20"/>
        </w:rPr>
        <w:t>)</w:t>
      </w:r>
    </w:p>
    <w:p w:rsidR="00E76939" w:rsidRDefault="00E76939" w:rsidP="000137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9BF" w:rsidRDefault="008D5E79" w:rsidP="00267E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 февраля 2011 года коллектив </w:t>
      </w:r>
      <w:r w:rsidR="00E76939">
        <w:rPr>
          <w:rFonts w:ascii="Times New Roman" w:hAnsi="Times New Roman" w:cs="Times New Roman"/>
          <w:sz w:val="28"/>
          <w:szCs w:val="28"/>
        </w:rPr>
        <w:t xml:space="preserve"> из 26 человек </w:t>
      </w:r>
      <w:r>
        <w:rPr>
          <w:rFonts w:ascii="Times New Roman" w:hAnsi="Times New Roman" w:cs="Times New Roman"/>
          <w:sz w:val="28"/>
          <w:szCs w:val="28"/>
        </w:rPr>
        <w:t>был сформирован, а с 20 февраля мы начали получать годовую отчетность для проведения внешней проверки исполнения бюджета.</w:t>
      </w:r>
      <w:r w:rsidR="003F39E3">
        <w:rPr>
          <w:rFonts w:ascii="Times New Roman" w:hAnsi="Times New Roman" w:cs="Times New Roman"/>
          <w:sz w:val="28"/>
          <w:szCs w:val="28"/>
        </w:rPr>
        <w:t xml:space="preserve"> </w:t>
      </w:r>
      <w:r w:rsidR="00597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2B" w:rsidRDefault="00597865" w:rsidP="00267E3F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</w:t>
      </w:r>
      <w:r w:rsidR="003236DB">
        <w:rPr>
          <w:rFonts w:ascii="Times New Roman" w:hAnsi="Times New Roman" w:cs="Times New Roman"/>
          <w:sz w:val="28"/>
          <w:szCs w:val="28"/>
        </w:rPr>
        <w:t xml:space="preserve">было бы </w:t>
      </w:r>
      <w:r>
        <w:rPr>
          <w:rFonts w:ascii="Times New Roman" w:hAnsi="Times New Roman" w:cs="Times New Roman"/>
          <w:sz w:val="28"/>
          <w:szCs w:val="28"/>
        </w:rPr>
        <w:t xml:space="preserve">выдать заключение по исполнению бюджета </w:t>
      </w:r>
      <w:r w:rsidR="003236DB">
        <w:rPr>
          <w:rFonts w:ascii="Times New Roman" w:hAnsi="Times New Roman" w:cs="Times New Roman"/>
          <w:sz w:val="28"/>
          <w:szCs w:val="28"/>
        </w:rPr>
        <w:t>к 1апреля</w:t>
      </w:r>
      <w:r w:rsidR="003266B5">
        <w:rPr>
          <w:rFonts w:ascii="Times New Roman" w:hAnsi="Times New Roman" w:cs="Times New Roman"/>
          <w:sz w:val="28"/>
          <w:szCs w:val="28"/>
        </w:rPr>
        <w:t>, если бы не было</w:t>
      </w:r>
      <w:r w:rsidR="003236DB">
        <w:rPr>
          <w:rFonts w:ascii="Times New Roman" w:hAnsi="Times New Roman" w:cs="Times New Roman"/>
          <w:sz w:val="28"/>
          <w:szCs w:val="28"/>
        </w:rPr>
        <w:t xml:space="preserve"> всех вас?  Если бы не были </w:t>
      </w:r>
      <w:r w:rsidR="009A69BF">
        <w:rPr>
          <w:rFonts w:ascii="Times New Roman" w:hAnsi="Times New Roman" w:cs="Times New Roman"/>
          <w:sz w:val="28"/>
          <w:szCs w:val="28"/>
        </w:rPr>
        <w:t>размещены</w:t>
      </w:r>
      <w:r w:rsidR="003236DB">
        <w:rPr>
          <w:rFonts w:ascii="Times New Roman" w:hAnsi="Times New Roman" w:cs="Times New Roman"/>
          <w:sz w:val="28"/>
          <w:szCs w:val="28"/>
        </w:rPr>
        <w:t xml:space="preserve"> в Интернете </w:t>
      </w:r>
      <w:r w:rsidR="009A69BF">
        <w:rPr>
          <w:rFonts w:ascii="Times New Roman" w:hAnsi="Times New Roman" w:cs="Times New Roman"/>
          <w:sz w:val="28"/>
          <w:szCs w:val="28"/>
        </w:rPr>
        <w:t xml:space="preserve">и опубликованы в «Вестнике АКСОР» </w:t>
      </w:r>
      <w:r w:rsidR="003236DB">
        <w:rPr>
          <w:rFonts w:ascii="Times New Roman" w:hAnsi="Times New Roman" w:cs="Times New Roman"/>
          <w:sz w:val="28"/>
          <w:szCs w:val="28"/>
        </w:rPr>
        <w:t>методики, стандарты, заключения и даже акты?</w:t>
      </w:r>
      <w:r w:rsidR="003266B5">
        <w:rPr>
          <w:rFonts w:ascii="Times New Roman" w:hAnsi="Times New Roman" w:cs="Times New Roman"/>
          <w:sz w:val="28"/>
          <w:szCs w:val="28"/>
        </w:rPr>
        <w:t xml:space="preserve"> </w:t>
      </w:r>
      <w:r w:rsidR="003236DB">
        <w:rPr>
          <w:rFonts w:ascii="Times New Roman" w:hAnsi="Times New Roman" w:cs="Times New Roman"/>
          <w:sz w:val="28"/>
          <w:szCs w:val="28"/>
        </w:rPr>
        <w:t xml:space="preserve">И это при том, что костяк </w:t>
      </w:r>
      <w:r w:rsidR="00755C10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3236DB">
        <w:rPr>
          <w:rFonts w:ascii="Times New Roman" w:hAnsi="Times New Roman" w:cs="Times New Roman"/>
          <w:sz w:val="28"/>
          <w:szCs w:val="28"/>
        </w:rPr>
        <w:t xml:space="preserve">Палаты сформирован из специалистов </w:t>
      </w:r>
      <w:r w:rsidR="00755C10">
        <w:rPr>
          <w:rFonts w:ascii="Times New Roman" w:hAnsi="Times New Roman" w:cs="Times New Roman"/>
          <w:sz w:val="28"/>
          <w:szCs w:val="28"/>
        </w:rPr>
        <w:t>контрольно-ревизионного отдела</w:t>
      </w:r>
      <w:r w:rsidR="003236DB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 МО </w:t>
      </w:r>
      <w:r w:rsidR="00755C10">
        <w:rPr>
          <w:rFonts w:ascii="Times New Roman" w:hAnsi="Times New Roman" w:cs="Times New Roman"/>
          <w:sz w:val="28"/>
          <w:szCs w:val="28"/>
        </w:rPr>
        <w:t>г</w:t>
      </w:r>
      <w:r w:rsidR="003236DB">
        <w:rPr>
          <w:rFonts w:ascii="Times New Roman" w:hAnsi="Times New Roman" w:cs="Times New Roman"/>
          <w:sz w:val="28"/>
          <w:szCs w:val="28"/>
        </w:rPr>
        <w:t>ород Краснодар, имевших 10-летний опыт финансового контроля в городе.</w:t>
      </w:r>
      <w:r w:rsidR="00267E3F" w:rsidRPr="00267E3F">
        <w:rPr>
          <w:sz w:val="28"/>
          <w:szCs w:val="28"/>
        </w:rPr>
        <w:t xml:space="preserve"> </w:t>
      </w:r>
    </w:p>
    <w:p w:rsidR="004D0579" w:rsidRDefault="003266B5" w:rsidP="00013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Мы не имели права дискредитировать идею создания КСО, </w:t>
      </w:r>
      <w:r w:rsidR="009440DC">
        <w:rPr>
          <w:rFonts w:ascii="Times New Roman" w:hAnsi="Times New Roman" w:cs="Times New Roman"/>
          <w:sz w:val="28"/>
          <w:szCs w:val="28"/>
        </w:rPr>
        <w:t xml:space="preserve"> мы должны были доказать, что это решение депутатами было принято не зря.</w:t>
      </w:r>
      <w:r>
        <w:rPr>
          <w:rFonts w:ascii="Times New Roman" w:hAnsi="Times New Roman" w:cs="Times New Roman"/>
          <w:sz w:val="28"/>
          <w:szCs w:val="28"/>
        </w:rPr>
        <w:t xml:space="preserve">  И мы всегда будем благодарны </w:t>
      </w:r>
      <w:r w:rsidR="00E35E19">
        <w:rPr>
          <w:rFonts w:ascii="Times New Roman" w:hAnsi="Times New Roman" w:cs="Times New Roman"/>
          <w:sz w:val="28"/>
          <w:szCs w:val="28"/>
        </w:rPr>
        <w:t>руководителям КСП тех городов</w:t>
      </w:r>
      <w:r>
        <w:rPr>
          <w:rFonts w:ascii="Times New Roman" w:hAnsi="Times New Roman" w:cs="Times New Roman"/>
          <w:sz w:val="28"/>
          <w:szCs w:val="28"/>
        </w:rPr>
        <w:t xml:space="preserve">, которые стояли у истоков объединения муниципальных </w:t>
      </w:r>
      <w:r w:rsidR="00755C10">
        <w:rPr>
          <w:rFonts w:ascii="Times New Roman" w:hAnsi="Times New Roman" w:cs="Times New Roman"/>
          <w:sz w:val="28"/>
          <w:szCs w:val="28"/>
        </w:rPr>
        <w:t>палат</w:t>
      </w:r>
      <w:r w:rsidR="00393C6F">
        <w:rPr>
          <w:rFonts w:ascii="Times New Roman" w:hAnsi="Times New Roman" w:cs="Times New Roman"/>
          <w:sz w:val="28"/>
          <w:szCs w:val="28"/>
        </w:rPr>
        <w:t xml:space="preserve"> в Союз </w:t>
      </w:r>
      <w:r w:rsidR="009A69BF">
        <w:rPr>
          <w:rFonts w:ascii="Times New Roman" w:hAnsi="Times New Roman" w:cs="Times New Roman"/>
          <w:sz w:val="28"/>
          <w:szCs w:val="28"/>
        </w:rPr>
        <w:t>в</w:t>
      </w:r>
      <w:r w:rsidR="00591516">
        <w:rPr>
          <w:rFonts w:ascii="Times New Roman" w:hAnsi="Times New Roman" w:cs="Times New Roman"/>
          <w:sz w:val="28"/>
          <w:szCs w:val="28"/>
        </w:rPr>
        <w:t xml:space="preserve"> мае</w:t>
      </w:r>
      <w:r w:rsidR="009A69BF">
        <w:rPr>
          <w:rFonts w:ascii="Times New Roman" w:hAnsi="Times New Roman" w:cs="Times New Roman"/>
          <w:sz w:val="28"/>
          <w:szCs w:val="28"/>
        </w:rPr>
        <w:t xml:space="preserve"> </w:t>
      </w:r>
      <w:r w:rsidR="00393C6F" w:rsidRPr="00393C6F">
        <w:rPr>
          <w:rFonts w:ascii="Times New Roman" w:hAnsi="Times New Roman" w:cs="Times New Roman"/>
          <w:sz w:val="28"/>
          <w:szCs w:val="28"/>
        </w:rPr>
        <w:t>2002 год</w:t>
      </w:r>
      <w:r w:rsidR="005915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35E19">
        <w:rPr>
          <w:rFonts w:ascii="Times New Roman" w:hAnsi="Times New Roman" w:cs="Times New Roman"/>
          <w:sz w:val="28"/>
          <w:szCs w:val="28"/>
        </w:rPr>
        <w:t xml:space="preserve"> Калининград, Волгоград, Сочи, </w:t>
      </w:r>
      <w:r w:rsidR="004D0579">
        <w:rPr>
          <w:rFonts w:ascii="Times New Roman" w:hAnsi="Times New Roman" w:cs="Times New Roman"/>
          <w:sz w:val="28"/>
          <w:szCs w:val="28"/>
        </w:rPr>
        <w:t>Тюмень, Омск, Томск</w:t>
      </w:r>
      <w:r w:rsidR="002215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D0579">
        <w:rPr>
          <w:rFonts w:ascii="Times New Roman" w:hAnsi="Times New Roman" w:cs="Times New Roman"/>
          <w:sz w:val="28"/>
          <w:szCs w:val="28"/>
        </w:rPr>
        <w:t>и др.</w:t>
      </w:r>
    </w:p>
    <w:p w:rsidR="0053492B" w:rsidRDefault="00A610E7" w:rsidP="00013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66B5">
        <w:rPr>
          <w:rFonts w:ascii="Times New Roman" w:hAnsi="Times New Roman" w:cs="Times New Roman"/>
          <w:sz w:val="28"/>
          <w:szCs w:val="28"/>
        </w:rPr>
        <w:t>Идея была подхвачена и развита председателем СП РФ С.В. Степашиным</w:t>
      </w:r>
      <w:r w:rsidR="00887C5B">
        <w:rPr>
          <w:rFonts w:ascii="Times New Roman" w:hAnsi="Times New Roman" w:cs="Times New Roman"/>
          <w:sz w:val="28"/>
          <w:szCs w:val="28"/>
        </w:rPr>
        <w:t xml:space="preserve">, </w:t>
      </w:r>
      <w:r w:rsidR="00393C6F">
        <w:rPr>
          <w:rFonts w:ascii="Times New Roman" w:hAnsi="Times New Roman" w:cs="Times New Roman"/>
          <w:sz w:val="28"/>
          <w:szCs w:val="28"/>
        </w:rPr>
        <w:t xml:space="preserve"> в июле 2002 года </w:t>
      </w:r>
      <w:r w:rsidR="00887C5B">
        <w:rPr>
          <w:rFonts w:ascii="Times New Roman" w:hAnsi="Times New Roman" w:cs="Times New Roman"/>
          <w:sz w:val="28"/>
          <w:szCs w:val="28"/>
        </w:rPr>
        <w:t xml:space="preserve">Союз был принят в </w:t>
      </w:r>
      <w:r w:rsidR="00755C10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887C5B">
        <w:rPr>
          <w:rFonts w:ascii="Times New Roman" w:hAnsi="Times New Roman" w:cs="Times New Roman"/>
          <w:sz w:val="28"/>
          <w:szCs w:val="28"/>
        </w:rPr>
        <w:t>АКСОР.</w:t>
      </w:r>
      <w:r w:rsidR="00393C6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93C6F">
        <w:rPr>
          <w:rFonts w:ascii="Times New Roman" w:hAnsi="Times New Roman" w:cs="Times New Roman"/>
          <w:sz w:val="28"/>
          <w:szCs w:val="28"/>
        </w:rPr>
        <w:t xml:space="preserve">Все мечты, которые  озвучивались на Общих собраниях Союза (а я в силу профессиональной деятельности принимала участие в некоторых из них с 2002 года) </w:t>
      </w:r>
      <w:r w:rsidR="00E35E19">
        <w:rPr>
          <w:rFonts w:ascii="Times New Roman" w:hAnsi="Times New Roman" w:cs="Times New Roman"/>
          <w:sz w:val="28"/>
          <w:szCs w:val="28"/>
        </w:rPr>
        <w:t xml:space="preserve"> </w:t>
      </w:r>
      <w:r w:rsidR="00393C6F">
        <w:rPr>
          <w:rFonts w:ascii="Times New Roman" w:hAnsi="Times New Roman" w:cs="Times New Roman"/>
          <w:sz w:val="28"/>
          <w:szCs w:val="28"/>
        </w:rPr>
        <w:t>стали явью: это и принятия Закона о контрольно-счетных органах, это и организация системы повышения квалификации, это и разработанные стандарты и методики</w:t>
      </w:r>
      <w:r>
        <w:rPr>
          <w:rFonts w:ascii="Times New Roman" w:hAnsi="Times New Roman" w:cs="Times New Roman"/>
          <w:sz w:val="28"/>
          <w:szCs w:val="28"/>
        </w:rPr>
        <w:t xml:space="preserve">, и наконец, это </w:t>
      </w:r>
      <w:r w:rsidR="00591516">
        <w:rPr>
          <w:rFonts w:ascii="Times New Roman" w:hAnsi="Times New Roman" w:cs="Times New Roman"/>
          <w:sz w:val="28"/>
          <w:szCs w:val="28"/>
        </w:rPr>
        <w:t xml:space="preserve">работа над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91516">
        <w:rPr>
          <w:rFonts w:ascii="Times New Roman" w:hAnsi="Times New Roman" w:cs="Times New Roman"/>
          <w:sz w:val="28"/>
          <w:szCs w:val="28"/>
        </w:rPr>
        <w:t>олгожданным</w:t>
      </w:r>
      <w:r>
        <w:rPr>
          <w:rFonts w:ascii="Times New Roman" w:hAnsi="Times New Roman" w:cs="Times New Roman"/>
          <w:sz w:val="28"/>
          <w:szCs w:val="28"/>
        </w:rPr>
        <w:t xml:space="preserve"> Классификатор</w:t>
      </w:r>
      <w:r w:rsidR="00591516">
        <w:rPr>
          <w:rFonts w:ascii="Times New Roman" w:hAnsi="Times New Roman" w:cs="Times New Roman"/>
          <w:sz w:val="28"/>
          <w:szCs w:val="28"/>
        </w:rPr>
        <w:t>ом нарушений</w:t>
      </w:r>
      <w:r>
        <w:rPr>
          <w:rFonts w:ascii="Times New Roman" w:hAnsi="Times New Roman" w:cs="Times New Roman"/>
          <w:sz w:val="28"/>
          <w:szCs w:val="28"/>
        </w:rPr>
        <w:t xml:space="preserve"> и, даже, поправок в раздел «</w:t>
      </w:r>
      <w:r w:rsidR="00755C10">
        <w:rPr>
          <w:rFonts w:ascii="Times New Roman" w:hAnsi="Times New Roman" w:cs="Times New Roman"/>
          <w:sz w:val="28"/>
          <w:szCs w:val="28"/>
        </w:rPr>
        <w:t>Государственный и муниципальный</w:t>
      </w:r>
      <w:proofErr w:type="gramEnd"/>
      <w:r w:rsidR="00755C10">
        <w:rPr>
          <w:rFonts w:ascii="Times New Roman" w:hAnsi="Times New Roman" w:cs="Times New Roman"/>
          <w:sz w:val="28"/>
          <w:szCs w:val="28"/>
        </w:rPr>
        <w:t xml:space="preserve"> финансовый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» БК РФ. </w:t>
      </w:r>
      <w:r w:rsidR="00267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A30" w:rsidRDefault="0053492B" w:rsidP="00013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10E7">
        <w:rPr>
          <w:rFonts w:ascii="Times New Roman" w:hAnsi="Times New Roman" w:cs="Times New Roman"/>
          <w:sz w:val="28"/>
          <w:szCs w:val="28"/>
        </w:rPr>
        <w:t>В одиночку с этим не справились бы и  титаны.</w:t>
      </w:r>
      <w:r w:rsidR="00E35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A30">
        <w:rPr>
          <w:rFonts w:ascii="Times New Roman" w:hAnsi="Times New Roman" w:cs="Times New Roman"/>
          <w:sz w:val="28"/>
          <w:szCs w:val="28"/>
        </w:rPr>
        <w:t xml:space="preserve">Хотела бы </w:t>
      </w:r>
      <w:r>
        <w:rPr>
          <w:rFonts w:ascii="Times New Roman" w:hAnsi="Times New Roman" w:cs="Times New Roman"/>
          <w:sz w:val="28"/>
          <w:szCs w:val="28"/>
        </w:rPr>
        <w:t xml:space="preserve"> отдельную </w:t>
      </w:r>
      <w:r w:rsidR="008F3A30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r w:rsidR="00591516">
        <w:rPr>
          <w:rFonts w:ascii="Times New Roman" w:hAnsi="Times New Roman" w:cs="Times New Roman"/>
          <w:sz w:val="28"/>
          <w:szCs w:val="28"/>
        </w:rPr>
        <w:t xml:space="preserve">выразить </w:t>
      </w:r>
      <w:r w:rsidR="008F3A30">
        <w:rPr>
          <w:rFonts w:ascii="Times New Roman" w:hAnsi="Times New Roman" w:cs="Times New Roman"/>
          <w:sz w:val="28"/>
          <w:szCs w:val="28"/>
        </w:rPr>
        <w:t xml:space="preserve">человеку, который более 10 лет </w:t>
      </w:r>
      <w:r>
        <w:rPr>
          <w:rFonts w:ascii="Times New Roman" w:hAnsi="Times New Roman" w:cs="Times New Roman"/>
          <w:sz w:val="28"/>
          <w:szCs w:val="28"/>
        </w:rPr>
        <w:t>доводил  чаяния мун</w:t>
      </w:r>
      <w:r w:rsidR="00E35E19">
        <w:rPr>
          <w:rFonts w:ascii="Times New Roman" w:hAnsi="Times New Roman" w:cs="Times New Roman"/>
          <w:sz w:val="28"/>
          <w:szCs w:val="28"/>
        </w:rPr>
        <w:t xml:space="preserve">иципальных </w:t>
      </w:r>
      <w:r>
        <w:rPr>
          <w:rFonts w:ascii="Times New Roman" w:hAnsi="Times New Roman" w:cs="Times New Roman"/>
          <w:sz w:val="28"/>
          <w:szCs w:val="28"/>
        </w:rPr>
        <w:t xml:space="preserve"> Палат</w:t>
      </w:r>
      <w:r w:rsidR="008F3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F3A30">
        <w:rPr>
          <w:rFonts w:ascii="Times New Roman" w:hAnsi="Times New Roman" w:cs="Times New Roman"/>
          <w:sz w:val="28"/>
          <w:szCs w:val="28"/>
        </w:rPr>
        <w:t xml:space="preserve"> </w:t>
      </w:r>
      <w:r w:rsidR="00E35E19">
        <w:rPr>
          <w:rFonts w:ascii="Times New Roman" w:hAnsi="Times New Roman" w:cs="Times New Roman"/>
          <w:sz w:val="28"/>
          <w:szCs w:val="28"/>
        </w:rPr>
        <w:t>р</w:t>
      </w:r>
      <w:r w:rsidR="008F3A30">
        <w:rPr>
          <w:rFonts w:ascii="Times New Roman" w:hAnsi="Times New Roman" w:cs="Times New Roman"/>
          <w:sz w:val="28"/>
          <w:szCs w:val="28"/>
        </w:rPr>
        <w:t>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5E19">
        <w:rPr>
          <w:rFonts w:ascii="Times New Roman" w:hAnsi="Times New Roman" w:cs="Times New Roman"/>
          <w:sz w:val="28"/>
          <w:szCs w:val="28"/>
        </w:rPr>
        <w:t xml:space="preserve"> АКСОР </w:t>
      </w:r>
      <w:r w:rsidR="008F3A30">
        <w:rPr>
          <w:rFonts w:ascii="Times New Roman" w:hAnsi="Times New Roman" w:cs="Times New Roman"/>
          <w:sz w:val="28"/>
          <w:szCs w:val="28"/>
        </w:rPr>
        <w:t xml:space="preserve">- его бессменному </w:t>
      </w:r>
      <w:r w:rsidR="00E35E19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8F3A30">
        <w:rPr>
          <w:rFonts w:ascii="Times New Roman" w:hAnsi="Times New Roman" w:cs="Times New Roman"/>
          <w:sz w:val="28"/>
          <w:szCs w:val="28"/>
        </w:rPr>
        <w:t xml:space="preserve">ому </w:t>
      </w:r>
      <w:r w:rsidR="00E35E19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8F3A30">
        <w:rPr>
          <w:rFonts w:ascii="Times New Roman" w:hAnsi="Times New Roman" w:cs="Times New Roman"/>
          <w:sz w:val="28"/>
          <w:szCs w:val="28"/>
        </w:rPr>
        <w:t>ю</w:t>
      </w:r>
      <w:r w:rsidR="00E35E19">
        <w:rPr>
          <w:rFonts w:ascii="Times New Roman" w:hAnsi="Times New Roman" w:cs="Times New Roman"/>
          <w:sz w:val="28"/>
          <w:szCs w:val="28"/>
        </w:rPr>
        <w:t xml:space="preserve"> </w:t>
      </w:r>
      <w:r w:rsidR="008F3A3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35E19">
        <w:rPr>
          <w:rFonts w:ascii="Times New Roman" w:hAnsi="Times New Roman" w:cs="Times New Roman"/>
          <w:sz w:val="28"/>
          <w:szCs w:val="28"/>
        </w:rPr>
        <w:t>Столяров</w:t>
      </w:r>
      <w:r w:rsidR="008F3A3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35E19"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4D0579" w:rsidRDefault="00267E3F" w:rsidP="00534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1516" w:rsidRDefault="00267E3F" w:rsidP="00534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</w:t>
      </w:r>
      <w:r w:rsidR="004D0579">
        <w:rPr>
          <w:rFonts w:ascii="Times New Roman" w:hAnsi="Times New Roman" w:cs="Times New Roman"/>
          <w:sz w:val="28"/>
          <w:szCs w:val="28"/>
        </w:rPr>
        <w:t>! Т</w:t>
      </w:r>
      <w:r>
        <w:rPr>
          <w:rFonts w:ascii="Times New Roman" w:hAnsi="Times New Roman" w:cs="Times New Roman"/>
          <w:sz w:val="28"/>
          <w:szCs w:val="28"/>
        </w:rPr>
        <w:t xml:space="preserve">еперь </w:t>
      </w:r>
      <w:r w:rsidR="0053492B">
        <w:rPr>
          <w:rFonts w:ascii="Times New Roman" w:hAnsi="Times New Roman" w:cs="Times New Roman"/>
          <w:sz w:val="28"/>
          <w:szCs w:val="28"/>
        </w:rPr>
        <w:t>о работе в Предст</w:t>
      </w:r>
      <w:r w:rsidR="00B42A38">
        <w:rPr>
          <w:rFonts w:ascii="Times New Roman" w:hAnsi="Times New Roman" w:cs="Times New Roman"/>
          <w:sz w:val="28"/>
          <w:szCs w:val="28"/>
        </w:rPr>
        <w:t>а</w:t>
      </w:r>
      <w:r w:rsidR="0053492B">
        <w:rPr>
          <w:rFonts w:ascii="Times New Roman" w:hAnsi="Times New Roman" w:cs="Times New Roman"/>
          <w:sz w:val="28"/>
          <w:szCs w:val="28"/>
        </w:rPr>
        <w:t>в</w:t>
      </w:r>
      <w:r w:rsidR="00B42A38">
        <w:rPr>
          <w:rFonts w:ascii="Times New Roman" w:hAnsi="Times New Roman" w:cs="Times New Roman"/>
          <w:sz w:val="28"/>
          <w:szCs w:val="28"/>
        </w:rPr>
        <w:t>ительстве.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2B" w:rsidRDefault="00591516" w:rsidP="005349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492B">
        <w:rPr>
          <w:rFonts w:ascii="Times New Roman" w:hAnsi="Times New Roman" w:cs="Times New Roman"/>
          <w:sz w:val="28"/>
          <w:szCs w:val="28"/>
        </w:rPr>
        <w:t xml:space="preserve"> В соответствии с Уставом </w:t>
      </w:r>
      <w:r w:rsidR="0053492B" w:rsidRPr="002B1D75">
        <w:rPr>
          <w:rFonts w:ascii="Times New Roman" w:hAnsi="Times New Roman" w:cs="Times New Roman"/>
          <w:sz w:val="28"/>
          <w:szCs w:val="28"/>
        </w:rPr>
        <w:t>ц</w:t>
      </w:r>
      <w:r w:rsidR="0053492B" w:rsidRPr="002B1D7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деятельности Представительства является реализация на территории федерального округа целей</w:t>
      </w:r>
      <w:r w:rsidR="002B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3492B" w:rsidRPr="002B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Союза, ведение работы по всем направлениям его деятельности.</w:t>
      </w:r>
      <w:r w:rsidR="0075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мной </w:t>
      </w:r>
      <w:r w:rsidR="00607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(совместно с руководством Представительства) </w:t>
      </w:r>
      <w:r w:rsidR="00755C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закреплены следующие</w:t>
      </w:r>
      <w:r w:rsidR="00607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деятельности</w:t>
      </w:r>
      <w:r w:rsidR="00755C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24D4" w:rsidRDefault="00607D51" w:rsidP="00534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5C10" w:rsidRPr="00607D51">
        <w:rPr>
          <w:rFonts w:ascii="Times New Roman" w:hAnsi="Times New Roman" w:cs="Times New Roman"/>
          <w:sz w:val="28"/>
          <w:szCs w:val="28"/>
        </w:rPr>
        <w:t>Популяризация деятельности Союза муниципальных контрольно-счетных органов в ЮФО, увеличение численности членов Союза</w:t>
      </w:r>
      <w:r w:rsidR="009624D4">
        <w:rPr>
          <w:rFonts w:ascii="Times New Roman" w:hAnsi="Times New Roman" w:cs="Times New Roman"/>
          <w:sz w:val="28"/>
          <w:szCs w:val="28"/>
        </w:rPr>
        <w:t>;</w:t>
      </w:r>
    </w:p>
    <w:p w:rsidR="00B61046" w:rsidRPr="009624D4" w:rsidRDefault="00607D51" w:rsidP="0053492B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624D4">
        <w:rPr>
          <w:rFonts w:ascii="Times New Roman" w:hAnsi="Times New Roman" w:cs="Times New Roman"/>
          <w:i/>
          <w:sz w:val="28"/>
          <w:szCs w:val="28"/>
        </w:rPr>
        <w:t>(</w:t>
      </w:r>
      <w:r w:rsidR="00591516">
        <w:rPr>
          <w:rFonts w:ascii="Times New Roman" w:hAnsi="Times New Roman" w:cs="Times New Roman"/>
          <w:i/>
          <w:sz w:val="28"/>
          <w:szCs w:val="28"/>
        </w:rPr>
        <w:t>в 2012 году  в Союз были</w:t>
      </w:r>
      <w:r w:rsidRPr="009624D4">
        <w:rPr>
          <w:rFonts w:ascii="Times New Roman" w:hAnsi="Times New Roman" w:cs="Times New Roman"/>
          <w:i/>
          <w:sz w:val="28"/>
          <w:szCs w:val="28"/>
        </w:rPr>
        <w:t xml:space="preserve"> приняты 4 КСО Краснодарского края:</w:t>
      </w:r>
      <w:proofErr w:type="gramEnd"/>
      <w:r w:rsidRPr="009624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624D4">
        <w:rPr>
          <w:rFonts w:ascii="Times New Roman" w:hAnsi="Times New Roman" w:cs="Times New Roman"/>
          <w:i/>
          <w:sz w:val="28"/>
          <w:szCs w:val="28"/>
        </w:rPr>
        <w:t xml:space="preserve">Темрюкский район, Апшеронский район, Кавказский район и </w:t>
      </w:r>
      <w:proofErr w:type="spellStart"/>
      <w:r w:rsidRPr="009624D4">
        <w:rPr>
          <w:rFonts w:ascii="Times New Roman" w:hAnsi="Times New Roman" w:cs="Times New Roman"/>
          <w:i/>
          <w:sz w:val="28"/>
          <w:szCs w:val="28"/>
        </w:rPr>
        <w:t>Брюховецкий</w:t>
      </w:r>
      <w:proofErr w:type="spellEnd"/>
      <w:r w:rsidRPr="009624D4">
        <w:rPr>
          <w:rFonts w:ascii="Times New Roman" w:hAnsi="Times New Roman" w:cs="Times New Roman"/>
          <w:i/>
          <w:sz w:val="28"/>
          <w:szCs w:val="28"/>
        </w:rPr>
        <w:t xml:space="preserve"> район)</w:t>
      </w:r>
      <w:r w:rsidR="00B61046" w:rsidRPr="009624D4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B61046" w:rsidRDefault="00B61046" w:rsidP="00534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07D51" w:rsidRPr="00607D51">
        <w:rPr>
          <w:rFonts w:ascii="Times New Roman" w:hAnsi="Times New Roman" w:cs="Times New Roman"/>
          <w:sz w:val="28"/>
          <w:szCs w:val="28"/>
        </w:rPr>
        <w:t>Оказание консультационно-методической помощи в разработке и внедрении новых методов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AB5" w:rsidRDefault="00B61046" w:rsidP="00534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07D51" w:rsidRPr="00607D51">
        <w:rPr>
          <w:rFonts w:ascii="Times New Roman" w:hAnsi="Times New Roman" w:cs="Times New Roman"/>
          <w:sz w:val="28"/>
          <w:szCs w:val="28"/>
        </w:rPr>
        <w:t>Содействие в формировании и актуализации единой методической базы с учетом рекомендаций Комиссии АКСОР по организации муниципального финансового контроля</w:t>
      </w:r>
      <w:proofErr w:type="gramStart"/>
      <w:r w:rsidR="00607D51" w:rsidRPr="00607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B2AB5" w:rsidRDefault="002B2AB5" w:rsidP="00534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2B2AB5">
        <w:rPr>
          <w:rFonts w:ascii="Times New Roman" w:hAnsi="Times New Roman" w:cs="Times New Roman"/>
          <w:sz w:val="28"/>
          <w:szCs w:val="28"/>
        </w:rPr>
        <w:t xml:space="preserve"> </w:t>
      </w:r>
      <w:r w:rsidRPr="00607D51">
        <w:rPr>
          <w:rFonts w:ascii="Times New Roman" w:hAnsi="Times New Roman" w:cs="Times New Roman"/>
          <w:sz w:val="28"/>
          <w:szCs w:val="28"/>
        </w:rPr>
        <w:t xml:space="preserve">Оказание методологической помощи муниципальным контрольно-счетным органам в обосновании </w:t>
      </w:r>
      <w:r>
        <w:rPr>
          <w:rFonts w:ascii="Times New Roman" w:hAnsi="Times New Roman" w:cs="Times New Roman"/>
          <w:sz w:val="28"/>
          <w:szCs w:val="28"/>
        </w:rPr>
        <w:t>необходимой штатной численности;</w:t>
      </w:r>
    </w:p>
    <w:p w:rsidR="00B61046" w:rsidRPr="009624D4" w:rsidRDefault="002B2AB5" w:rsidP="005349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4D4">
        <w:rPr>
          <w:rFonts w:ascii="Times New Roman" w:hAnsi="Times New Roman" w:cs="Times New Roman"/>
          <w:i/>
          <w:sz w:val="28"/>
          <w:szCs w:val="28"/>
        </w:rPr>
        <w:t>(Эти три задачи решаются путем консультирования по разным каналам связи, доведения информации о новых документах, утвержденных Президиумом Союза, разработки  собственных методик проверо</w:t>
      </w:r>
      <w:proofErr w:type="gramStart"/>
      <w:r w:rsidRPr="009624D4">
        <w:rPr>
          <w:rFonts w:ascii="Times New Roman" w:hAnsi="Times New Roman" w:cs="Times New Roman"/>
          <w:i/>
          <w:sz w:val="28"/>
          <w:szCs w:val="28"/>
        </w:rPr>
        <w:t>к-</w:t>
      </w:r>
      <w:proofErr w:type="gramEnd"/>
      <w:r w:rsidR="00591516">
        <w:rPr>
          <w:rFonts w:ascii="Times New Roman" w:hAnsi="Times New Roman" w:cs="Times New Roman"/>
          <w:i/>
          <w:sz w:val="28"/>
          <w:szCs w:val="28"/>
        </w:rPr>
        <w:t xml:space="preserve"> из утвержденных</w:t>
      </w:r>
      <w:r w:rsidRPr="009624D4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591516">
        <w:rPr>
          <w:rFonts w:ascii="Times New Roman" w:hAnsi="Times New Roman" w:cs="Times New Roman"/>
          <w:i/>
          <w:sz w:val="28"/>
          <w:szCs w:val="28"/>
        </w:rPr>
        <w:t xml:space="preserve"> методики разработаны КСП Краснодара</w:t>
      </w:r>
      <w:r w:rsidRPr="009624D4">
        <w:rPr>
          <w:rFonts w:ascii="Times New Roman" w:hAnsi="Times New Roman" w:cs="Times New Roman"/>
          <w:i/>
          <w:sz w:val="28"/>
          <w:szCs w:val="28"/>
        </w:rPr>
        <w:t>)</w:t>
      </w:r>
    </w:p>
    <w:p w:rsidR="00607D51" w:rsidRPr="00607D51" w:rsidRDefault="00B61046" w:rsidP="00534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07D51" w:rsidRPr="00607D51">
        <w:rPr>
          <w:rFonts w:ascii="Times New Roman" w:hAnsi="Times New Roman" w:cs="Times New Roman"/>
          <w:sz w:val="28"/>
          <w:szCs w:val="28"/>
        </w:rPr>
        <w:t>Подготовка информации о деятельности Представительств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7D51" w:rsidRPr="00607D51">
        <w:rPr>
          <w:rFonts w:ascii="Times New Roman" w:hAnsi="Times New Roman" w:cs="Times New Roman"/>
          <w:sz w:val="28"/>
          <w:szCs w:val="28"/>
        </w:rPr>
        <w:t xml:space="preserve"> для ее размещения на странице Союза МКСО на официальном сайте АКСОР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D51" w:rsidRDefault="00B61046" w:rsidP="00534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07D51" w:rsidRPr="00607D51">
        <w:rPr>
          <w:rFonts w:ascii="Times New Roman" w:hAnsi="Times New Roman" w:cs="Times New Roman"/>
          <w:sz w:val="28"/>
          <w:szCs w:val="28"/>
        </w:rPr>
        <w:t>Подготовка к публикации статей и рецензирование подготовленных к публикации материалов из жизни и деятельности Представительства к размещению их в печатных и</w:t>
      </w:r>
      <w:r w:rsidR="009624D4">
        <w:rPr>
          <w:rFonts w:ascii="Times New Roman" w:hAnsi="Times New Roman" w:cs="Times New Roman"/>
          <w:sz w:val="28"/>
          <w:szCs w:val="28"/>
        </w:rPr>
        <w:t>зданиях АКСОР («Вестник АКСОР»);</w:t>
      </w:r>
    </w:p>
    <w:p w:rsidR="009624D4" w:rsidRPr="00591516" w:rsidRDefault="009624D4" w:rsidP="005349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9624D4">
        <w:rPr>
          <w:rFonts w:ascii="Times New Roman" w:hAnsi="Times New Roman" w:cs="Times New Roman"/>
          <w:i/>
          <w:sz w:val="28"/>
          <w:szCs w:val="28"/>
        </w:rPr>
        <w:t>По этим направлениям работа проводится ежеквартально.</w:t>
      </w:r>
      <w:proofErr w:type="gramEnd"/>
      <w:r w:rsidRPr="009624D4">
        <w:rPr>
          <w:rFonts w:ascii="Times New Roman" w:hAnsi="Times New Roman" w:cs="Times New Roman"/>
          <w:i/>
          <w:sz w:val="28"/>
          <w:szCs w:val="28"/>
        </w:rPr>
        <w:t xml:space="preserve"> Количество </w:t>
      </w:r>
      <w:proofErr w:type="gramStart"/>
      <w:r w:rsidRPr="009624D4">
        <w:rPr>
          <w:rFonts w:ascii="Times New Roman" w:hAnsi="Times New Roman" w:cs="Times New Roman"/>
          <w:i/>
          <w:sz w:val="28"/>
          <w:szCs w:val="28"/>
        </w:rPr>
        <w:t>палат, откликающихся на запросы неуклонно растет</w:t>
      </w:r>
      <w:proofErr w:type="gramEnd"/>
      <w:r w:rsidRPr="009624D4">
        <w:rPr>
          <w:rFonts w:ascii="Times New Roman" w:hAnsi="Times New Roman" w:cs="Times New Roman"/>
          <w:i/>
          <w:sz w:val="28"/>
          <w:szCs w:val="28"/>
        </w:rPr>
        <w:t>, поэтому появляется возможность работать над качеством обобщае</w:t>
      </w:r>
      <w:r w:rsidR="00591516">
        <w:rPr>
          <w:rFonts w:ascii="Times New Roman" w:hAnsi="Times New Roman" w:cs="Times New Roman"/>
          <w:i/>
          <w:sz w:val="28"/>
          <w:szCs w:val="28"/>
        </w:rPr>
        <w:t>мого материала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915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91516">
        <w:rPr>
          <w:rFonts w:ascii="Times New Roman" w:hAnsi="Times New Roman" w:cs="Times New Roman"/>
          <w:i/>
          <w:sz w:val="28"/>
          <w:szCs w:val="28"/>
        </w:rPr>
        <w:t xml:space="preserve">Кстати, мы с нетерпением ждем каждого номера журнала - вот и первый номер 2013 года прояснил очень многие вопросы по стандартам, прохождения поправок в Б.К. </w:t>
      </w:r>
      <w:proofErr w:type="spellStart"/>
      <w:r w:rsidR="00591516">
        <w:rPr>
          <w:rFonts w:ascii="Times New Roman" w:hAnsi="Times New Roman" w:cs="Times New Roman"/>
          <w:i/>
          <w:sz w:val="28"/>
          <w:szCs w:val="28"/>
        </w:rPr>
        <w:t>О</w:t>
      </w:r>
      <w:r w:rsidR="00591516" w:rsidRPr="00591516">
        <w:rPr>
          <w:rFonts w:ascii="Times New Roman" w:hAnsi="Times New Roman" w:cs="Times New Roman"/>
          <w:i/>
          <w:sz w:val="28"/>
          <w:szCs w:val="28"/>
        </w:rPr>
        <w:t>обобщены</w:t>
      </w:r>
      <w:proofErr w:type="spellEnd"/>
      <w:r w:rsidR="00591516" w:rsidRPr="00591516">
        <w:rPr>
          <w:rFonts w:ascii="Times New Roman" w:hAnsi="Times New Roman" w:cs="Times New Roman"/>
          <w:i/>
          <w:sz w:val="28"/>
          <w:szCs w:val="28"/>
        </w:rPr>
        <w:t xml:space="preserve"> результаты единого контрольного мероприятия в сфере ЖКХ  и др.)</w:t>
      </w:r>
      <w:proofErr w:type="gramEnd"/>
    </w:p>
    <w:p w:rsidR="00D17367" w:rsidRDefault="009F3469" w:rsidP="00013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F3469">
        <w:rPr>
          <w:rFonts w:ascii="Times New Roman" w:hAnsi="Times New Roman" w:cs="Times New Roman"/>
          <w:sz w:val="28"/>
          <w:szCs w:val="28"/>
        </w:rPr>
        <w:t xml:space="preserve">Организация участия представителей муниципальных контрольно-счетных органов членов Союза МКСО в ЮФО в конкурсе на звание «Лучший муниципальный финансовый контролер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F3469">
        <w:rPr>
          <w:rFonts w:ascii="Times New Roman" w:hAnsi="Times New Roman" w:cs="Times New Roman"/>
          <w:sz w:val="28"/>
          <w:szCs w:val="28"/>
        </w:rPr>
        <w:t>оссии»</w:t>
      </w:r>
      <w:r w:rsidR="009624D4">
        <w:rPr>
          <w:rFonts w:ascii="Times New Roman" w:hAnsi="Times New Roman" w:cs="Times New Roman"/>
          <w:sz w:val="28"/>
          <w:szCs w:val="28"/>
        </w:rPr>
        <w:t>;</w:t>
      </w:r>
    </w:p>
    <w:p w:rsidR="009624D4" w:rsidRPr="003A6F55" w:rsidRDefault="009624D4" w:rsidP="000137F8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A6F55">
        <w:rPr>
          <w:rFonts w:ascii="Times New Roman" w:hAnsi="Times New Roman" w:cs="Times New Roman"/>
          <w:i/>
          <w:sz w:val="28"/>
          <w:szCs w:val="28"/>
        </w:rPr>
        <w:t>Впервые  в этом году конкурс проводился в  2 этапа, итоги первого подводились комиссией Представительства.</w:t>
      </w:r>
      <w:proofErr w:type="gramEnd"/>
      <w:r w:rsidRPr="003A6F55">
        <w:rPr>
          <w:rFonts w:ascii="Times New Roman" w:hAnsi="Times New Roman" w:cs="Times New Roman"/>
          <w:i/>
          <w:sz w:val="28"/>
          <w:szCs w:val="28"/>
        </w:rPr>
        <w:t xml:space="preserve">  К сожалению, представленные </w:t>
      </w:r>
      <w:r w:rsidRPr="003A6F5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работы не прошли </w:t>
      </w:r>
      <w:r w:rsidR="00C841D6">
        <w:rPr>
          <w:rFonts w:ascii="Times New Roman" w:hAnsi="Times New Roman" w:cs="Times New Roman"/>
          <w:i/>
          <w:sz w:val="28"/>
          <w:szCs w:val="28"/>
        </w:rPr>
        <w:t>в</w:t>
      </w:r>
      <w:r w:rsidRPr="003A6F55">
        <w:rPr>
          <w:rFonts w:ascii="Times New Roman" w:hAnsi="Times New Roman" w:cs="Times New Roman"/>
          <w:i/>
          <w:sz w:val="28"/>
          <w:szCs w:val="28"/>
        </w:rPr>
        <w:t>о 2 –</w:t>
      </w:r>
      <w:proofErr w:type="gramStart"/>
      <w:r w:rsidRPr="003A6F55">
        <w:rPr>
          <w:rFonts w:ascii="Times New Roman" w:hAnsi="Times New Roman" w:cs="Times New Roman"/>
          <w:i/>
          <w:sz w:val="28"/>
          <w:szCs w:val="28"/>
        </w:rPr>
        <w:t>ой</w:t>
      </w:r>
      <w:proofErr w:type="gramEnd"/>
      <w:r w:rsidRPr="003A6F55">
        <w:rPr>
          <w:rFonts w:ascii="Times New Roman" w:hAnsi="Times New Roman" w:cs="Times New Roman"/>
          <w:i/>
          <w:sz w:val="28"/>
          <w:szCs w:val="28"/>
        </w:rPr>
        <w:t xml:space="preserve"> этап. </w:t>
      </w:r>
      <w:proofErr w:type="gramStart"/>
      <w:r w:rsidR="003A6F55" w:rsidRPr="003A6F55">
        <w:rPr>
          <w:rFonts w:ascii="Times New Roman" w:hAnsi="Times New Roman" w:cs="Times New Roman"/>
          <w:i/>
          <w:sz w:val="28"/>
          <w:szCs w:val="28"/>
        </w:rPr>
        <w:t xml:space="preserve">Комиссия </w:t>
      </w:r>
      <w:r w:rsidR="004D0579">
        <w:rPr>
          <w:rFonts w:ascii="Times New Roman" w:hAnsi="Times New Roman" w:cs="Times New Roman"/>
          <w:i/>
          <w:sz w:val="28"/>
          <w:szCs w:val="28"/>
        </w:rPr>
        <w:t>внесла предложения</w:t>
      </w:r>
      <w:r w:rsidRPr="003A6F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A6F55" w:rsidRPr="003A6F55">
        <w:rPr>
          <w:rFonts w:ascii="Times New Roman" w:hAnsi="Times New Roman" w:cs="Times New Roman"/>
          <w:i/>
          <w:sz w:val="28"/>
          <w:szCs w:val="28"/>
        </w:rPr>
        <w:t>впередь</w:t>
      </w:r>
      <w:proofErr w:type="spellEnd"/>
      <w:r w:rsidR="003A6F55" w:rsidRPr="003A6F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6F55">
        <w:rPr>
          <w:rFonts w:ascii="Times New Roman" w:hAnsi="Times New Roman" w:cs="Times New Roman"/>
          <w:i/>
          <w:sz w:val="28"/>
          <w:szCs w:val="28"/>
        </w:rPr>
        <w:t>устанавливать</w:t>
      </w:r>
      <w:r w:rsidR="003A6F55" w:rsidRPr="003A6F55">
        <w:rPr>
          <w:rFonts w:ascii="Times New Roman" w:hAnsi="Times New Roman" w:cs="Times New Roman"/>
          <w:i/>
          <w:sz w:val="28"/>
          <w:szCs w:val="28"/>
        </w:rPr>
        <w:t xml:space="preserve"> критерии для оценки работ.)</w:t>
      </w:r>
      <w:proofErr w:type="gramEnd"/>
    </w:p>
    <w:p w:rsidR="002B2AB5" w:rsidRPr="00607D51" w:rsidRDefault="002B2AB5" w:rsidP="002B2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07D51">
        <w:rPr>
          <w:rFonts w:ascii="Times New Roman" w:hAnsi="Times New Roman" w:cs="Times New Roman"/>
          <w:sz w:val="28"/>
          <w:szCs w:val="28"/>
        </w:rPr>
        <w:t>Организация работы по обмену опытом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7D51">
        <w:rPr>
          <w:rFonts w:ascii="Times New Roman" w:hAnsi="Times New Roman" w:cs="Times New Roman"/>
          <w:sz w:val="28"/>
          <w:szCs w:val="28"/>
        </w:rPr>
        <w:t>в том числе, обобщение практики взаимодействия с правоохранительными органами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3469" w:rsidRDefault="003A6F55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 эффективными в обмене опытом, бесспорно,  являются личные встречи участников, в сентябре 2012 года в Краснодаре проведено Общее собрание Представительства по ЮФО с участием ответственного секретаря АКСОР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901D01" w:rsidRDefault="003A6F55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Крымским наводнением возникала угроза срыва собрания, Председатель Представительства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выезжал в Краснодар</w:t>
      </w:r>
      <w:r w:rsidR="00641B20">
        <w:rPr>
          <w:rFonts w:ascii="Times New Roman" w:hAnsi="Times New Roman" w:cs="Times New Roman"/>
          <w:sz w:val="28"/>
          <w:szCs w:val="28"/>
        </w:rPr>
        <w:t xml:space="preserve"> для беседы  с руководством города. Было принято совместное решение о возможности его проведения  в День города. </w:t>
      </w:r>
    </w:p>
    <w:p w:rsidR="003A6F55" w:rsidRDefault="00641B20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Собрания </w:t>
      </w:r>
      <w:r w:rsidR="007032D5">
        <w:rPr>
          <w:rFonts w:ascii="Times New Roman" w:hAnsi="Times New Roman" w:cs="Times New Roman"/>
          <w:sz w:val="28"/>
          <w:szCs w:val="28"/>
        </w:rPr>
        <w:t>на протяжении всего времени принимало</w:t>
      </w:r>
      <w:r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7032D5">
        <w:rPr>
          <w:rFonts w:ascii="Times New Roman" w:hAnsi="Times New Roman" w:cs="Times New Roman"/>
          <w:sz w:val="28"/>
          <w:szCs w:val="28"/>
        </w:rPr>
        <w:t xml:space="preserve"> руководство города Краснодара, представители контролирующих органов Краснодарского края всех уровней власти,</w:t>
      </w:r>
      <w:r>
        <w:rPr>
          <w:rFonts w:ascii="Times New Roman" w:hAnsi="Times New Roman" w:cs="Times New Roman"/>
          <w:sz w:val="28"/>
          <w:szCs w:val="28"/>
        </w:rPr>
        <w:t xml:space="preserve"> все члены Представительства Союза по ЮФО</w:t>
      </w:r>
      <w:r w:rsidR="007032D5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яд городов был представлен руководством  законодательной и исполнительной власти. Кроме собственно собрания, был проведен круглый стол, в его ходе были сделаны  доклады  по проблемным вопросам, сформулированным заранее.</w:t>
      </w:r>
    </w:p>
    <w:p w:rsidR="007032D5" w:rsidRDefault="007032D5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общение снимает многи</w:t>
      </w:r>
      <w:r w:rsidR="00213E6B">
        <w:rPr>
          <w:rFonts w:ascii="Times New Roman" w:hAnsi="Times New Roman" w:cs="Times New Roman"/>
          <w:sz w:val="28"/>
          <w:szCs w:val="28"/>
        </w:rPr>
        <w:t xml:space="preserve">е барьеры, люди  открываются и обогащают </w:t>
      </w:r>
      <w:r>
        <w:rPr>
          <w:rFonts w:ascii="Times New Roman" w:hAnsi="Times New Roman" w:cs="Times New Roman"/>
          <w:sz w:val="28"/>
          <w:szCs w:val="28"/>
        </w:rPr>
        <w:t xml:space="preserve"> друг друга. В апреле 2013 года </w:t>
      </w:r>
      <w:r w:rsidR="00213E6B">
        <w:rPr>
          <w:rFonts w:ascii="Times New Roman" w:hAnsi="Times New Roman" w:cs="Times New Roman"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sz w:val="28"/>
          <w:szCs w:val="28"/>
        </w:rPr>
        <w:t xml:space="preserve">по приглашению КСП Волгограда  </w:t>
      </w:r>
      <w:r w:rsidR="00213E6B">
        <w:rPr>
          <w:rFonts w:ascii="Times New Roman" w:hAnsi="Times New Roman" w:cs="Times New Roman"/>
          <w:sz w:val="28"/>
          <w:szCs w:val="28"/>
        </w:rPr>
        <w:t>делегации</w:t>
      </w:r>
      <w:r>
        <w:rPr>
          <w:rFonts w:ascii="Times New Roman" w:hAnsi="Times New Roman" w:cs="Times New Roman"/>
          <w:sz w:val="28"/>
          <w:szCs w:val="28"/>
        </w:rPr>
        <w:t xml:space="preserve">  КСП </w:t>
      </w:r>
      <w:r w:rsidR="00213E6B">
        <w:rPr>
          <w:rFonts w:ascii="Times New Roman" w:hAnsi="Times New Roman" w:cs="Times New Roman"/>
          <w:sz w:val="28"/>
          <w:szCs w:val="28"/>
        </w:rPr>
        <w:t xml:space="preserve"> Краснодара, </w:t>
      </w:r>
      <w:r>
        <w:rPr>
          <w:rFonts w:ascii="Times New Roman" w:hAnsi="Times New Roman" w:cs="Times New Roman"/>
          <w:sz w:val="28"/>
          <w:szCs w:val="28"/>
        </w:rPr>
        <w:t>Воронежа и Рязани посетили с рабочей поездкой Волгоград. Познакомились с деятельностью Палаты, ее «изюминками»</w:t>
      </w:r>
      <w:r w:rsidR="00B72763">
        <w:rPr>
          <w:rFonts w:ascii="Times New Roman" w:hAnsi="Times New Roman" w:cs="Times New Roman"/>
          <w:sz w:val="28"/>
          <w:szCs w:val="28"/>
        </w:rPr>
        <w:t xml:space="preserve">, получили импульс  для развития во многих направлениях: </w:t>
      </w:r>
      <w:r w:rsidR="00901D01">
        <w:rPr>
          <w:rFonts w:ascii="Times New Roman" w:hAnsi="Times New Roman" w:cs="Times New Roman"/>
          <w:sz w:val="28"/>
          <w:szCs w:val="28"/>
        </w:rPr>
        <w:t xml:space="preserve">это и </w:t>
      </w:r>
      <w:r w:rsidR="00B72763">
        <w:rPr>
          <w:rFonts w:ascii="Times New Roman" w:hAnsi="Times New Roman" w:cs="Times New Roman"/>
          <w:sz w:val="28"/>
          <w:szCs w:val="28"/>
        </w:rPr>
        <w:t xml:space="preserve">опыт проведения коллегии, </w:t>
      </w:r>
      <w:r w:rsidR="00901D01">
        <w:rPr>
          <w:rFonts w:ascii="Times New Roman" w:hAnsi="Times New Roman" w:cs="Times New Roman"/>
          <w:sz w:val="28"/>
          <w:szCs w:val="28"/>
        </w:rPr>
        <w:t>осуществления связей</w:t>
      </w:r>
      <w:r w:rsidR="00B72763">
        <w:rPr>
          <w:rFonts w:ascii="Times New Roman" w:hAnsi="Times New Roman" w:cs="Times New Roman"/>
          <w:sz w:val="28"/>
          <w:szCs w:val="28"/>
        </w:rPr>
        <w:t xml:space="preserve"> с общественностью, взаимодействие с  ОМС и правоохранительными органами, </w:t>
      </w:r>
      <w:r w:rsidR="00901D01">
        <w:rPr>
          <w:rFonts w:ascii="Times New Roman" w:hAnsi="Times New Roman" w:cs="Times New Roman"/>
          <w:sz w:val="28"/>
          <w:szCs w:val="28"/>
        </w:rPr>
        <w:t xml:space="preserve">познакомились с </w:t>
      </w:r>
      <w:r w:rsidR="00B72763">
        <w:rPr>
          <w:rFonts w:ascii="Times New Roman" w:hAnsi="Times New Roman" w:cs="Times New Roman"/>
          <w:sz w:val="28"/>
          <w:szCs w:val="28"/>
        </w:rPr>
        <w:t>возможност</w:t>
      </w:r>
      <w:r w:rsidR="00901D01">
        <w:rPr>
          <w:rFonts w:ascii="Times New Roman" w:hAnsi="Times New Roman" w:cs="Times New Roman"/>
          <w:sz w:val="28"/>
          <w:szCs w:val="28"/>
        </w:rPr>
        <w:t>ями</w:t>
      </w:r>
      <w:r w:rsidR="00B72763">
        <w:rPr>
          <w:rFonts w:ascii="Times New Roman" w:hAnsi="Times New Roman" w:cs="Times New Roman"/>
          <w:sz w:val="28"/>
          <w:szCs w:val="28"/>
        </w:rPr>
        <w:t xml:space="preserve"> аналитических систем, </w:t>
      </w:r>
      <w:r w:rsidR="00901D01">
        <w:rPr>
          <w:rFonts w:ascii="Times New Roman" w:hAnsi="Times New Roman" w:cs="Times New Roman"/>
          <w:sz w:val="28"/>
          <w:szCs w:val="28"/>
        </w:rPr>
        <w:t xml:space="preserve">окунулись </w:t>
      </w:r>
      <w:r w:rsidR="00B72763">
        <w:rPr>
          <w:rFonts w:ascii="Times New Roman" w:hAnsi="Times New Roman" w:cs="Times New Roman"/>
          <w:sz w:val="28"/>
          <w:szCs w:val="28"/>
        </w:rPr>
        <w:t>спортивн</w:t>
      </w:r>
      <w:r w:rsidR="00901D01">
        <w:rPr>
          <w:rFonts w:ascii="Times New Roman" w:hAnsi="Times New Roman" w:cs="Times New Roman"/>
          <w:sz w:val="28"/>
          <w:szCs w:val="28"/>
        </w:rPr>
        <w:t>ую</w:t>
      </w:r>
      <w:r w:rsidR="00B72763">
        <w:rPr>
          <w:rFonts w:ascii="Times New Roman" w:hAnsi="Times New Roman" w:cs="Times New Roman"/>
          <w:sz w:val="28"/>
          <w:szCs w:val="28"/>
        </w:rPr>
        <w:t xml:space="preserve"> жизнь.</w:t>
      </w:r>
    </w:p>
    <w:p w:rsidR="007032D5" w:rsidRDefault="00B72763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2012 году 44  КСО муниципальных образований Краснодарского края </w:t>
      </w:r>
      <w:r w:rsidR="00901D01">
        <w:rPr>
          <w:rFonts w:ascii="Times New Roman" w:hAnsi="Times New Roman" w:cs="Times New Roman"/>
          <w:sz w:val="28"/>
          <w:szCs w:val="28"/>
        </w:rPr>
        <w:t xml:space="preserve"> под эгидой КСП Краснодарского края </w:t>
      </w:r>
      <w:r>
        <w:rPr>
          <w:rFonts w:ascii="Times New Roman" w:hAnsi="Times New Roman" w:cs="Times New Roman"/>
          <w:sz w:val="28"/>
          <w:szCs w:val="28"/>
        </w:rPr>
        <w:t>учредили Совет контрольно-счетных органов Краснодарского края</w:t>
      </w:r>
      <w:r w:rsidR="00652365">
        <w:rPr>
          <w:rFonts w:ascii="Times New Roman" w:hAnsi="Times New Roman" w:cs="Times New Roman"/>
          <w:sz w:val="28"/>
          <w:szCs w:val="28"/>
        </w:rPr>
        <w:t xml:space="preserve">, </w:t>
      </w:r>
      <w:r w:rsidR="00901D01">
        <w:rPr>
          <w:rFonts w:ascii="Times New Roman" w:hAnsi="Times New Roman" w:cs="Times New Roman"/>
          <w:sz w:val="28"/>
          <w:szCs w:val="28"/>
        </w:rPr>
        <w:t>председатель</w:t>
      </w:r>
      <w:r w:rsidR="00652365">
        <w:rPr>
          <w:rFonts w:ascii="Times New Roman" w:hAnsi="Times New Roman" w:cs="Times New Roman"/>
          <w:sz w:val="28"/>
          <w:szCs w:val="28"/>
        </w:rPr>
        <w:t xml:space="preserve">  Палаты вошел в Президиум  Совета. Это объединение – региональная площадка</w:t>
      </w:r>
      <w:r w:rsidR="00806688">
        <w:rPr>
          <w:rFonts w:ascii="Times New Roman" w:hAnsi="Times New Roman" w:cs="Times New Roman"/>
          <w:sz w:val="28"/>
          <w:szCs w:val="28"/>
        </w:rPr>
        <w:t xml:space="preserve">, </w:t>
      </w:r>
      <w:r w:rsidR="00652365">
        <w:rPr>
          <w:rFonts w:ascii="Times New Roman" w:hAnsi="Times New Roman" w:cs="Times New Roman"/>
          <w:sz w:val="28"/>
          <w:szCs w:val="28"/>
        </w:rPr>
        <w:t xml:space="preserve"> цели </w:t>
      </w:r>
      <w:r w:rsidR="00806688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652365">
        <w:rPr>
          <w:rFonts w:ascii="Times New Roman" w:hAnsi="Times New Roman" w:cs="Times New Roman"/>
          <w:sz w:val="28"/>
          <w:szCs w:val="28"/>
        </w:rPr>
        <w:t>совпадают с целями Союза.  Я думаю, что работа  в этом Совете  позволит стремительно продвинуть</w:t>
      </w:r>
      <w:r w:rsidR="00BE4F19">
        <w:rPr>
          <w:rFonts w:ascii="Times New Roman" w:hAnsi="Times New Roman" w:cs="Times New Roman"/>
          <w:sz w:val="28"/>
          <w:szCs w:val="28"/>
        </w:rPr>
        <w:t xml:space="preserve"> созданные</w:t>
      </w:r>
      <w:r w:rsidR="00652365">
        <w:rPr>
          <w:rFonts w:ascii="Times New Roman" w:hAnsi="Times New Roman" w:cs="Times New Roman"/>
          <w:sz w:val="28"/>
          <w:szCs w:val="28"/>
        </w:rPr>
        <w:t xml:space="preserve"> рабочими комиссиями  Союза МКСО методики, стандарты, подходы </w:t>
      </w:r>
      <w:r w:rsidR="00BE7DCA">
        <w:rPr>
          <w:rFonts w:ascii="Times New Roman" w:hAnsi="Times New Roman" w:cs="Times New Roman"/>
          <w:sz w:val="28"/>
          <w:szCs w:val="28"/>
        </w:rPr>
        <w:t xml:space="preserve">и, несомненно, повысит </w:t>
      </w:r>
      <w:r w:rsidR="00652365">
        <w:rPr>
          <w:rFonts w:ascii="Times New Roman" w:hAnsi="Times New Roman" w:cs="Times New Roman"/>
          <w:sz w:val="28"/>
          <w:szCs w:val="28"/>
        </w:rPr>
        <w:t>эффективност</w:t>
      </w:r>
      <w:r w:rsidR="00BE7DCA">
        <w:rPr>
          <w:rFonts w:ascii="Times New Roman" w:hAnsi="Times New Roman" w:cs="Times New Roman"/>
          <w:sz w:val="28"/>
          <w:szCs w:val="28"/>
        </w:rPr>
        <w:t>ь</w:t>
      </w:r>
      <w:r w:rsidR="00652365">
        <w:rPr>
          <w:rFonts w:ascii="Times New Roman" w:hAnsi="Times New Roman" w:cs="Times New Roman"/>
          <w:sz w:val="28"/>
          <w:szCs w:val="28"/>
        </w:rPr>
        <w:t xml:space="preserve"> </w:t>
      </w:r>
      <w:r w:rsidR="00BE7DCA">
        <w:rPr>
          <w:rFonts w:ascii="Times New Roman" w:hAnsi="Times New Roman" w:cs="Times New Roman"/>
          <w:sz w:val="28"/>
          <w:szCs w:val="28"/>
        </w:rPr>
        <w:t>муниципального финансового контроля  в нашем</w:t>
      </w:r>
      <w:r w:rsidR="00806688">
        <w:rPr>
          <w:rFonts w:ascii="Times New Roman" w:hAnsi="Times New Roman" w:cs="Times New Roman"/>
          <w:sz w:val="28"/>
          <w:szCs w:val="28"/>
        </w:rPr>
        <w:t xml:space="preserve"> крае</w:t>
      </w:r>
      <w:r w:rsidR="00BE7DCA">
        <w:rPr>
          <w:rFonts w:ascii="Times New Roman" w:hAnsi="Times New Roman" w:cs="Times New Roman"/>
          <w:sz w:val="28"/>
          <w:szCs w:val="28"/>
        </w:rPr>
        <w:t>.</w:t>
      </w:r>
    </w:p>
    <w:p w:rsidR="00B944F3" w:rsidRDefault="00901D01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специальной целевой программе, утвержденной ЗСК КК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 w:rsidR="00213E6B">
        <w:rPr>
          <w:rFonts w:ascii="Times New Roman" w:hAnsi="Times New Roman" w:cs="Times New Roman"/>
          <w:sz w:val="28"/>
          <w:szCs w:val="28"/>
        </w:rPr>
        <w:t xml:space="preserve">бесплатное </w:t>
      </w:r>
      <w:r>
        <w:rPr>
          <w:rFonts w:ascii="Times New Roman" w:hAnsi="Times New Roman" w:cs="Times New Roman"/>
          <w:sz w:val="28"/>
          <w:szCs w:val="28"/>
        </w:rPr>
        <w:t>обучение практически всех сотрудников  муниципальных КСО</w:t>
      </w:r>
      <w:r w:rsidR="00B944F3">
        <w:rPr>
          <w:rFonts w:ascii="Times New Roman" w:hAnsi="Times New Roman" w:cs="Times New Roman"/>
          <w:sz w:val="28"/>
          <w:szCs w:val="28"/>
        </w:rPr>
        <w:t xml:space="preserve"> сотрудниками КСП Краснодарского края.</w:t>
      </w:r>
    </w:p>
    <w:p w:rsidR="00901D01" w:rsidRDefault="00B944F3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близка миссия, обозначенная</w:t>
      </w:r>
      <w:r w:rsidR="00901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КСП Москвы «осуществление независимого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управления  публичными ресурсами города  в соответствии с внутренними, национальными и международными стандартами». Осуществить ее можно только взаимодействуя с контрольными органами </w:t>
      </w:r>
      <w:r w:rsidRPr="00396767">
        <w:rPr>
          <w:rFonts w:ascii="Times New Roman" w:hAnsi="Times New Roman" w:cs="Times New Roman"/>
          <w:sz w:val="28"/>
          <w:szCs w:val="28"/>
        </w:rPr>
        <w:t>всех уровней бюджетн</w:t>
      </w:r>
      <w:r>
        <w:rPr>
          <w:rFonts w:ascii="Times New Roman" w:hAnsi="Times New Roman" w:cs="Times New Roman"/>
          <w:sz w:val="28"/>
          <w:szCs w:val="28"/>
        </w:rPr>
        <w:t xml:space="preserve">ой системы Российской Федерации. </w:t>
      </w:r>
      <w:r w:rsidR="00262E1F">
        <w:rPr>
          <w:rFonts w:ascii="Times New Roman" w:hAnsi="Times New Roman" w:cs="Times New Roman"/>
          <w:sz w:val="28"/>
          <w:szCs w:val="28"/>
        </w:rPr>
        <w:t xml:space="preserve"> Наша Палата, проводит совместные контрольные мероприятия с органами внутреннего контроля администрации города (КРО ДФ),  КСП Краснодарского края (каждая в пределах своих полномочий), в процессе проверок идет обмен методиками, материалы проверок становятся более многогранными и </w:t>
      </w:r>
      <w:r w:rsidR="00EC01F1">
        <w:rPr>
          <w:rFonts w:ascii="Times New Roman" w:hAnsi="Times New Roman" w:cs="Times New Roman"/>
          <w:sz w:val="28"/>
          <w:szCs w:val="28"/>
        </w:rPr>
        <w:t xml:space="preserve"> выверенными</w:t>
      </w:r>
      <w:r w:rsidR="00262E1F">
        <w:rPr>
          <w:rFonts w:ascii="Times New Roman" w:hAnsi="Times New Roman" w:cs="Times New Roman"/>
          <w:sz w:val="28"/>
          <w:szCs w:val="28"/>
        </w:rPr>
        <w:t>,</w:t>
      </w:r>
      <w:r w:rsidR="00262E1F" w:rsidRPr="00262E1F">
        <w:rPr>
          <w:rFonts w:ascii="Times New Roman" w:hAnsi="Times New Roman" w:cs="Times New Roman"/>
          <w:sz w:val="28"/>
          <w:szCs w:val="28"/>
        </w:rPr>
        <w:t xml:space="preserve"> </w:t>
      </w:r>
      <w:r w:rsidR="00262E1F">
        <w:rPr>
          <w:rFonts w:ascii="Times New Roman" w:hAnsi="Times New Roman" w:cs="Times New Roman"/>
          <w:sz w:val="28"/>
          <w:szCs w:val="28"/>
        </w:rPr>
        <w:t xml:space="preserve">сообща  </w:t>
      </w:r>
      <w:r w:rsidR="00EC01F1">
        <w:rPr>
          <w:rFonts w:ascii="Times New Roman" w:hAnsi="Times New Roman" w:cs="Times New Roman"/>
          <w:sz w:val="28"/>
          <w:szCs w:val="28"/>
        </w:rPr>
        <w:t>производится</w:t>
      </w:r>
      <w:r w:rsidR="00262E1F">
        <w:rPr>
          <w:rFonts w:ascii="Times New Roman" w:hAnsi="Times New Roman" w:cs="Times New Roman"/>
          <w:sz w:val="28"/>
          <w:szCs w:val="28"/>
        </w:rPr>
        <w:t xml:space="preserve"> их реализация.</w:t>
      </w:r>
    </w:p>
    <w:p w:rsidR="003A6F55" w:rsidRDefault="00BE7874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тот небольшой опыт, который имеет наша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позволяет сделать вывод о том, что вместе мы можем двигаться к цели гораздо быстрее. Мы становимся системой</w:t>
      </w:r>
      <w:r w:rsidR="00AF558B">
        <w:rPr>
          <w:rFonts w:ascii="Times New Roman" w:hAnsi="Times New Roman" w:cs="Times New Roman"/>
          <w:sz w:val="28"/>
          <w:szCs w:val="28"/>
        </w:rPr>
        <w:t>. В рамках АКСОР фактически</w:t>
      </w:r>
      <w:r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AF558B">
        <w:rPr>
          <w:rFonts w:ascii="Times New Roman" w:hAnsi="Times New Roman" w:cs="Times New Roman"/>
          <w:sz w:val="28"/>
          <w:szCs w:val="28"/>
        </w:rPr>
        <w:t>лируется</w:t>
      </w:r>
      <w:r>
        <w:rPr>
          <w:rFonts w:ascii="Times New Roman" w:hAnsi="Times New Roman" w:cs="Times New Roman"/>
          <w:sz w:val="28"/>
          <w:szCs w:val="28"/>
        </w:rPr>
        <w:t xml:space="preserve"> консолидированный бюджет России</w:t>
      </w:r>
      <w:r w:rsidR="00AF558B">
        <w:rPr>
          <w:rFonts w:ascii="Times New Roman" w:hAnsi="Times New Roman" w:cs="Times New Roman"/>
          <w:sz w:val="28"/>
          <w:szCs w:val="28"/>
        </w:rPr>
        <w:t xml:space="preserve">. Хочу пожелать  Председателю АКСОР С.В. Степашину и Председателю нашего Союза Катренко В.С. </w:t>
      </w:r>
      <w:r w:rsidR="00B47DA2">
        <w:rPr>
          <w:rFonts w:ascii="Times New Roman" w:hAnsi="Times New Roman" w:cs="Times New Roman"/>
          <w:sz w:val="28"/>
          <w:szCs w:val="28"/>
        </w:rPr>
        <w:t xml:space="preserve"> и всем присутствующим </w:t>
      </w:r>
      <w:r w:rsidR="00AF558B">
        <w:rPr>
          <w:rFonts w:ascii="Times New Roman" w:hAnsi="Times New Roman" w:cs="Times New Roman"/>
          <w:sz w:val="28"/>
          <w:szCs w:val="28"/>
        </w:rPr>
        <w:t xml:space="preserve">крепкого здоровья и дальнейших успехов в осуществлении </w:t>
      </w:r>
      <w:r w:rsidR="00B47DA2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AF558B">
        <w:rPr>
          <w:rFonts w:ascii="Times New Roman" w:hAnsi="Times New Roman" w:cs="Times New Roman"/>
          <w:sz w:val="28"/>
          <w:szCs w:val="28"/>
        </w:rPr>
        <w:t xml:space="preserve"> миссии.</w:t>
      </w:r>
    </w:p>
    <w:p w:rsidR="003A6F55" w:rsidRDefault="003A6F55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7DCA" w:rsidRDefault="00BE7DCA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7DCA" w:rsidRDefault="00BE7DCA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7DCA" w:rsidRDefault="00BE7DCA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7DCA" w:rsidRDefault="00BE7DCA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7DCA" w:rsidRPr="00607D51" w:rsidRDefault="00BE7DCA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Pr="00607D51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C0E" w:rsidRPr="00396767" w:rsidRDefault="00217C0E" w:rsidP="00FB2F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17C0E" w:rsidRPr="00396767" w:rsidSect="002E2D4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D3" w:rsidRDefault="003F11D3" w:rsidP="003F11D3">
      <w:pPr>
        <w:spacing w:after="0" w:line="240" w:lineRule="auto"/>
      </w:pPr>
      <w:r>
        <w:separator/>
      </w:r>
    </w:p>
  </w:endnote>
  <w:endnote w:type="continuationSeparator" w:id="0">
    <w:p w:rsidR="003F11D3" w:rsidRDefault="003F11D3" w:rsidP="003F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D3" w:rsidRDefault="003F11D3" w:rsidP="003F11D3">
      <w:pPr>
        <w:spacing w:after="0" w:line="240" w:lineRule="auto"/>
      </w:pPr>
      <w:r>
        <w:separator/>
      </w:r>
    </w:p>
  </w:footnote>
  <w:footnote w:type="continuationSeparator" w:id="0">
    <w:p w:rsidR="003F11D3" w:rsidRDefault="003F11D3" w:rsidP="003F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300233"/>
      <w:docPartObj>
        <w:docPartGallery w:val="Page Numbers (Top of Page)"/>
        <w:docPartUnique/>
      </w:docPartObj>
    </w:sdtPr>
    <w:sdtEndPr/>
    <w:sdtContent>
      <w:p w:rsidR="002E2D40" w:rsidRDefault="002E2D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54">
          <w:rPr>
            <w:noProof/>
          </w:rPr>
          <w:t>2</w:t>
        </w:r>
        <w:r>
          <w:fldChar w:fldCharType="end"/>
        </w:r>
      </w:p>
    </w:sdtContent>
  </w:sdt>
  <w:p w:rsidR="002E2D40" w:rsidRDefault="002E2D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20DA"/>
    <w:multiLevelType w:val="multilevel"/>
    <w:tmpl w:val="06D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37EF6"/>
    <w:multiLevelType w:val="multilevel"/>
    <w:tmpl w:val="0F92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869C0"/>
    <w:multiLevelType w:val="hybridMultilevel"/>
    <w:tmpl w:val="C12E743E"/>
    <w:lvl w:ilvl="0" w:tplc="39584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E46499"/>
    <w:multiLevelType w:val="multilevel"/>
    <w:tmpl w:val="FA6C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372BA"/>
    <w:multiLevelType w:val="hybridMultilevel"/>
    <w:tmpl w:val="387AFD26"/>
    <w:lvl w:ilvl="0" w:tplc="32622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B81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3006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F2BE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16D3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E20B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E490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F0C8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2AD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3"/>
    <w:rsid w:val="000137F8"/>
    <w:rsid w:val="000167EF"/>
    <w:rsid w:val="00022EE0"/>
    <w:rsid w:val="0003409E"/>
    <w:rsid w:val="00087BFD"/>
    <w:rsid w:val="000A35BE"/>
    <w:rsid w:val="000B09C4"/>
    <w:rsid w:val="00102149"/>
    <w:rsid w:val="00136F74"/>
    <w:rsid w:val="00174BB0"/>
    <w:rsid w:val="001A1828"/>
    <w:rsid w:val="001D00FB"/>
    <w:rsid w:val="001D4881"/>
    <w:rsid w:val="001E4BEE"/>
    <w:rsid w:val="00212944"/>
    <w:rsid w:val="00213E6B"/>
    <w:rsid w:val="00217C0E"/>
    <w:rsid w:val="00221554"/>
    <w:rsid w:val="002240F2"/>
    <w:rsid w:val="00225965"/>
    <w:rsid w:val="002437E7"/>
    <w:rsid w:val="00262E1F"/>
    <w:rsid w:val="00267E3F"/>
    <w:rsid w:val="00283823"/>
    <w:rsid w:val="002B1D75"/>
    <w:rsid w:val="002B2AB5"/>
    <w:rsid w:val="002C170A"/>
    <w:rsid w:val="002C20C9"/>
    <w:rsid w:val="002E2D40"/>
    <w:rsid w:val="003110AA"/>
    <w:rsid w:val="003236DB"/>
    <w:rsid w:val="003266B5"/>
    <w:rsid w:val="00331797"/>
    <w:rsid w:val="00393C6F"/>
    <w:rsid w:val="00396767"/>
    <w:rsid w:val="003A6F55"/>
    <w:rsid w:val="003C488C"/>
    <w:rsid w:val="003D373D"/>
    <w:rsid w:val="003D6496"/>
    <w:rsid w:val="003F11D3"/>
    <w:rsid w:val="003F34CC"/>
    <w:rsid w:val="003F39E3"/>
    <w:rsid w:val="004250BA"/>
    <w:rsid w:val="00463365"/>
    <w:rsid w:val="00466C62"/>
    <w:rsid w:val="00480FD9"/>
    <w:rsid w:val="004879E0"/>
    <w:rsid w:val="00490AF9"/>
    <w:rsid w:val="004A0007"/>
    <w:rsid w:val="004A743E"/>
    <w:rsid w:val="004D0579"/>
    <w:rsid w:val="004D10B9"/>
    <w:rsid w:val="004D3566"/>
    <w:rsid w:val="004D48D2"/>
    <w:rsid w:val="004F30C5"/>
    <w:rsid w:val="00502E04"/>
    <w:rsid w:val="005224AE"/>
    <w:rsid w:val="00522CE2"/>
    <w:rsid w:val="005339BF"/>
    <w:rsid w:val="0053492B"/>
    <w:rsid w:val="00591516"/>
    <w:rsid w:val="00597865"/>
    <w:rsid w:val="005F1159"/>
    <w:rsid w:val="00607D51"/>
    <w:rsid w:val="00641B20"/>
    <w:rsid w:val="00642F5C"/>
    <w:rsid w:val="00652365"/>
    <w:rsid w:val="0069004D"/>
    <w:rsid w:val="006937B1"/>
    <w:rsid w:val="006F5752"/>
    <w:rsid w:val="007032D5"/>
    <w:rsid w:val="00720CA2"/>
    <w:rsid w:val="00742264"/>
    <w:rsid w:val="00744A10"/>
    <w:rsid w:val="00755C10"/>
    <w:rsid w:val="007E2DA5"/>
    <w:rsid w:val="00806688"/>
    <w:rsid w:val="00852E24"/>
    <w:rsid w:val="00887C5B"/>
    <w:rsid w:val="00894136"/>
    <w:rsid w:val="008C6D97"/>
    <w:rsid w:val="008D2E76"/>
    <w:rsid w:val="008D5089"/>
    <w:rsid w:val="008D5E79"/>
    <w:rsid w:val="008E2781"/>
    <w:rsid w:val="008F3A30"/>
    <w:rsid w:val="00901D01"/>
    <w:rsid w:val="009264B2"/>
    <w:rsid w:val="00940C6F"/>
    <w:rsid w:val="009440DC"/>
    <w:rsid w:val="00961EA7"/>
    <w:rsid w:val="009624D4"/>
    <w:rsid w:val="00991976"/>
    <w:rsid w:val="009A69BF"/>
    <w:rsid w:val="009A7542"/>
    <w:rsid w:val="009D58E1"/>
    <w:rsid w:val="009F3469"/>
    <w:rsid w:val="00A06517"/>
    <w:rsid w:val="00A55AAB"/>
    <w:rsid w:val="00A610E7"/>
    <w:rsid w:val="00AD1565"/>
    <w:rsid w:val="00AE50C2"/>
    <w:rsid w:val="00AF558B"/>
    <w:rsid w:val="00B019B8"/>
    <w:rsid w:val="00B03768"/>
    <w:rsid w:val="00B42A38"/>
    <w:rsid w:val="00B46D2B"/>
    <w:rsid w:val="00B47DA2"/>
    <w:rsid w:val="00B57CC6"/>
    <w:rsid w:val="00B61046"/>
    <w:rsid w:val="00B707C4"/>
    <w:rsid w:val="00B72763"/>
    <w:rsid w:val="00B944F3"/>
    <w:rsid w:val="00BC7A31"/>
    <w:rsid w:val="00BE4F19"/>
    <w:rsid w:val="00BE7874"/>
    <w:rsid w:val="00BE7DCA"/>
    <w:rsid w:val="00C321ED"/>
    <w:rsid w:val="00C32991"/>
    <w:rsid w:val="00C37DE6"/>
    <w:rsid w:val="00C800D7"/>
    <w:rsid w:val="00C841D6"/>
    <w:rsid w:val="00C97642"/>
    <w:rsid w:val="00CA2A24"/>
    <w:rsid w:val="00CA491B"/>
    <w:rsid w:val="00CB1AFE"/>
    <w:rsid w:val="00CD1420"/>
    <w:rsid w:val="00CD51A1"/>
    <w:rsid w:val="00D00FB1"/>
    <w:rsid w:val="00D04458"/>
    <w:rsid w:val="00D17367"/>
    <w:rsid w:val="00D1785E"/>
    <w:rsid w:val="00D54FEC"/>
    <w:rsid w:val="00D55ABB"/>
    <w:rsid w:val="00D874B7"/>
    <w:rsid w:val="00E00109"/>
    <w:rsid w:val="00E07B1A"/>
    <w:rsid w:val="00E35E19"/>
    <w:rsid w:val="00E73D9D"/>
    <w:rsid w:val="00E76939"/>
    <w:rsid w:val="00EC01F1"/>
    <w:rsid w:val="00EE2AE7"/>
    <w:rsid w:val="00F238D8"/>
    <w:rsid w:val="00F37C67"/>
    <w:rsid w:val="00FB2F9B"/>
    <w:rsid w:val="00FD2C8B"/>
    <w:rsid w:val="00FE091C"/>
    <w:rsid w:val="00FE27C0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B2F9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  <w:lang w:eastAsia="ru-RU"/>
    </w:rPr>
  </w:style>
  <w:style w:type="paragraph" w:styleId="a4">
    <w:name w:val="header"/>
    <w:basedOn w:val="a"/>
    <w:link w:val="a5"/>
    <w:uiPriority w:val="99"/>
    <w:unhideWhenUsed/>
    <w:rsid w:val="003F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1D3"/>
  </w:style>
  <w:style w:type="paragraph" w:styleId="a6">
    <w:name w:val="footer"/>
    <w:basedOn w:val="a"/>
    <w:link w:val="a7"/>
    <w:uiPriority w:val="99"/>
    <w:unhideWhenUsed/>
    <w:rsid w:val="003F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1D3"/>
  </w:style>
  <w:style w:type="paragraph" w:styleId="a8">
    <w:name w:val="List Paragraph"/>
    <w:basedOn w:val="a"/>
    <w:uiPriority w:val="34"/>
    <w:qFormat/>
    <w:rsid w:val="00217C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2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B2F9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  <w:lang w:eastAsia="ru-RU"/>
    </w:rPr>
  </w:style>
  <w:style w:type="paragraph" w:styleId="a4">
    <w:name w:val="header"/>
    <w:basedOn w:val="a"/>
    <w:link w:val="a5"/>
    <w:uiPriority w:val="99"/>
    <w:unhideWhenUsed/>
    <w:rsid w:val="003F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1D3"/>
  </w:style>
  <w:style w:type="paragraph" w:styleId="a6">
    <w:name w:val="footer"/>
    <w:basedOn w:val="a"/>
    <w:link w:val="a7"/>
    <w:uiPriority w:val="99"/>
    <w:unhideWhenUsed/>
    <w:rsid w:val="003F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1D3"/>
  </w:style>
  <w:style w:type="paragraph" w:styleId="a8">
    <w:name w:val="List Paragraph"/>
    <w:basedOn w:val="a"/>
    <w:uiPriority w:val="34"/>
    <w:qFormat/>
    <w:rsid w:val="00217C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2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FCBE-3355-4009-9AFA-6B1CC41A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Балашева Л. И.</dc:creator>
  <cp:lastModifiedBy>Балашева Л. И.</cp:lastModifiedBy>
  <cp:revision>2</cp:revision>
  <cp:lastPrinted>2013-05-17T07:16:00Z</cp:lastPrinted>
  <dcterms:created xsi:type="dcterms:W3CDTF">2013-05-24T10:10:00Z</dcterms:created>
  <dcterms:modified xsi:type="dcterms:W3CDTF">2013-05-24T10:10:00Z</dcterms:modified>
</cp:coreProperties>
</file>