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E11" w:rsidRDefault="00197E11" w:rsidP="00C64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355" w:rsidRPr="00F45694" w:rsidRDefault="00FF1E5C" w:rsidP="00C64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694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A51355" w:rsidRPr="00F45694">
        <w:rPr>
          <w:rFonts w:ascii="Times New Roman" w:hAnsi="Times New Roman" w:cs="Times New Roman"/>
          <w:b/>
          <w:sz w:val="28"/>
          <w:szCs w:val="28"/>
        </w:rPr>
        <w:t xml:space="preserve">аудита в сфере закупок </w:t>
      </w:r>
    </w:p>
    <w:p w:rsidR="00A51355" w:rsidRPr="004170E9" w:rsidRDefault="00A51355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911BB" w:rsidRDefault="006911BB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Аудит в сфере закупок - это </w:t>
      </w:r>
      <w:r w:rsidRPr="000C7EF1">
        <w:rPr>
          <w:rFonts w:ascii="Times New Roman" w:hAnsi="Times New Roman" w:cs="Times New Roman"/>
          <w:i/>
          <w:sz w:val="28"/>
          <w:szCs w:val="28"/>
        </w:rPr>
        <w:t>уникальное полномочие</w:t>
      </w:r>
      <w:r w:rsidRPr="000C7EF1">
        <w:rPr>
          <w:rFonts w:ascii="Times New Roman" w:hAnsi="Times New Roman" w:cs="Times New Roman"/>
          <w:sz w:val="28"/>
          <w:szCs w:val="28"/>
        </w:rPr>
        <w:t xml:space="preserve"> КСО, которое </w:t>
      </w:r>
      <w:r w:rsidRPr="000C7EF1">
        <w:rPr>
          <w:rFonts w:ascii="Times New Roman" w:hAnsi="Times New Roman" w:cs="Times New Roman"/>
          <w:i/>
          <w:sz w:val="28"/>
          <w:szCs w:val="28"/>
        </w:rPr>
        <w:t>дает возможность рассмотреть проблемы в сфере закупок комплексно</w:t>
      </w:r>
      <w:r w:rsidRPr="000C7EF1">
        <w:rPr>
          <w:rFonts w:ascii="Times New Roman" w:hAnsi="Times New Roman" w:cs="Times New Roman"/>
          <w:sz w:val="28"/>
          <w:szCs w:val="28"/>
        </w:rPr>
        <w:t>, выявить</w:t>
      </w:r>
      <w:r>
        <w:rPr>
          <w:rFonts w:ascii="Times New Roman" w:hAnsi="Times New Roman" w:cs="Times New Roman"/>
          <w:sz w:val="28"/>
          <w:szCs w:val="28"/>
        </w:rPr>
        <w:t xml:space="preserve"> причины нарушений и добиться их устранения.</w:t>
      </w:r>
    </w:p>
    <w:p w:rsidR="00A82FC9" w:rsidRDefault="00A82FC9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одна из прекрасных возможностей повышения эффективности аудита закупок – это </w:t>
      </w:r>
      <w:r w:rsidR="005037ED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 xml:space="preserve">с лучшими практиками наших коллег из других регионов. В этом году на конкурс </w:t>
      </w:r>
      <w:r w:rsidR="005037ED">
        <w:rPr>
          <w:rFonts w:ascii="Times New Roman" w:hAnsi="Times New Roman" w:cs="Times New Roman"/>
          <w:sz w:val="28"/>
          <w:szCs w:val="28"/>
        </w:rPr>
        <w:t xml:space="preserve">«Лучшие практики КСО» </w:t>
      </w:r>
      <w:r>
        <w:rPr>
          <w:rFonts w:ascii="Times New Roman" w:hAnsi="Times New Roman" w:cs="Times New Roman"/>
          <w:sz w:val="28"/>
          <w:szCs w:val="28"/>
        </w:rPr>
        <w:t xml:space="preserve">были представлены очень качественные материалы. </w:t>
      </w:r>
    </w:p>
    <w:p w:rsidR="00A82FC9" w:rsidRDefault="00A82FC9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Интересна практика Контрольно-счетной палаты Волгограда, где закупки рассматриваются</w:t>
      </w:r>
      <w:r w:rsidR="00503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 призму реализации муниципальных программ.</w:t>
      </w:r>
    </w:p>
    <w:p w:rsidR="00A82FC9" w:rsidRPr="00BC0FC8" w:rsidRDefault="00A82FC9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Заслуживает подробного изучения практика Кирова, </w:t>
      </w:r>
      <w:r w:rsidR="005037ED">
        <w:rPr>
          <w:rFonts w:ascii="Times New Roman" w:hAnsi="Times New Roman" w:cs="Times New Roman"/>
          <w:sz w:val="28"/>
          <w:szCs w:val="28"/>
        </w:rPr>
        <w:t xml:space="preserve">согласно которой </w:t>
      </w:r>
      <w:r w:rsidR="005037ED" w:rsidRPr="00ED0724">
        <w:rPr>
          <w:rFonts w:ascii="Times New Roman" w:hAnsi="Times New Roman" w:cs="Times New Roman"/>
          <w:sz w:val="28"/>
          <w:szCs w:val="28"/>
        </w:rPr>
        <w:t>ГРБС рекомендовано обеспечить утверждение нормативных затрат</w:t>
      </w:r>
      <w:r w:rsidR="005037ED">
        <w:rPr>
          <w:rFonts w:ascii="Times New Roman" w:hAnsi="Times New Roman" w:cs="Times New Roman"/>
          <w:sz w:val="28"/>
          <w:szCs w:val="28"/>
        </w:rPr>
        <w:t xml:space="preserve"> на регулярно закупаемые подведомственными учреж</w:t>
      </w:r>
      <w:r w:rsidR="00204049">
        <w:rPr>
          <w:rFonts w:ascii="Times New Roman" w:hAnsi="Times New Roman" w:cs="Times New Roman"/>
          <w:sz w:val="28"/>
          <w:szCs w:val="28"/>
        </w:rPr>
        <w:t>дениями товары, работы и услуги, закон дает такую возможность при наличии решения органа местного самоуправления.</w:t>
      </w:r>
    </w:p>
    <w:p w:rsidR="005037ED" w:rsidRDefault="00956794" w:rsidP="000A63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и иные </w:t>
      </w:r>
      <w:r w:rsidR="004F5959"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>, заслуживающие изучения и тиражирования. Огромное спасибо участникам конкурса за предоставленные материалы по аудиту в сфере закупок, надеюсь, что их изучение позволит членам Союза МКСО выйти на новый качественный уровень проведения мероприятий.</w:t>
      </w:r>
    </w:p>
    <w:p w:rsidR="00956794" w:rsidRDefault="00956794" w:rsidP="000A63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CB9" w:rsidRDefault="007E6594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B00E57">
        <w:rPr>
          <w:rFonts w:ascii="Times New Roman" w:hAnsi="Times New Roman" w:cs="Times New Roman"/>
          <w:sz w:val="28"/>
          <w:szCs w:val="28"/>
        </w:rPr>
        <w:t xml:space="preserve">подробнее </w:t>
      </w:r>
      <w:r>
        <w:rPr>
          <w:rFonts w:ascii="Times New Roman" w:hAnsi="Times New Roman" w:cs="Times New Roman"/>
          <w:sz w:val="28"/>
          <w:szCs w:val="28"/>
        </w:rPr>
        <w:t xml:space="preserve">рассмотрим опыт КСП </w:t>
      </w:r>
      <w:r w:rsidR="00000560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>город Краснодар по осуществлению аудита в сфере закупок.</w:t>
      </w:r>
      <w:r w:rsidR="00027F55">
        <w:rPr>
          <w:rFonts w:ascii="Times New Roman" w:hAnsi="Times New Roman" w:cs="Times New Roman"/>
          <w:sz w:val="28"/>
          <w:szCs w:val="28"/>
        </w:rPr>
        <w:t xml:space="preserve"> </w:t>
      </w:r>
      <w:r w:rsidR="00ED07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724" w:rsidRPr="00ED0724" w:rsidRDefault="00ED0724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12FC" w:rsidRPr="00B45B6C" w:rsidRDefault="00942CB9" w:rsidP="005412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B784B">
        <w:rPr>
          <w:rFonts w:ascii="Times New Roman" w:hAnsi="Times New Roman" w:cs="Times New Roman"/>
          <w:sz w:val="28"/>
          <w:szCs w:val="28"/>
        </w:rPr>
        <w:t xml:space="preserve">В своей работе мы применяем </w:t>
      </w:r>
      <w:r w:rsidRPr="000C7EF1">
        <w:rPr>
          <w:rFonts w:ascii="Times New Roman" w:hAnsi="Times New Roman" w:cs="Times New Roman"/>
          <w:i/>
          <w:sz w:val="28"/>
          <w:szCs w:val="28"/>
        </w:rPr>
        <w:t>Методически</w:t>
      </w:r>
      <w:r w:rsidR="007D2E92" w:rsidRPr="000C7EF1">
        <w:rPr>
          <w:rFonts w:ascii="Times New Roman" w:hAnsi="Times New Roman" w:cs="Times New Roman"/>
          <w:i/>
          <w:sz w:val="28"/>
          <w:szCs w:val="28"/>
        </w:rPr>
        <w:t>е</w:t>
      </w:r>
      <w:r w:rsidRPr="000C7EF1">
        <w:rPr>
          <w:rFonts w:ascii="Times New Roman" w:hAnsi="Times New Roman" w:cs="Times New Roman"/>
          <w:i/>
          <w:sz w:val="28"/>
          <w:szCs w:val="28"/>
        </w:rPr>
        <w:t xml:space="preserve"> рекомендаци</w:t>
      </w:r>
      <w:r w:rsidR="007D2E92" w:rsidRPr="000C7EF1">
        <w:rPr>
          <w:rFonts w:ascii="Times New Roman" w:hAnsi="Times New Roman" w:cs="Times New Roman"/>
          <w:i/>
          <w:sz w:val="28"/>
          <w:szCs w:val="28"/>
        </w:rPr>
        <w:t>и</w:t>
      </w:r>
      <w:r w:rsidRPr="000C7EF1">
        <w:rPr>
          <w:rFonts w:ascii="Times New Roman" w:hAnsi="Times New Roman" w:cs="Times New Roman"/>
          <w:i/>
          <w:sz w:val="28"/>
          <w:szCs w:val="28"/>
        </w:rPr>
        <w:t xml:space="preserve"> по проведению аудита в сфере закупок, </w:t>
      </w:r>
      <w:r w:rsidRPr="000C7EF1">
        <w:rPr>
          <w:rFonts w:ascii="Times New Roman" w:hAnsi="Times New Roman" w:cs="Times New Roman"/>
          <w:sz w:val="28"/>
          <w:szCs w:val="28"/>
        </w:rPr>
        <w:t>утвержденны</w:t>
      </w:r>
      <w:r w:rsidR="00A461D5" w:rsidRPr="000C7EF1">
        <w:rPr>
          <w:rFonts w:ascii="Times New Roman" w:hAnsi="Times New Roman" w:cs="Times New Roman"/>
          <w:sz w:val="28"/>
          <w:szCs w:val="28"/>
        </w:rPr>
        <w:t>е</w:t>
      </w:r>
      <w:r w:rsidRPr="000C7EF1">
        <w:rPr>
          <w:rFonts w:ascii="Times New Roman" w:hAnsi="Times New Roman" w:cs="Times New Roman"/>
          <w:sz w:val="28"/>
          <w:szCs w:val="28"/>
        </w:rPr>
        <w:t xml:space="preserve"> Коллегией Счетной палаты РФ от 30.06.2017 № 39К (</w:t>
      </w:r>
      <w:r w:rsidR="005412FC" w:rsidRPr="000C7EF1">
        <w:rPr>
          <w:rFonts w:ascii="Times New Roman" w:hAnsi="Times New Roman" w:cs="Times New Roman"/>
          <w:sz w:val="28"/>
          <w:szCs w:val="28"/>
        </w:rPr>
        <w:t xml:space="preserve">1184), </w:t>
      </w:r>
      <w:r w:rsidR="005412FC" w:rsidRPr="000C7EF1">
        <w:rPr>
          <w:rFonts w:ascii="Times New Roman" w:hAnsi="Times New Roman" w:cs="Times New Roman"/>
          <w:i/>
          <w:sz w:val="28"/>
          <w:szCs w:val="28"/>
        </w:rPr>
        <w:t xml:space="preserve">Методические рекомендации «Оценка эффективности и результативности расходования бюджетных средств в сфере закупок, </w:t>
      </w:r>
      <w:r w:rsidR="005412FC" w:rsidRPr="000C7EF1">
        <w:rPr>
          <w:rFonts w:ascii="Times New Roman" w:hAnsi="Times New Roman" w:cs="Times New Roman"/>
          <w:sz w:val="28"/>
          <w:szCs w:val="28"/>
        </w:rPr>
        <w:t xml:space="preserve">решение Президиума Союза МКСО протокол от 22.06.2016 № 2 (48), а также </w:t>
      </w:r>
      <w:r w:rsidR="005412FC" w:rsidRPr="000C7EF1">
        <w:rPr>
          <w:rFonts w:ascii="Times New Roman" w:hAnsi="Times New Roman" w:cs="Times New Roman"/>
          <w:i/>
          <w:sz w:val="28"/>
          <w:szCs w:val="28"/>
        </w:rPr>
        <w:t>С</w:t>
      </w:r>
      <w:r w:rsidR="005412FC" w:rsidRPr="000C7EF1">
        <w:rPr>
          <w:rFonts w:ascii="Times New Roman" w:eastAsia="Times New Roman" w:hAnsi="Times New Roman" w:cs="Calibri"/>
          <w:i/>
          <w:sz w:val="28"/>
          <w:szCs w:val="20"/>
          <w:lang w:eastAsia="ru-RU"/>
        </w:rPr>
        <w:t>тандарт внешнего муниципального финансового контроля СФК 4 «Аудит в сфере закупок товаров, работ, услуг»</w:t>
      </w:r>
      <w:r w:rsidR="005412FC" w:rsidRPr="00B45B6C">
        <w:rPr>
          <w:rFonts w:ascii="Times New Roman" w:eastAsia="Times New Roman" w:hAnsi="Times New Roman" w:cs="Calibri"/>
          <w:b/>
          <w:i/>
          <w:sz w:val="28"/>
          <w:szCs w:val="20"/>
          <w:lang w:eastAsia="ru-RU"/>
        </w:rPr>
        <w:t xml:space="preserve"> </w:t>
      </w:r>
      <w:r w:rsidR="005412FC" w:rsidRPr="00D42520">
        <w:rPr>
          <w:rFonts w:ascii="Times New Roman" w:eastAsia="Times New Roman" w:hAnsi="Times New Roman" w:cs="Calibri"/>
          <w:sz w:val="28"/>
          <w:szCs w:val="20"/>
          <w:lang w:eastAsia="ru-RU"/>
        </w:rPr>
        <w:t>утвержденный Контрольно-счетной палатой Краснодара.</w:t>
      </w:r>
    </w:p>
    <w:p w:rsidR="00942CB9" w:rsidRDefault="00942CB9" w:rsidP="0094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47F">
        <w:rPr>
          <w:rFonts w:ascii="Times New Roman" w:hAnsi="Times New Roman" w:cs="Times New Roman"/>
          <w:sz w:val="28"/>
          <w:szCs w:val="28"/>
        </w:rPr>
        <w:t>Для качественного осуществления аудита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61D5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использ</w:t>
      </w:r>
      <w:r w:rsidR="00A461D5">
        <w:rPr>
          <w:rFonts w:ascii="Times New Roman" w:hAnsi="Times New Roman" w:cs="Times New Roman"/>
          <w:sz w:val="28"/>
          <w:szCs w:val="28"/>
        </w:rPr>
        <w:t>уем</w:t>
      </w:r>
      <w:r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461D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из нескольких источников:</w:t>
      </w:r>
    </w:p>
    <w:p w:rsidR="00942CB9" w:rsidRDefault="00942CB9" w:rsidP="00942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ЕИС;</w:t>
      </w:r>
    </w:p>
    <w:p w:rsidR="00942CB9" w:rsidRPr="005C147F" w:rsidRDefault="00942CB9" w:rsidP="00942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региональная информационная система </w:t>
      </w:r>
      <w:r w:rsidRPr="001F5B9B">
        <w:rPr>
          <w:rFonts w:ascii="Times New Roman" w:hAnsi="Times New Roman" w:cs="Times New Roman"/>
          <w:sz w:val="26"/>
          <w:szCs w:val="26"/>
        </w:rPr>
        <w:t>(внедрена в Краснодарском крае)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42CB9" w:rsidRDefault="00942CB9" w:rsidP="00942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запросы заказчикам и ГРБС;</w:t>
      </w:r>
    </w:p>
    <w:p w:rsidR="00942CB9" w:rsidRPr="005C147F" w:rsidRDefault="00942CB9" w:rsidP="00942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СПАРК-маркетинг и другие.</w:t>
      </w:r>
    </w:p>
    <w:p w:rsidR="00942CB9" w:rsidRPr="00B93724" w:rsidRDefault="00942CB9" w:rsidP="0094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Ценную информацию для аудита закупок,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 проверки достоверности данных ЕИС, можно получить из АИС «Бюджет» (разработчик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942CB9" w:rsidRDefault="00942CB9" w:rsidP="00942C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CB9" w:rsidRDefault="00D42520" w:rsidP="00942C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42CB9" w:rsidRPr="00BE1678">
        <w:rPr>
          <w:rFonts w:ascii="Times New Roman" w:hAnsi="Times New Roman" w:cs="Times New Roman"/>
          <w:sz w:val="28"/>
          <w:szCs w:val="28"/>
        </w:rPr>
        <w:t xml:space="preserve">ажно проанализировать информацию </w:t>
      </w:r>
      <w:r w:rsidR="00942CB9" w:rsidRPr="000C7EF1">
        <w:rPr>
          <w:rFonts w:ascii="Times New Roman" w:hAnsi="Times New Roman" w:cs="Times New Roman"/>
          <w:i/>
          <w:sz w:val="28"/>
          <w:szCs w:val="28"/>
        </w:rPr>
        <w:t>по всем перечисленным в части 3 ст. 98 Закона № 44-ФЗ направлениям</w:t>
      </w:r>
      <w:r w:rsidR="00942CB9" w:rsidRPr="00080E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2CB9" w:rsidRPr="00BE1678">
        <w:rPr>
          <w:rFonts w:ascii="Times New Roman" w:hAnsi="Times New Roman" w:cs="Times New Roman"/>
          <w:sz w:val="28"/>
          <w:szCs w:val="28"/>
        </w:rPr>
        <w:t xml:space="preserve">- </w:t>
      </w:r>
      <w:r w:rsidR="00942CB9" w:rsidRPr="00BE1678">
        <w:rPr>
          <w:rFonts w:ascii="Times New Roman" w:hAnsi="Times New Roman" w:cs="Times New Roman"/>
          <w:bCs/>
          <w:sz w:val="28"/>
          <w:szCs w:val="28"/>
        </w:rPr>
        <w:t xml:space="preserve">законности, целесообразности, </w:t>
      </w:r>
      <w:r w:rsidR="00942CB9" w:rsidRPr="00BE1678">
        <w:rPr>
          <w:rFonts w:ascii="Times New Roman" w:hAnsi="Times New Roman" w:cs="Times New Roman"/>
          <w:bCs/>
          <w:sz w:val="28"/>
          <w:szCs w:val="28"/>
        </w:rPr>
        <w:lastRenderedPageBreak/>
        <w:t>обоснованности, своевременности, эффективности и результативности</w:t>
      </w:r>
      <w:r w:rsidR="00942CB9" w:rsidRPr="00BE1678">
        <w:rPr>
          <w:rFonts w:ascii="Times New Roman" w:hAnsi="Times New Roman" w:cs="Times New Roman"/>
          <w:sz w:val="28"/>
          <w:szCs w:val="28"/>
        </w:rPr>
        <w:t xml:space="preserve"> расходов на закупку</w:t>
      </w:r>
      <w:r w:rsidR="00942CB9" w:rsidRPr="00BB6CA2">
        <w:rPr>
          <w:rFonts w:ascii="Times New Roman" w:hAnsi="Times New Roman" w:cs="Times New Roman"/>
          <w:sz w:val="28"/>
          <w:szCs w:val="28"/>
        </w:rPr>
        <w:t>.</w:t>
      </w:r>
      <w:r w:rsidR="00942C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16A9" w:rsidRPr="000C7EF1" w:rsidRDefault="00942CB9" w:rsidP="0092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CA2">
        <w:rPr>
          <w:rFonts w:ascii="Times New Roman" w:hAnsi="Times New Roman" w:cs="Times New Roman"/>
          <w:sz w:val="28"/>
          <w:szCs w:val="28"/>
        </w:rPr>
        <w:t xml:space="preserve">Так, например, при анализе </w:t>
      </w:r>
      <w:r w:rsidRPr="000C7EF1">
        <w:rPr>
          <w:rFonts w:ascii="Times New Roman" w:hAnsi="Times New Roman" w:cs="Times New Roman"/>
          <w:i/>
          <w:sz w:val="28"/>
          <w:szCs w:val="28"/>
        </w:rPr>
        <w:t>целесообразности</w:t>
      </w:r>
      <w:r w:rsidRPr="000C7EF1">
        <w:rPr>
          <w:rFonts w:ascii="Times New Roman" w:hAnsi="Times New Roman" w:cs="Times New Roman"/>
          <w:sz w:val="28"/>
          <w:szCs w:val="28"/>
        </w:rPr>
        <w:t xml:space="preserve">, помимо выявления расходов на закупки, не способствующих достижению целей муниципальных программ, </w:t>
      </w:r>
      <w:r w:rsidRPr="000C7EF1">
        <w:rPr>
          <w:rFonts w:ascii="Times New Roman" w:hAnsi="Times New Roman" w:cs="Times New Roman"/>
          <w:i/>
          <w:sz w:val="28"/>
          <w:szCs w:val="28"/>
        </w:rPr>
        <w:t>важно выявить факты, когда расходы на закупки заведомо недостаточны</w:t>
      </w:r>
      <w:r w:rsidRPr="000C7EF1">
        <w:rPr>
          <w:rFonts w:ascii="Times New Roman" w:hAnsi="Times New Roman" w:cs="Times New Roman"/>
          <w:sz w:val="28"/>
          <w:szCs w:val="28"/>
        </w:rPr>
        <w:t xml:space="preserve"> для достижения целей программ.</w:t>
      </w:r>
      <w:r w:rsidR="00E27247" w:rsidRPr="000C7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C03" w:rsidRPr="000C7EF1" w:rsidRDefault="00920C03" w:rsidP="0092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0C7EF1">
        <w:rPr>
          <w:rFonts w:ascii="Times New Roman" w:hAnsi="Times New Roman" w:cs="Times New Roman"/>
          <w:i/>
          <w:sz w:val="28"/>
          <w:szCs w:val="28"/>
        </w:rPr>
        <w:t>своевременности</w:t>
      </w:r>
      <w:r w:rsidRPr="000C7EF1">
        <w:rPr>
          <w:rFonts w:ascii="Times New Roman" w:hAnsi="Times New Roman" w:cs="Times New Roman"/>
          <w:sz w:val="28"/>
          <w:szCs w:val="28"/>
        </w:rPr>
        <w:t xml:space="preserve"> закупок ежеквартально проводится при проведении мониторинга исполнения бюджета КСП.</w:t>
      </w:r>
    </w:p>
    <w:p w:rsidR="00920C03" w:rsidRPr="000C7EF1" w:rsidRDefault="00920C03" w:rsidP="0092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При анализе </w:t>
      </w:r>
      <w:r w:rsidRPr="000C7EF1">
        <w:rPr>
          <w:rFonts w:ascii="Times New Roman" w:hAnsi="Times New Roman" w:cs="Times New Roman"/>
          <w:i/>
          <w:sz w:val="28"/>
          <w:szCs w:val="28"/>
        </w:rPr>
        <w:t>эффективности</w:t>
      </w:r>
      <w:r w:rsidRPr="000C7EF1">
        <w:rPr>
          <w:rFonts w:ascii="Times New Roman" w:hAnsi="Times New Roman" w:cs="Times New Roman"/>
          <w:sz w:val="28"/>
          <w:szCs w:val="28"/>
        </w:rPr>
        <w:t xml:space="preserve"> расходов на закупки, помимо анализа НМЦК</w:t>
      </w:r>
      <w:r w:rsidR="00D42520" w:rsidRPr="000C7EF1">
        <w:rPr>
          <w:rFonts w:ascii="Times New Roman" w:hAnsi="Times New Roman" w:cs="Times New Roman"/>
          <w:sz w:val="28"/>
          <w:szCs w:val="28"/>
        </w:rPr>
        <w:t>,</w:t>
      </w:r>
      <w:r w:rsidRPr="000C7EF1">
        <w:rPr>
          <w:rFonts w:ascii="Times New Roman" w:hAnsi="Times New Roman" w:cs="Times New Roman"/>
          <w:sz w:val="28"/>
          <w:szCs w:val="28"/>
        </w:rPr>
        <w:t xml:space="preserve"> установлены факты вынужденного замещения краевых средств средствами местного бюджета из-за нарушения сроков оплаты контрактов заказчиками Краснодара. </w:t>
      </w:r>
      <w:r w:rsidR="00D42520" w:rsidRPr="000C7EF1">
        <w:rPr>
          <w:rFonts w:ascii="Times New Roman" w:hAnsi="Times New Roman" w:cs="Times New Roman"/>
          <w:sz w:val="28"/>
          <w:szCs w:val="28"/>
        </w:rPr>
        <w:t>Мы рекомендуем</w:t>
      </w:r>
      <w:r w:rsidRPr="000C7EF1">
        <w:rPr>
          <w:rFonts w:ascii="Times New Roman" w:hAnsi="Times New Roman" w:cs="Times New Roman"/>
          <w:sz w:val="28"/>
          <w:szCs w:val="28"/>
        </w:rPr>
        <w:t xml:space="preserve"> доработать условия соглашений о предоставлении субсидий, а также использовать возможность получения средств вышестоящего бюджета в следующем году.</w:t>
      </w:r>
    </w:p>
    <w:p w:rsidR="00920C03" w:rsidRPr="000C7EF1" w:rsidRDefault="00920C03" w:rsidP="00920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По результатам анализа </w:t>
      </w:r>
      <w:r w:rsidRPr="000C7EF1">
        <w:rPr>
          <w:rFonts w:ascii="Times New Roman" w:hAnsi="Times New Roman" w:cs="Times New Roman"/>
          <w:i/>
          <w:sz w:val="28"/>
          <w:szCs w:val="28"/>
        </w:rPr>
        <w:t>результативности</w:t>
      </w:r>
      <w:r w:rsidRPr="000C7EF1">
        <w:rPr>
          <w:rFonts w:ascii="Times New Roman" w:hAnsi="Times New Roman" w:cs="Times New Roman"/>
          <w:sz w:val="28"/>
          <w:szCs w:val="28"/>
        </w:rPr>
        <w:t xml:space="preserve"> расходов на закупки, после выполнения рекомендаций КСП существенно снижено количество невостребованных ПИР и ПСД.</w:t>
      </w:r>
    </w:p>
    <w:p w:rsidR="00A53238" w:rsidRPr="000C7EF1" w:rsidRDefault="00A53238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0B1" w:rsidRPr="000C7EF1" w:rsidRDefault="00A53238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i/>
          <w:sz w:val="28"/>
          <w:szCs w:val="28"/>
        </w:rPr>
        <w:t>Особое внимание</w:t>
      </w:r>
      <w:r w:rsidRPr="000C7EF1">
        <w:rPr>
          <w:rFonts w:ascii="Times New Roman" w:hAnsi="Times New Roman" w:cs="Times New Roman"/>
          <w:sz w:val="28"/>
          <w:szCs w:val="28"/>
        </w:rPr>
        <w:t xml:space="preserve"> при проведении аудита в сфере закупок мы уделяем </w:t>
      </w:r>
      <w:r w:rsidRPr="000C7EF1">
        <w:rPr>
          <w:rFonts w:ascii="Times New Roman" w:hAnsi="Times New Roman" w:cs="Times New Roman"/>
          <w:i/>
          <w:sz w:val="28"/>
          <w:szCs w:val="28"/>
        </w:rPr>
        <w:t>р</w:t>
      </w:r>
      <w:r w:rsidR="00A860B1" w:rsidRPr="000C7EF1">
        <w:rPr>
          <w:rFonts w:ascii="Times New Roman" w:hAnsi="Times New Roman" w:cs="Times New Roman"/>
          <w:i/>
          <w:sz w:val="28"/>
          <w:szCs w:val="28"/>
        </w:rPr>
        <w:t>еализации национальных проектов и муниципальных программ</w:t>
      </w:r>
      <w:r w:rsidR="00A860B1" w:rsidRPr="000C7EF1">
        <w:rPr>
          <w:rFonts w:ascii="Times New Roman" w:hAnsi="Times New Roman" w:cs="Times New Roman"/>
          <w:sz w:val="28"/>
          <w:szCs w:val="28"/>
        </w:rPr>
        <w:t xml:space="preserve">. Субсидии и иные межбюджетные </w:t>
      </w:r>
      <w:r w:rsidR="000306B6" w:rsidRPr="000C7EF1">
        <w:rPr>
          <w:rFonts w:ascii="Times New Roman" w:hAnsi="Times New Roman" w:cs="Times New Roman"/>
          <w:sz w:val="28"/>
          <w:szCs w:val="28"/>
        </w:rPr>
        <w:t xml:space="preserve">трансферты бюджету Краснодара </w:t>
      </w:r>
      <w:r w:rsidR="00A860B1" w:rsidRPr="000C7EF1">
        <w:rPr>
          <w:rFonts w:ascii="Times New Roman" w:hAnsi="Times New Roman" w:cs="Times New Roman"/>
          <w:sz w:val="28"/>
          <w:szCs w:val="28"/>
        </w:rPr>
        <w:t>вышестоящих уровней бюджета составляют более 10 млрд рублей (10 231 990,0 тыс. рублей).</w:t>
      </w:r>
    </w:p>
    <w:p w:rsidR="00BC0FC8" w:rsidRPr="000C7EF1" w:rsidRDefault="00A860B1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В Краснодаре сейчас ведется строительство 9 школ и 6 детских садов, завершена подготовка проектной документации еще по 4 школам и 5 детским садам. Поэтому </w:t>
      </w:r>
      <w:r w:rsidRPr="000C7EF1">
        <w:rPr>
          <w:rFonts w:ascii="Times New Roman" w:hAnsi="Times New Roman" w:cs="Times New Roman"/>
          <w:i/>
          <w:sz w:val="28"/>
          <w:szCs w:val="28"/>
        </w:rPr>
        <w:t>особенно важно предотвратить риски при осуществлении закупок и исполнении контрактов, которые могут привести к утрате средств вышестоящих бюджетов</w:t>
      </w:r>
      <w:r w:rsidRPr="000C7EF1">
        <w:rPr>
          <w:rFonts w:ascii="Times New Roman" w:hAnsi="Times New Roman" w:cs="Times New Roman"/>
          <w:sz w:val="28"/>
          <w:szCs w:val="28"/>
        </w:rPr>
        <w:t xml:space="preserve"> и срыву сроков строительства социальных объектов.</w:t>
      </w:r>
    </w:p>
    <w:p w:rsidR="00A53238" w:rsidRDefault="0009161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617" w:rsidRPr="00091617" w:rsidRDefault="0009161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17">
        <w:rPr>
          <w:rFonts w:ascii="Times New Roman" w:hAnsi="Times New Roman" w:cs="Times New Roman"/>
          <w:b/>
          <w:sz w:val="28"/>
          <w:szCs w:val="28"/>
        </w:rPr>
        <w:t>СЛАЙД 2</w:t>
      </w:r>
    </w:p>
    <w:p w:rsidR="00091617" w:rsidRPr="00A53238" w:rsidRDefault="0009161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C6E" w:rsidRPr="00000560" w:rsidRDefault="003A7C3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560">
        <w:rPr>
          <w:rFonts w:ascii="Times New Roman" w:hAnsi="Times New Roman" w:cs="Times New Roman"/>
          <w:sz w:val="28"/>
          <w:szCs w:val="28"/>
        </w:rPr>
        <w:t>Ежегодно</w:t>
      </w:r>
      <w:r w:rsidR="00000560">
        <w:rPr>
          <w:rFonts w:ascii="Times New Roman" w:hAnsi="Times New Roman" w:cs="Times New Roman"/>
          <w:sz w:val="28"/>
          <w:szCs w:val="28"/>
        </w:rPr>
        <w:t xml:space="preserve"> КСП МО город Краснодар проводится</w:t>
      </w:r>
      <w:r w:rsidRPr="00000560">
        <w:rPr>
          <w:rFonts w:ascii="Times New Roman" w:hAnsi="Times New Roman" w:cs="Times New Roman"/>
          <w:sz w:val="28"/>
          <w:szCs w:val="28"/>
        </w:rPr>
        <w:t>:</w:t>
      </w:r>
    </w:p>
    <w:p w:rsidR="00120C6E" w:rsidRPr="00000560" w:rsidRDefault="00000560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A7C37" w:rsidRPr="00000560">
        <w:rPr>
          <w:rFonts w:ascii="Times New Roman" w:hAnsi="Times New Roman" w:cs="Times New Roman"/>
          <w:sz w:val="28"/>
          <w:szCs w:val="28"/>
        </w:rPr>
        <w:t xml:space="preserve"> обследование результатов закупок, достижения целей осуществления закупок в МО город Краснодар за истекший год</w:t>
      </w:r>
      <w:r w:rsidR="003D4548">
        <w:rPr>
          <w:rFonts w:ascii="Times New Roman" w:hAnsi="Times New Roman" w:cs="Times New Roman"/>
          <w:sz w:val="28"/>
          <w:szCs w:val="28"/>
        </w:rPr>
        <w:t>;</w:t>
      </w:r>
    </w:p>
    <w:p w:rsidR="003D4548" w:rsidRDefault="003A7C3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560">
        <w:rPr>
          <w:rFonts w:ascii="Times New Roman" w:hAnsi="Times New Roman" w:cs="Times New Roman"/>
          <w:sz w:val="28"/>
          <w:szCs w:val="28"/>
        </w:rPr>
        <w:t>- 3-4 тематических экспертно-аналитических и (или) контрольно-ревизионных мероприятия</w:t>
      </w:r>
      <w:r w:rsidR="00D8759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3D4548">
        <w:rPr>
          <w:rFonts w:ascii="Times New Roman" w:hAnsi="Times New Roman" w:cs="Times New Roman"/>
          <w:sz w:val="28"/>
          <w:szCs w:val="28"/>
        </w:rPr>
        <w:t>по отраслям (образование, культура, физкультура и т.д.</w:t>
      </w:r>
      <w:r w:rsidR="00D8759D">
        <w:rPr>
          <w:rFonts w:ascii="Times New Roman" w:hAnsi="Times New Roman" w:cs="Times New Roman"/>
          <w:sz w:val="28"/>
          <w:szCs w:val="28"/>
        </w:rPr>
        <w:t>)</w:t>
      </w:r>
      <w:r w:rsidR="003D4548">
        <w:rPr>
          <w:rFonts w:ascii="Times New Roman" w:hAnsi="Times New Roman" w:cs="Times New Roman"/>
          <w:sz w:val="28"/>
          <w:szCs w:val="28"/>
        </w:rPr>
        <w:t>, а также проверки крупнейших заказчиков.</w:t>
      </w:r>
    </w:p>
    <w:p w:rsidR="003D4548" w:rsidRPr="00000560" w:rsidRDefault="00FE4CAC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мероприятий аудита в сфере закупок рассматриваются на семинарах-совещаниях с участием курирующих вице-мэров и руководителей заказчиков.</w:t>
      </w:r>
    </w:p>
    <w:p w:rsidR="00120C6E" w:rsidRPr="00000560" w:rsidRDefault="00FE4CAC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аудит</w:t>
      </w:r>
      <w:r w:rsidR="003A7C37" w:rsidRPr="00000560">
        <w:rPr>
          <w:rFonts w:ascii="Times New Roman" w:hAnsi="Times New Roman" w:cs="Times New Roman"/>
          <w:sz w:val="28"/>
          <w:szCs w:val="28"/>
        </w:rPr>
        <w:t xml:space="preserve"> в сфере закупок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A7C37" w:rsidRPr="00000560">
        <w:rPr>
          <w:rFonts w:ascii="Times New Roman" w:hAnsi="Times New Roman" w:cs="Times New Roman"/>
          <w:sz w:val="28"/>
          <w:szCs w:val="28"/>
        </w:rPr>
        <w:t>при проведении:</w:t>
      </w:r>
    </w:p>
    <w:p w:rsidR="00120C6E" w:rsidRPr="00000560" w:rsidRDefault="003A7C3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560">
        <w:rPr>
          <w:rFonts w:ascii="Times New Roman" w:hAnsi="Times New Roman" w:cs="Times New Roman"/>
          <w:sz w:val="28"/>
          <w:szCs w:val="28"/>
        </w:rPr>
        <w:t>-экспертизы проекта бюджета;</w:t>
      </w:r>
    </w:p>
    <w:p w:rsidR="00120C6E" w:rsidRPr="00000560" w:rsidRDefault="003A7C3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560">
        <w:rPr>
          <w:rFonts w:ascii="Times New Roman" w:hAnsi="Times New Roman" w:cs="Times New Roman"/>
          <w:sz w:val="28"/>
          <w:szCs w:val="28"/>
        </w:rPr>
        <w:t>- внешней проверки отчета об исполнении бюджета;</w:t>
      </w:r>
    </w:p>
    <w:p w:rsidR="00120C6E" w:rsidRPr="00000560" w:rsidRDefault="003A7C37" w:rsidP="003D45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560">
        <w:rPr>
          <w:rFonts w:ascii="Times New Roman" w:hAnsi="Times New Roman" w:cs="Times New Roman"/>
          <w:sz w:val="28"/>
          <w:szCs w:val="28"/>
        </w:rPr>
        <w:t>- ежеквартального мониторинга исполнения бюджета.</w:t>
      </w:r>
    </w:p>
    <w:p w:rsidR="007E6594" w:rsidRDefault="007E659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0724" w:rsidRDefault="00ED072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724">
        <w:rPr>
          <w:rFonts w:ascii="Times New Roman" w:hAnsi="Times New Roman" w:cs="Times New Roman"/>
          <w:b/>
          <w:sz w:val="28"/>
          <w:szCs w:val="28"/>
        </w:rPr>
        <w:t>СЛАЙД 3</w:t>
      </w:r>
    </w:p>
    <w:p w:rsidR="00ED0724" w:rsidRPr="00ED0724" w:rsidRDefault="00ED072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5AC4" w:rsidRPr="000C7EF1" w:rsidRDefault="00805AC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5AC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аудита в сфере закупок за год в целом по муниципальному образованию КСП </w:t>
      </w:r>
      <w:r w:rsidR="00197E11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проводи</w:t>
      </w:r>
      <w:r w:rsidR="00197E1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EF1">
        <w:rPr>
          <w:rFonts w:ascii="Times New Roman" w:hAnsi="Times New Roman" w:cs="Times New Roman"/>
          <w:i/>
          <w:sz w:val="28"/>
          <w:szCs w:val="28"/>
        </w:rPr>
        <w:t>анализ</w:t>
      </w:r>
      <w:r w:rsidR="00767A0B" w:rsidRPr="000C7EF1">
        <w:rPr>
          <w:rFonts w:ascii="Times New Roman" w:hAnsi="Times New Roman" w:cs="Times New Roman"/>
          <w:i/>
          <w:sz w:val="28"/>
          <w:szCs w:val="28"/>
        </w:rPr>
        <w:t xml:space="preserve"> результатов </w:t>
      </w:r>
      <w:r w:rsidRPr="000C7EF1">
        <w:rPr>
          <w:rFonts w:ascii="Times New Roman" w:hAnsi="Times New Roman" w:cs="Times New Roman"/>
          <w:i/>
          <w:sz w:val="28"/>
          <w:szCs w:val="28"/>
        </w:rPr>
        <w:t>всех видов контроля в сфере закупок</w:t>
      </w:r>
      <w:r w:rsidR="00767A0B" w:rsidRPr="000C7EF1">
        <w:rPr>
          <w:rFonts w:ascii="Times New Roman" w:hAnsi="Times New Roman" w:cs="Times New Roman"/>
          <w:i/>
          <w:sz w:val="28"/>
          <w:szCs w:val="28"/>
        </w:rPr>
        <w:t>, установленных Законом № 44-ФЗ.</w:t>
      </w:r>
    </w:p>
    <w:p w:rsidR="00805AC4" w:rsidRPr="00805AC4" w:rsidRDefault="00805AC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дает возможность выявить «болевые точки» закупок – наиболее </w:t>
      </w:r>
      <w:r w:rsidR="00767A0B">
        <w:rPr>
          <w:rFonts w:ascii="Times New Roman" w:hAnsi="Times New Roman" w:cs="Times New Roman"/>
          <w:sz w:val="28"/>
          <w:szCs w:val="28"/>
        </w:rPr>
        <w:t>часто встречающиеся нарушения</w:t>
      </w:r>
      <w:r>
        <w:rPr>
          <w:rFonts w:ascii="Times New Roman" w:hAnsi="Times New Roman" w:cs="Times New Roman"/>
          <w:sz w:val="28"/>
          <w:szCs w:val="28"/>
        </w:rPr>
        <w:t xml:space="preserve"> и подготовить предложения по их устранению.</w:t>
      </w:r>
    </w:p>
    <w:p w:rsidR="00805AC4" w:rsidRDefault="00805AC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91617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617">
        <w:rPr>
          <w:rFonts w:ascii="Times New Roman" w:hAnsi="Times New Roman" w:cs="Times New Roman"/>
          <w:b/>
          <w:sz w:val="28"/>
          <w:szCs w:val="28"/>
        </w:rPr>
        <w:t xml:space="preserve">СЛАЙД 4 </w:t>
      </w:r>
    </w:p>
    <w:p w:rsidR="00091617" w:rsidRPr="00091617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94A" w:rsidRPr="000C7EF1" w:rsidRDefault="006911BB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большой объем закупок</w:t>
      </w:r>
      <w:r w:rsidR="003163CC">
        <w:rPr>
          <w:rFonts w:ascii="Times New Roman" w:hAnsi="Times New Roman" w:cs="Times New Roman"/>
          <w:sz w:val="28"/>
          <w:szCs w:val="28"/>
        </w:rPr>
        <w:t xml:space="preserve"> (около 50% от расходов бюджета</w:t>
      </w:r>
      <w:r w:rsidR="00494F34">
        <w:rPr>
          <w:rFonts w:ascii="Times New Roman" w:hAnsi="Times New Roman" w:cs="Times New Roman"/>
          <w:sz w:val="28"/>
          <w:szCs w:val="28"/>
        </w:rPr>
        <w:t>, т.е. около 16-18 млрд. рублей в год</w:t>
      </w:r>
      <w:r w:rsidR="003163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94F34">
        <w:rPr>
          <w:rFonts w:ascii="Times New Roman" w:hAnsi="Times New Roman" w:cs="Times New Roman"/>
          <w:sz w:val="28"/>
          <w:szCs w:val="28"/>
        </w:rPr>
        <w:t>выполнить аудит сплошным методом не представляется возможным.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="00494F34">
        <w:rPr>
          <w:rFonts w:ascii="Times New Roman" w:hAnsi="Times New Roman" w:cs="Times New Roman"/>
          <w:sz w:val="28"/>
          <w:szCs w:val="28"/>
        </w:rPr>
        <w:t xml:space="preserve">повышения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 w:rsidR="00FD022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D42520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94A" w:rsidRPr="000C7EF1">
        <w:rPr>
          <w:rFonts w:ascii="Times New Roman" w:hAnsi="Times New Roman" w:cs="Times New Roman"/>
          <w:i/>
          <w:sz w:val="28"/>
          <w:szCs w:val="28"/>
        </w:rPr>
        <w:t>применя</w:t>
      </w:r>
      <w:r w:rsidR="00D42520" w:rsidRPr="000C7EF1">
        <w:rPr>
          <w:rFonts w:ascii="Times New Roman" w:hAnsi="Times New Roman" w:cs="Times New Roman"/>
          <w:i/>
          <w:sz w:val="28"/>
          <w:szCs w:val="28"/>
        </w:rPr>
        <w:t>ем</w:t>
      </w:r>
      <w:r w:rsidRPr="000C7EF1">
        <w:rPr>
          <w:rFonts w:ascii="Times New Roman" w:hAnsi="Times New Roman" w:cs="Times New Roman"/>
          <w:i/>
          <w:sz w:val="28"/>
          <w:szCs w:val="28"/>
        </w:rPr>
        <w:t xml:space="preserve"> риск-ориентированное планирование</w:t>
      </w:r>
      <w:r w:rsidR="002D5B92" w:rsidRPr="000C7E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11BB" w:rsidRDefault="00BF494A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6911BB" w:rsidRPr="00BF494A">
        <w:rPr>
          <w:rFonts w:ascii="Times New Roman" w:hAnsi="Times New Roman" w:cs="Times New Roman"/>
          <w:sz w:val="28"/>
          <w:szCs w:val="28"/>
        </w:rPr>
        <w:t>использ</w:t>
      </w:r>
      <w:r w:rsidR="00D42520">
        <w:rPr>
          <w:rFonts w:ascii="Times New Roman" w:hAnsi="Times New Roman" w:cs="Times New Roman"/>
          <w:sz w:val="28"/>
          <w:szCs w:val="28"/>
        </w:rPr>
        <w:t>уем</w:t>
      </w:r>
      <w:r w:rsidR="006911BB" w:rsidRPr="00BF494A">
        <w:rPr>
          <w:rFonts w:ascii="Times New Roman" w:hAnsi="Times New Roman" w:cs="Times New Roman"/>
          <w:sz w:val="28"/>
          <w:szCs w:val="28"/>
        </w:rPr>
        <w:t xml:space="preserve"> программное обеспечение </w:t>
      </w:r>
      <w:r w:rsidR="00FD022D">
        <w:rPr>
          <w:rFonts w:ascii="Times New Roman" w:hAnsi="Times New Roman" w:cs="Times New Roman"/>
          <w:sz w:val="28"/>
          <w:szCs w:val="28"/>
        </w:rPr>
        <w:t>–</w:t>
      </w:r>
      <w:r w:rsidR="006911BB" w:rsidRPr="00BF494A">
        <w:rPr>
          <w:rFonts w:ascii="Times New Roman" w:hAnsi="Times New Roman" w:cs="Times New Roman"/>
          <w:sz w:val="28"/>
          <w:szCs w:val="28"/>
        </w:rPr>
        <w:t xml:space="preserve"> </w:t>
      </w:r>
      <w:r w:rsidR="00FD022D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6911BB" w:rsidRPr="00BF494A">
        <w:rPr>
          <w:rFonts w:ascii="Times New Roman" w:hAnsi="Times New Roman" w:cs="Times New Roman"/>
          <w:sz w:val="28"/>
          <w:szCs w:val="28"/>
        </w:rPr>
        <w:t>программ</w:t>
      </w:r>
      <w:r w:rsidR="00197E11">
        <w:rPr>
          <w:rFonts w:ascii="Times New Roman" w:hAnsi="Times New Roman" w:cs="Times New Roman"/>
          <w:sz w:val="28"/>
          <w:szCs w:val="28"/>
        </w:rPr>
        <w:t>у</w:t>
      </w:r>
      <w:r w:rsidR="006911BB" w:rsidRPr="00BF494A">
        <w:rPr>
          <w:rFonts w:ascii="Times New Roman" w:hAnsi="Times New Roman" w:cs="Times New Roman"/>
          <w:sz w:val="28"/>
          <w:szCs w:val="28"/>
        </w:rPr>
        <w:t xml:space="preserve"> </w:t>
      </w:r>
      <w:r w:rsidR="00802720">
        <w:rPr>
          <w:rFonts w:ascii="Times New Roman" w:hAnsi="Times New Roman" w:cs="Times New Roman"/>
          <w:sz w:val="28"/>
          <w:szCs w:val="28"/>
        </w:rPr>
        <w:t>«</w:t>
      </w:r>
      <w:r w:rsidR="006911BB" w:rsidRPr="00BF494A">
        <w:rPr>
          <w:rFonts w:ascii="Times New Roman" w:hAnsi="Times New Roman" w:cs="Times New Roman"/>
          <w:sz w:val="28"/>
          <w:szCs w:val="28"/>
        </w:rPr>
        <w:t>СПАРК-маркетинг</w:t>
      </w:r>
      <w:r w:rsidR="00802720">
        <w:rPr>
          <w:rFonts w:ascii="Times New Roman" w:hAnsi="Times New Roman" w:cs="Times New Roman"/>
          <w:sz w:val="28"/>
          <w:szCs w:val="28"/>
        </w:rPr>
        <w:t>»</w:t>
      </w:r>
      <w:r w:rsidR="00197E11">
        <w:rPr>
          <w:rFonts w:ascii="Times New Roman" w:hAnsi="Times New Roman" w:cs="Times New Roman"/>
          <w:sz w:val="28"/>
          <w:szCs w:val="28"/>
        </w:rPr>
        <w:t xml:space="preserve"> (обновленная версия </w:t>
      </w:r>
      <w:r w:rsidR="00802720">
        <w:rPr>
          <w:rFonts w:ascii="Times New Roman" w:hAnsi="Times New Roman" w:cs="Times New Roman"/>
          <w:sz w:val="28"/>
          <w:szCs w:val="28"/>
        </w:rPr>
        <w:t>– «</w:t>
      </w:r>
      <w:r w:rsidR="00197E11">
        <w:rPr>
          <w:rFonts w:ascii="Times New Roman" w:hAnsi="Times New Roman" w:cs="Times New Roman"/>
          <w:sz w:val="28"/>
          <w:szCs w:val="28"/>
        </w:rPr>
        <w:t>Маркер</w:t>
      </w:r>
      <w:r w:rsidR="00802720">
        <w:rPr>
          <w:rFonts w:ascii="Times New Roman" w:hAnsi="Times New Roman" w:cs="Times New Roman"/>
          <w:sz w:val="28"/>
          <w:szCs w:val="28"/>
        </w:rPr>
        <w:t>»</w:t>
      </w:r>
      <w:r w:rsidR="00197E11">
        <w:rPr>
          <w:rFonts w:ascii="Times New Roman" w:hAnsi="Times New Roman" w:cs="Times New Roman"/>
          <w:sz w:val="28"/>
          <w:szCs w:val="28"/>
        </w:rPr>
        <w:t>)</w:t>
      </w:r>
      <w:r w:rsidR="006911BB" w:rsidRPr="00BF494A">
        <w:rPr>
          <w:rFonts w:ascii="Times New Roman" w:hAnsi="Times New Roman" w:cs="Times New Roman"/>
          <w:sz w:val="28"/>
          <w:szCs w:val="28"/>
        </w:rPr>
        <w:t>.</w:t>
      </w:r>
    </w:p>
    <w:p w:rsidR="006911BB" w:rsidRDefault="002F635F" w:rsidP="002F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Модуль «Контроль» </w:t>
      </w:r>
      <w:r w:rsidR="00197E1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дает возможность выявления «сомнительных» закупок по множеству индикаторов:</w:t>
      </w:r>
    </w:p>
    <w:p w:rsidR="002F635F" w:rsidRDefault="002F635F" w:rsidP="002F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незначительное снижение НМЦК при нескольких допущенных участниках (</w:t>
      </w:r>
      <w:r w:rsidR="00DA55B5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может являться косвенным признаком картельного сговора</w:t>
      </w:r>
      <w:r w:rsidR="00DA55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35F" w:rsidRDefault="002F635F" w:rsidP="002F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торги с жалобой в ФАС;</w:t>
      </w:r>
    </w:p>
    <w:p w:rsidR="002F635F" w:rsidRDefault="002F635F" w:rsidP="002F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слишком краткий срок выполнения работ по контракту;</w:t>
      </w:r>
    </w:p>
    <w:p w:rsidR="002F635F" w:rsidRDefault="002F635F" w:rsidP="002F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4C8F">
        <w:rPr>
          <w:rFonts w:ascii="Times New Roman" w:hAnsi="Times New Roman" w:cs="Times New Roman"/>
          <w:sz w:val="28"/>
          <w:szCs w:val="28"/>
        </w:rPr>
        <w:t xml:space="preserve"> 1-й контракт участника закупки.</w:t>
      </w:r>
    </w:p>
    <w:p w:rsidR="00B27D0F" w:rsidRDefault="00B27D0F" w:rsidP="002F63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Стоимость оплаты за использование программы </w:t>
      </w:r>
      <w:r w:rsidR="00BD6CC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оставляет 14 тыс. рублей в месяц, п</w:t>
      </w:r>
      <w:r w:rsidRPr="00B27D0F">
        <w:rPr>
          <w:rFonts w:ascii="Times New Roman" w:hAnsi="Times New Roman" w:cs="Times New Roman"/>
          <w:sz w:val="28"/>
          <w:szCs w:val="28"/>
        </w:rPr>
        <w:t xml:space="preserve">ри этом </w:t>
      </w:r>
      <w:r>
        <w:rPr>
          <w:rFonts w:ascii="Times New Roman" w:hAnsi="Times New Roman" w:cs="Times New Roman"/>
          <w:sz w:val="28"/>
          <w:szCs w:val="28"/>
        </w:rPr>
        <w:t xml:space="preserve">договор может заключаться помесячно (на период непосредственного проведения аудита), что позволяет эффективно использовать бюджетные средства. </w:t>
      </w:r>
      <w:r w:rsidR="00BD6CC8">
        <w:rPr>
          <w:rFonts w:ascii="Times New Roman" w:hAnsi="Times New Roman" w:cs="Times New Roman"/>
          <w:sz w:val="28"/>
          <w:szCs w:val="28"/>
        </w:rPr>
        <w:t xml:space="preserve">Возможно </w:t>
      </w:r>
      <w:r>
        <w:rPr>
          <w:rFonts w:ascii="Times New Roman" w:hAnsi="Times New Roman" w:cs="Times New Roman"/>
          <w:sz w:val="28"/>
          <w:szCs w:val="28"/>
        </w:rPr>
        <w:t>сформировать отчеты по индикаторам сомнительных закупок за год по всем крупнейшим заказчикам и использовать их по мере необходимости.</w:t>
      </w:r>
    </w:p>
    <w:p w:rsidR="002F635F" w:rsidRPr="001E05D0" w:rsidRDefault="002F635F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1C7E" w:rsidRDefault="00BB1C7E" w:rsidP="00BB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ежегодного мероприятия - </w:t>
      </w:r>
      <w:r w:rsidRPr="00000560">
        <w:rPr>
          <w:rFonts w:ascii="Times New Roman" w:hAnsi="Times New Roman" w:cs="Times New Roman"/>
          <w:sz w:val="28"/>
          <w:szCs w:val="28"/>
        </w:rPr>
        <w:t>обследовани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00560">
        <w:rPr>
          <w:rFonts w:ascii="Times New Roman" w:hAnsi="Times New Roman" w:cs="Times New Roman"/>
          <w:sz w:val="28"/>
          <w:szCs w:val="28"/>
        </w:rPr>
        <w:t xml:space="preserve"> результатов закупок, достижения целей осуществления закупок в МО город Краснодар за истекший год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анализ структуры закупок в целом по городу в разрезе способов закупки.</w:t>
      </w:r>
    </w:p>
    <w:p w:rsidR="00A503E1" w:rsidRPr="000C7EF1" w:rsidRDefault="00BB1C7E" w:rsidP="00BB1C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в</w:t>
      </w:r>
      <w:r w:rsidRPr="003A7C37">
        <w:rPr>
          <w:rFonts w:ascii="Times New Roman" w:hAnsi="Times New Roman" w:cs="Times New Roman"/>
          <w:sz w:val="28"/>
          <w:szCs w:val="28"/>
        </w:rPr>
        <w:t xml:space="preserve"> 2019 году </w:t>
      </w:r>
      <w:r w:rsidRPr="000C7EF1">
        <w:rPr>
          <w:rFonts w:ascii="Times New Roman" w:hAnsi="Times New Roman" w:cs="Times New Roman"/>
          <w:i/>
          <w:sz w:val="28"/>
          <w:szCs w:val="28"/>
        </w:rPr>
        <w:t xml:space="preserve">на 8,3 % выросла доля закупок способом открытого аукциона, </w:t>
      </w:r>
      <w:r w:rsidRPr="000C7EF1">
        <w:rPr>
          <w:rFonts w:ascii="Times New Roman" w:hAnsi="Times New Roman" w:cs="Times New Roman"/>
          <w:sz w:val="28"/>
          <w:szCs w:val="28"/>
        </w:rPr>
        <w:t xml:space="preserve">при этом доля закупок у единственного поставщика несколько снизилась. Однако, </w:t>
      </w:r>
      <w:r w:rsidR="00A503E1" w:rsidRPr="000C7EF1">
        <w:rPr>
          <w:rFonts w:ascii="Times New Roman" w:hAnsi="Times New Roman" w:cs="Times New Roman"/>
          <w:sz w:val="28"/>
          <w:szCs w:val="28"/>
        </w:rPr>
        <w:t xml:space="preserve">несмотря на рост доли проведенных аукционов и снижение доли закупок у единственного поставщика, </w:t>
      </w:r>
      <w:r w:rsidR="00A503E1" w:rsidRPr="000C7EF1">
        <w:rPr>
          <w:rFonts w:ascii="Times New Roman" w:hAnsi="Times New Roman" w:cs="Times New Roman"/>
          <w:i/>
          <w:sz w:val="28"/>
          <w:szCs w:val="28"/>
        </w:rPr>
        <w:t xml:space="preserve">наблюдается существенный рост доли несостоявшихся конкурентных процедур – с </w:t>
      </w:r>
      <w:r w:rsidR="00E64FAE" w:rsidRPr="000C7EF1">
        <w:rPr>
          <w:rFonts w:ascii="Times New Roman" w:hAnsi="Times New Roman" w:cs="Times New Roman"/>
          <w:i/>
          <w:sz w:val="28"/>
          <w:szCs w:val="28"/>
        </w:rPr>
        <w:t>70</w:t>
      </w:r>
      <w:r w:rsidR="00A503E1" w:rsidRPr="000C7EF1">
        <w:rPr>
          <w:rFonts w:ascii="Times New Roman" w:hAnsi="Times New Roman" w:cs="Times New Roman"/>
          <w:i/>
          <w:sz w:val="28"/>
          <w:szCs w:val="28"/>
        </w:rPr>
        <w:t>,</w:t>
      </w:r>
      <w:r w:rsidR="00E64FAE" w:rsidRPr="000C7EF1">
        <w:rPr>
          <w:rFonts w:ascii="Times New Roman" w:hAnsi="Times New Roman" w:cs="Times New Roman"/>
          <w:i/>
          <w:sz w:val="28"/>
          <w:szCs w:val="28"/>
        </w:rPr>
        <w:t>7</w:t>
      </w:r>
      <w:r w:rsidR="00A503E1" w:rsidRPr="000C7EF1">
        <w:rPr>
          <w:rFonts w:ascii="Times New Roman" w:hAnsi="Times New Roman" w:cs="Times New Roman"/>
          <w:i/>
          <w:sz w:val="28"/>
          <w:szCs w:val="28"/>
        </w:rPr>
        <w:t xml:space="preserve">% до </w:t>
      </w:r>
      <w:r w:rsidR="00E64FAE" w:rsidRPr="000C7EF1">
        <w:rPr>
          <w:rFonts w:ascii="Times New Roman" w:hAnsi="Times New Roman" w:cs="Times New Roman"/>
          <w:i/>
          <w:sz w:val="28"/>
          <w:szCs w:val="28"/>
        </w:rPr>
        <w:t>83</w:t>
      </w:r>
      <w:r w:rsidR="00A503E1" w:rsidRPr="000C7EF1">
        <w:rPr>
          <w:rFonts w:ascii="Times New Roman" w:hAnsi="Times New Roman" w:cs="Times New Roman"/>
          <w:i/>
          <w:sz w:val="28"/>
          <w:szCs w:val="28"/>
        </w:rPr>
        <w:t>,</w:t>
      </w:r>
      <w:r w:rsidR="00E64FAE" w:rsidRPr="000C7EF1">
        <w:rPr>
          <w:rFonts w:ascii="Times New Roman" w:hAnsi="Times New Roman" w:cs="Times New Roman"/>
          <w:i/>
          <w:sz w:val="28"/>
          <w:szCs w:val="28"/>
        </w:rPr>
        <w:t>7</w:t>
      </w:r>
      <w:r w:rsidR="00A503E1" w:rsidRPr="000C7EF1">
        <w:rPr>
          <w:rFonts w:ascii="Times New Roman" w:hAnsi="Times New Roman" w:cs="Times New Roman"/>
          <w:i/>
          <w:sz w:val="28"/>
          <w:szCs w:val="28"/>
        </w:rPr>
        <w:t>%.</w:t>
      </w:r>
    </w:p>
    <w:p w:rsidR="00091617" w:rsidRPr="00A503E1" w:rsidRDefault="00091617" w:rsidP="00BB1C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03E1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</w:p>
    <w:p w:rsidR="00091617" w:rsidRPr="001E05D0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7F55" w:rsidRPr="000C7EF1" w:rsidRDefault="00027F55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анализе контрактов, заключенных заказчиками Краснодара </w:t>
      </w:r>
      <w:r w:rsidR="00573C72">
        <w:rPr>
          <w:rFonts w:ascii="Times New Roman" w:hAnsi="Times New Roman" w:cs="Times New Roman"/>
          <w:sz w:val="28"/>
          <w:szCs w:val="28"/>
        </w:rPr>
        <w:t xml:space="preserve">(проведен </w:t>
      </w:r>
      <w:r>
        <w:rPr>
          <w:rFonts w:ascii="Times New Roman" w:hAnsi="Times New Roman" w:cs="Times New Roman"/>
          <w:sz w:val="28"/>
          <w:szCs w:val="28"/>
        </w:rPr>
        <w:t>с использованием программы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Спарк</w:t>
      </w:r>
      <w:proofErr w:type="spellEnd"/>
      <w:r>
        <w:rPr>
          <w:rFonts w:ascii="Times New Roman" w:hAnsi="Times New Roman" w:cs="Times New Roman"/>
          <w:sz w:val="28"/>
          <w:szCs w:val="28"/>
        </w:rPr>
        <w:t>-маркетинг»</w:t>
      </w:r>
      <w:r w:rsidR="00573C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EF1">
        <w:rPr>
          <w:rFonts w:ascii="Times New Roman" w:hAnsi="Times New Roman" w:cs="Times New Roman"/>
          <w:i/>
          <w:sz w:val="28"/>
          <w:szCs w:val="28"/>
        </w:rPr>
        <w:t>выявлена зависимость между количеством заявок, поданных для участия в конкурентных процедурах, и достигаемой экономией средств местного бюджета.</w:t>
      </w:r>
    </w:p>
    <w:p w:rsidR="006408D4" w:rsidRPr="000C7EF1" w:rsidRDefault="00027F55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Так, при количестве заявок </w:t>
      </w:r>
      <w:r w:rsidRPr="000C7EF1">
        <w:rPr>
          <w:rFonts w:ascii="Times New Roman" w:hAnsi="Times New Roman" w:cs="Times New Roman"/>
          <w:i/>
          <w:sz w:val="28"/>
          <w:szCs w:val="28"/>
        </w:rPr>
        <w:t>менее 2 по значительной доле конкурентных процедур экономия не превышает 1%</w:t>
      </w:r>
      <w:r w:rsidR="006408D4" w:rsidRPr="000C7E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7F55" w:rsidRPr="000C7EF1" w:rsidRDefault="006408D4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При количестве заявок </w:t>
      </w:r>
      <w:r w:rsidRPr="000C7EF1">
        <w:rPr>
          <w:rFonts w:ascii="Times New Roman" w:hAnsi="Times New Roman" w:cs="Times New Roman"/>
          <w:i/>
          <w:sz w:val="28"/>
          <w:szCs w:val="28"/>
        </w:rPr>
        <w:t>более 6, экономия превышает 50%.</w:t>
      </w:r>
      <w:r w:rsidRPr="000C7E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1617" w:rsidRPr="000C7EF1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1617" w:rsidRPr="000C7EF1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>СЛАЙД 6</w:t>
      </w:r>
    </w:p>
    <w:p w:rsidR="00091617" w:rsidRDefault="00091617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76F8" w:rsidRPr="000C7EF1" w:rsidRDefault="007B76F8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6F8">
        <w:rPr>
          <w:rFonts w:ascii="Times New Roman" w:hAnsi="Times New Roman" w:cs="Times New Roman"/>
          <w:sz w:val="28"/>
          <w:szCs w:val="28"/>
        </w:rPr>
        <w:t xml:space="preserve">Установлена также </w:t>
      </w:r>
      <w:r w:rsidRPr="000C7EF1">
        <w:rPr>
          <w:rFonts w:ascii="Times New Roman" w:hAnsi="Times New Roman" w:cs="Times New Roman"/>
          <w:i/>
          <w:sz w:val="28"/>
          <w:szCs w:val="28"/>
        </w:rPr>
        <w:t>зависимость</w:t>
      </w:r>
      <w:r w:rsidR="006D39C1" w:rsidRPr="000C7EF1">
        <w:rPr>
          <w:rFonts w:ascii="Times New Roman" w:hAnsi="Times New Roman" w:cs="Times New Roman"/>
          <w:i/>
          <w:sz w:val="28"/>
          <w:szCs w:val="28"/>
        </w:rPr>
        <w:t xml:space="preserve"> между суммами лота (и контракта) и достигаемой в результате конкурентных процедур экономией.</w:t>
      </w:r>
    </w:p>
    <w:p w:rsidR="007B76F8" w:rsidRPr="000C7EF1" w:rsidRDefault="00597286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Так, </w:t>
      </w:r>
      <w:r w:rsidRPr="000C7EF1">
        <w:rPr>
          <w:rFonts w:ascii="Times New Roman" w:hAnsi="Times New Roman" w:cs="Times New Roman"/>
          <w:i/>
          <w:sz w:val="28"/>
          <w:szCs w:val="28"/>
        </w:rPr>
        <w:t>при сумме лота до 100 тыс. рублей экономия достигает 30%,</w:t>
      </w:r>
      <w:r w:rsidRPr="000C7EF1">
        <w:rPr>
          <w:rFonts w:ascii="Times New Roman" w:hAnsi="Times New Roman" w:cs="Times New Roman"/>
          <w:sz w:val="28"/>
          <w:szCs w:val="28"/>
        </w:rPr>
        <w:t xml:space="preserve"> при </w:t>
      </w:r>
      <w:r w:rsidRPr="000C7EF1">
        <w:rPr>
          <w:rFonts w:ascii="Times New Roman" w:hAnsi="Times New Roman" w:cs="Times New Roman"/>
          <w:i/>
          <w:sz w:val="28"/>
          <w:szCs w:val="28"/>
        </w:rPr>
        <w:t xml:space="preserve">сумме </w:t>
      </w:r>
      <w:r w:rsidR="00852B4D" w:rsidRPr="000C7EF1">
        <w:rPr>
          <w:rFonts w:ascii="Times New Roman" w:hAnsi="Times New Roman" w:cs="Times New Roman"/>
          <w:i/>
          <w:sz w:val="28"/>
          <w:szCs w:val="28"/>
        </w:rPr>
        <w:t>бол</w:t>
      </w:r>
      <w:r w:rsidRPr="000C7EF1">
        <w:rPr>
          <w:rFonts w:ascii="Times New Roman" w:hAnsi="Times New Roman" w:cs="Times New Roman"/>
          <w:i/>
          <w:sz w:val="28"/>
          <w:szCs w:val="28"/>
        </w:rPr>
        <w:t>ее 100 млн. рублей –</w:t>
      </w:r>
      <w:r w:rsidR="00B1648B" w:rsidRPr="000C7EF1">
        <w:rPr>
          <w:rFonts w:ascii="Times New Roman" w:hAnsi="Times New Roman" w:cs="Times New Roman"/>
          <w:i/>
          <w:sz w:val="28"/>
          <w:szCs w:val="28"/>
        </w:rPr>
        <w:t xml:space="preserve"> не превышает 3%</w:t>
      </w:r>
      <w:r w:rsidRPr="000C7EF1">
        <w:rPr>
          <w:rFonts w:ascii="Times New Roman" w:hAnsi="Times New Roman" w:cs="Times New Roman"/>
          <w:i/>
          <w:sz w:val="28"/>
          <w:szCs w:val="28"/>
        </w:rPr>
        <w:t>.</w:t>
      </w:r>
    </w:p>
    <w:p w:rsidR="001E05D0" w:rsidRPr="000C7EF1" w:rsidRDefault="001E05D0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538" w:rsidRDefault="004319CB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</w:t>
      </w:r>
      <w:r w:rsidR="000C4538">
        <w:rPr>
          <w:rFonts w:ascii="Times New Roman" w:hAnsi="Times New Roman" w:cs="Times New Roman"/>
          <w:sz w:val="28"/>
          <w:szCs w:val="28"/>
        </w:rPr>
        <w:t>пецифик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0C4538">
        <w:rPr>
          <w:rFonts w:ascii="Times New Roman" w:hAnsi="Times New Roman" w:cs="Times New Roman"/>
          <w:sz w:val="28"/>
          <w:szCs w:val="28"/>
        </w:rPr>
        <w:t xml:space="preserve"> бюджетного процесса в муниципальных образованиях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="000C4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существенное увеличение</w:t>
      </w:r>
      <w:r w:rsidR="000C4538">
        <w:rPr>
          <w:rFonts w:ascii="Times New Roman" w:hAnsi="Times New Roman" w:cs="Times New Roman"/>
          <w:sz w:val="28"/>
          <w:szCs w:val="28"/>
        </w:rPr>
        <w:t xml:space="preserve"> расходов на закупки в течение года (в </w:t>
      </w:r>
      <w:proofErr w:type="spellStart"/>
      <w:r w:rsidR="000C453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0C4538">
        <w:rPr>
          <w:rFonts w:ascii="Times New Roman" w:hAnsi="Times New Roman" w:cs="Times New Roman"/>
          <w:sz w:val="28"/>
          <w:szCs w:val="28"/>
        </w:rPr>
        <w:t xml:space="preserve">. вследствие поступления субсидий из регионального бюджета). </w:t>
      </w:r>
    </w:p>
    <w:p w:rsidR="006431C3" w:rsidRDefault="000C4538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</w:t>
      </w:r>
      <w:r w:rsidR="004319CB">
        <w:rPr>
          <w:rFonts w:ascii="Times New Roman" w:hAnsi="Times New Roman" w:cs="Times New Roman"/>
          <w:sz w:val="28"/>
          <w:szCs w:val="28"/>
        </w:rPr>
        <w:t>ей</w:t>
      </w:r>
      <w:r w:rsidR="00D932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КСО </w:t>
      </w:r>
      <w:r w:rsidR="004319C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4319CB" w:rsidRPr="000C7EF1">
        <w:rPr>
          <w:rFonts w:ascii="Times New Roman" w:hAnsi="Times New Roman" w:cs="Times New Roman"/>
          <w:i/>
          <w:sz w:val="28"/>
          <w:szCs w:val="28"/>
        </w:rPr>
        <w:t xml:space="preserve">своевременное </w:t>
      </w:r>
      <w:r w:rsidRPr="000C7EF1">
        <w:rPr>
          <w:rFonts w:ascii="Times New Roman" w:hAnsi="Times New Roman" w:cs="Times New Roman"/>
          <w:i/>
          <w:sz w:val="28"/>
          <w:szCs w:val="28"/>
        </w:rPr>
        <w:t>выявлени</w:t>
      </w:r>
      <w:r w:rsidR="004319CB" w:rsidRPr="000C7EF1">
        <w:rPr>
          <w:rFonts w:ascii="Times New Roman" w:hAnsi="Times New Roman" w:cs="Times New Roman"/>
          <w:i/>
          <w:sz w:val="28"/>
          <w:szCs w:val="28"/>
        </w:rPr>
        <w:t xml:space="preserve">е излишне запланированных расходов на закупки, рисков </w:t>
      </w:r>
      <w:proofErr w:type="spellStart"/>
      <w:r w:rsidR="004319CB" w:rsidRPr="000C7EF1">
        <w:rPr>
          <w:rFonts w:ascii="Times New Roman" w:hAnsi="Times New Roman" w:cs="Times New Roman"/>
          <w:i/>
          <w:sz w:val="28"/>
          <w:szCs w:val="28"/>
        </w:rPr>
        <w:t>неосвоения</w:t>
      </w:r>
      <w:proofErr w:type="spellEnd"/>
      <w:r w:rsidR="004319CB" w:rsidRPr="000C7EF1">
        <w:rPr>
          <w:rFonts w:ascii="Times New Roman" w:hAnsi="Times New Roman" w:cs="Times New Roman"/>
          <w:i/>
          <w:sz w:val="28"/>
          <w:szCs w:val="28"/>
        </w:rPr>
        <w:t xml:space="preserve"> расходов</w:t>
      </w:r>
      <w:r w:rsidR="004319CB" w:rsidRPr="000C7EF1">
        <w:rPr>
          <w:rFonts w:ascii="Times New Roman" w:hAnsi="Times New Roman" w:cs="Times New Roman"/>
          <w:sz w:val="28"/>
          <w:szCs w:val="28"/>
        </w:rPr>
        <w:t xml:space="preserve"> на закупки. Данная информация ежеквартально доводится до главы гор</w:t>
      </w:r>
      <w:r w:rsidR="004319CB">
        <w:rPr>
          <w:rFonts w:ascii="Times New Roman" w:hAnsi="Times New Roman" w:cs="Times New Roman"/>
          <w:sz w:val="28"/>
          <w:szCs w:val="28"/>
        </w:rPr>
        <w:t>ода и городской Думы Краснодара в целях своевременного принятия управленческих решений.</w:t>
      </w:r>
    </w:p>
    <w:p w:rsidR="00195DA1" w:rsidRPr="00195DA1" w:rsidRDefault="00195DA1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5673AC" w:rsidRPr="00060E7F" w:rsidRDefault="00060E7F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0E7F">
        <w:rPr>
          <w:rFonts w:ascii="Times New Roman" w:hAnsi="Times New Roman" w:cs="Times New Roman"/>
          <w:b/>
          <w:sz w:val="28"/>
          <w:szCs w:val="28"/>
        </w:rPr>
        <w:t>СЛАЙД 7</w:t>
      </w:r>
    </w:p>
    <w:p w:rsidR="00987337" w:rsidRDefault="007C6E7C" w:rsidP="001F5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</w:t>
      </w:r>
      <w:r w:rsidR="00987337">
        <w:rPr>
          <w:rFonts w:ascii="Times New Roman" w:hAnsi="Times New Roman" w:cs="Times New Roman"/>
          <w:sz w:val="28"/>
          <w:szCs w:val="28"/>
        </w:rPr>
        <w:t>нарушения и недостатк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87337">
        <w:rPr>
          <w:rFonts w:ascii="Times New Roman" w:hAnsi="Times New Roman" w:cs="Times New Roman"/>
          <w:sz w:val="28"/>
          <w:szCs w:val="28"/>
        </w:rPr>
        <w:t xml:space="preserve">, которые выявлены КСП МО город Краснодар (помимо нарушений, характерных для </w:t>
      </w:r>
      <w:r w:rsidR="00934806">
        <w:rPr>
          <w:rFonts w:ascii="Times New Roman" w:hAnsi="Times New Roman" w:cs="Times New Roman"/>
          <w:sz w:val="28"/>
          <w:szCs w:val="28"/>
        </w:rPr>
        <w:t>всех</w:t>
      </w:r>
      <w:r w:rsidR="00262716">
        <w:rPr>
          <w:rFonts w:ascii="Times New Roman" w:hAnsi="Times New Roman" w:cs="Times New Roman"/>
          <w:sz w:val="28"/>
          <w:szCs w:val="28"/>
        </w:rPr>
        <w:t xml:space="preserve"> МО</w:t>
      </w:r>
      <w:r w:rsidR="00934806">
        <w:rPr>
          <w:rFonts w:ascii="Times New Roman" w:hAnsi="Times New Roman" w:cs="Times New Roman"/>
          <w:sz w:val="28"/>
          <w:szCs w:val="28"/>
        </w:rPr>
        <w:t>).</w:t>
      </w:r>
    </w:p>
    <w:p w:rsidR="00A949F3" w:rsidRPr="000C7EF1" w:rsidRDefault="00CD7005" w:rsidP="007C6E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</w:t>
      </w:r>
      <w:r w:rsidR="00156ECB">
        <w:rPr>
          <w:rFonts w:ascii="Times New Roman" w:hAnsi="Times New Roman" w:cs="Times New Roman"/>
          <w:sz w:val="28"/>
          <w:szCs w:val="28"/>
        </w:rPr>
        <w:t xml:space="preserve"> 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EF1">
        <w:rPr>
          <w:rFonts w:ascii="Times New Roman" w:hAnsi="Times New Roman" w:cs="Times New Roman"/>
          <w:i/>
          <w:sz w:val="28"/>
          <w:szCs w:val="28"/>
        </w:rPr>
        <w:t>причиной срыва срока строительства</w:t>
      </w:r>
      <w:r w:rsidRPr="000C7EF1">
        <w:rPr>
          <w:rFonts w:ascii="Times New Roman" w:hAnsi="Times New Roman" w:cs="Times New Roman"/>
          <w:sz w:val="28"/>
          <w:szCs w:val="28"/>
        </w:rPr>
        <w:t xml:space="preserve"> </w:t>
      </w:r>
      <w:r w:rsidR="00C54B3E" w:rsidRPr="000C7EF1">
        <w:rPr>
          <w:rFonts w:ascii="Times New Roman" w:hAnsi="Times New Roman" w:cs="Times New Roman"/>
          <w:sz w:val="28"/>
          <w:szCs w:val="28"/>
        </w:rPr>
        <w:t xml:space="preserve">социально-значимых </w:t>
      </w:r>
      <w:r w:rsidRPr="000C7EF1">
        <w:rPr>
          <w:rFonts w:ascii="Times New Roman" w:hAnsi="Times New Roman" w:cs="Times New Roman"/>
          <w:sz w:val="28"/>
          <w:szCs w:val="28"/>
        </w:rPr>
        <w:t>объектов (и нерезультати</w:t>
      </w:r>
      <w:r w:rsidR="000B46D7" w:rsidRPr="000C7EF1">
        <w:rPr>
          <w:rFonts w:ascii="Times New Roman" w:hAnsi="Times New Roman" w:cs="Times New Roman"/>
          <w:sz w:val="28"/>
          <w:szCs w:val="28"/>
        </w:rPr>
        <w:t>в</w:t>
      </w:r>
      <w:r w:rsidRPr="000C7EF1">
        <w:rPr>
          <w:rFonts w:ascii="Times New Roman" w:hAnsi="Times New Roman" w:cs="Times New Roman"/>
          <w:sz w:val="28"/>
          <w:szCs w:val="28"/>
        </w:rPr>
        <w:t xml:space="preserve">ных расходов на закупки) </w:t>
      </w:r>
      <w:r w:rsidR="000B46D7" w:rsidRPr="000C7EF1">
        <w:rPr>
          <w:rFonts w:ascii="Times New Roman" w:hAnsi="Times New Roman" w:cs="Times New Roman"/>
          <w:i/>
          <w:sz w:val="28"/>
          <w:szCs w:val="28"/>
        </w:rPr>
        <w:t>являе</w:t>
      </w:r>
      <w:r w:rsidRPr="000C7EF1">
        <w:rPr>
          <w:rFonts w:ascii="Times New Roman" w:hAnsi="Times New Roman" w:cs="Times New Roman"/>
          <w:i/>
          <w:sz w:val="28"/>
          <w:szCs w:val="28"/>
        </w:rPr>
        <w:t xml:space="preserve">тся </w:t>
      </w:r>
      <w:r w:rsidR="000B46D7" w:rsidRPr="000C7EF1">
        <w:rPr>
          <w:rFonts w:ascii="Times New Roman" w:hAnsi="Times New Roman" w:cs="Times New Roman"/>
          <w:i/>
          <w:sz w:val="28"/>
          <w:szCs w:val="28"/>
        </w:rPr>
        <w:t xml:space="preserve">низкое качество </w:t>
      </w:r>
      <w:r w:rsidR="00A949F3" w:rsidRPr="000C7EF1">
        <w:rPr>
          <w:rFonts w:ascii="Times New Roman" w:hAnsi="Times New Roman" w:cs="Times New Roman"/>
          <w:i/>
          <w:sz w:val="28"/>
          <w:szCs w:val="28"/>
        </w:rPr>
        <w:t xml:space="preserve">и нарушение сроков выполнения </w:t>
      </w:r>
      <w:r w:rsidR="000B46D7" w:rsidRPr="000C7EF1">
        <w:rPr>
          <w:rFonts w:ascii="Times New Roman" w:hAnsi="Times New Roman" w:cs="Times New Roman"/>
          <w:i/>
          <w:sz w:val="28"/>
          <w:szCs w:val="28"/>
        </w:rPr>
        <w:t>проектно-изыскательских работ</w:t>
      </w:r>
      <w:r w:rsidR="000B46D7" w:rsidRPr="000C7EF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3B2" w:rsidRPr="000C7EF1" w:rsidRDefault="00D24250" w:rsidP="005E5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/>
          <w:sz w:val="28"/>
        </w:rPr>
        <w:t>Установлено, что за</w:t>
      </w:r>
      <w:r w:rsidRPr="000C7EF1">
        <w:rPr>
          <w:rFonts w:ascii="Times New Roman" w:hAnsi="Times New Roman"/>
          <w:i/>
          <w:sz w:val="28"/>
        </w:rPr>
        <w:t xml:space="preserve">казчиками МО город Краснодар не использовалась предусмотренная </w:t>
      </w:r>
      <w:proofErr w:type="spellStart"/>
      <w:r w:rsidRPr="000C7EF1">
        <w:rPr>
          <w:rFonts w:ascii="Times New Roman" w:hAnsi="Times New Roman"/>
          <w:i/>
          <w:sz w:val="28"/>
        </w:rPr>
        <w:t>пп</w:t>
      </w:r>
      <w:proofErr w:type="spellEnd"/>
      <w:r w:rsidRPr="000C7EF1">
        <w:rPr>
          <w:rFonts w:ascii="Times New Roman" w:hAnsi="Times New Roman"/>
          <w:i/>
          <w:sz w:val="28"/>
        </w:rPr>
        <w:t>. а) п.1 ч.1 ст. 95 Закона № 44-ФЗ возможность снижения по соглашению с поставщиком (подрядчиком) цены контракта без изменения предусмотренных контрактом количества товара</w:t>
      </w:r>
      <w:r w:rsidRPr="000C7EF1">
        <w:rPr>
          <w:rFonts w:ascii="Times New Roman" w:hAnsi="Times New Roman"/>
          <w:sz w:val="28"/>
        </w:rPr>
        <w:t>, объема работы или услуги, в том числе по контрактам, заключенным по результатам несостоявшихся конкурентных процедур.</w:t>
      </w:r>
    </w:p>
    <w:p w:rsidR="005E53B2" w:rsidRPr="000C7EF1" w:rsidRDefault="005E53B2" w:rsidP="005E53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Ежегодно отмечается </w:t>
      </w:r>
      <w:r w:rsidRPr="000C7EF1">
        <w:rPr>
          <w:rFonts w:ascii="Times New Roman" w:hAnsi="Times New Roman" w:cs="Times New Roman"/>
          <w:i/>
          <w:sz w:val="28"/>
          <w:szCs w:val="28"/>
        </w:rPr>
        <w:t>текучесть кадров</w:t>
      </w:r>
      <w:r w:rsidRPr="000C7EF1">
        <w:rPr>
          <w:rFonts w:ascii="Times New Roman" w:hAnsi="Times New Roman" w:cs="Times New Roman"/>
          <w:sz w:val="28"/>
          <w:szCs w:val="28"/>
        </w:rPr>
        <w:t xml:space="preserve"> среди работников контрактных служб, контрактных управляющих, получивших дополнительное образование</w:t>
      </w:r>
      <w:r w:rsidRPr="00F0117D">
        <w:rPr>
          <w:rFonts w:ascii="Times New Roman" w:hAnsi="Times New Roman" w:cs="Times New Roman"/>
          <w:sz w:val="28"/>
          <w:szCs w:val="28"/>
        </w:rPr>
        <w:t xml:space="preserve"> в сфере закупок.</w:t>
      </w:r>
      <w:r w:rsidR="00984F9A">
        <w:rPr>
          <w:rFonts w:ascii="Times New Roman" w:hAnsi="Times New Roman" w:cs="Times New Roman"/>
          <w:sz w:val="28"/>
          <w:szCs w:val="28"/>
        </w:rPr>
        <w:t xml:space="preserve"> </w:t>
      </w:r>
      <w:r w:rsidRPr="00722CDC">
        <w:rPr>
          <w:rFonts w:ascii="Times New Roman" w:hAnsi="Times New Roman" w:cs="Times New Roman"/>
          <w:sz w:val="28"/>
          <w:szCs w:val="28"/>
        </w:rPr>
        <w:t xml:space="preserve">С момента вступления в силу Закона № 44-ФЗ в МО город Краснодар уволились либо перешли на другую работу 815 </w:t>
      </w:r>
      <w:r w:rsidRPr="006E498E">
        <w:rPr>
          <w:rFonts w:ascii="Times New Roman" w:hAnsi="Times New Roman" w:cs="Times New Roman"/>
          <w:sz w:val="28"/>
          <w:szCs w:val="28"/>
        </w:rPr>
        <w:t xml:space="preserve">обученных работников, затраты на обучение этих сотрудников составили </w:t>
      </w:r>
      <w:proofErr w:type="spellStart"/>
      <w:r w:rsidRPr="006E498E">
        <w:rPr>
          <w:rFonts w:ascii="Times New Roman" w:hAnsi="Times New Roman" w:cs="Times New Roman"/>
          <w:sz w:val="28"/>
          <w:szCs w:val="28"/>
        </w:rPr>
        <w:t>провизорно</w:t>
      </w:r>
      <w:proofErr w:type="spellEnd"/>
      <w:r w:rsidRPr="006E498E">
        <w:rPr>
          <w:rFonts w:ascii="Times New Roman" w:hAnsi="Times New Roman" w:cs="Times New Roman"/>
          <w:sz w:val="28"/>
          <w:szCs w:val="28"/>
        </w:rPr>
        <w:t xml:space="preserve"> 4 777,26 тыс. рублей (за 2019 год – около </w:t>
      </w:r>
      <w:r>
        <w:rPr>
          <w:rFonts w:ascii="Times New Roman" w:hAnsi="Times New Roman" w:cs="Times New Roman"/>
          <w:sz w:val="28"/>
          <w:szCs w:val="28"/>
        </w:rPr>
        <w:t>41</w:t>
      </w:r>
      <w:r w:rsidRPr="006E498E">
        <w:rPr>
          <w:rFonts w:ascii="Times New Roman" w:hAnsi="Times New Roman" w:cs="Times New Roman"/>
          <w:sz w:val="28"/>
          <w:szCs w:val="28"/>
        </w:rPr>
        <w:t xml:space="preserve"> человек и </w:t>
      </w:r>
      <w:r>
        <w:rPr>
          <w:rFonts w:ascii="Times New Roman" w:hAnsi="Times New Roman" w:cs="Times New Roman"/>
          <w:sz w:val="28"/>
          <w:szCs w:val="28"/>
        </w:rPr>
        <w:t>280</w:t>
      </w:r>
      <w:r w:rsidRPr="006E498E">
        <w:rPr>
          <w:rFonts w:ascii="Times New Roman" w:hAnsi="Times New Roman" w:cs="Times New Roman"/>
          <w:sz w:val="28"/>
          <w:szCs w:val="28"/>
        </w:rPr>
        <w:t xml:space="preserve">,5 тыс. рублей </w:t>
      </w:r>
      <w:r w:rsidRPr="000C7EF1">
        <w:rPr>
          <w:rFonts w:ascii="Times New Roman" w:hAnsi="Times New Roman" w:cs="Times New Roman"/>
          <w:i/>
          <w:sz w:val="28"/>
          <w:szCs w:val="28"/>
        </w:rPr>
        <w:t>соответственно).</w:t>
      </w:r>
    </w:p>
    <w:p w:rsidR="00D42520" w:rsidRPr="000C7EF1" w:rsidRDefault="006D7132" w:rsidP="00F01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i/>
          <w:sz w:val="28"/>
          <w:szCs w:val="28"/>
        </w:rPr>
        <w:t>ГРБС осуществляют ведомственный контроль формально</w:t>
      </w:r>
      <w:r w:rsidRPr="000C7EF1">
        <w:rPr>
          <w:rFonts w:ascii="Times New Roman" w:hAnsi="Times New Roman" w:cs="Times New Roman"/>
          <w:sz w:val="28"/>
          <w:szCs w:val="28"/>
        </w:rPr>
        <w:t xml:space="preserve">: в то время как органы контроля и аудита выявили существенное количество нарушений, 9 ГРБС не выявили нарушений, либо выявили нарушения с истекшим сроком привлечения к административной ответственности. </w:t>
      </w:r>
    </w:p>
    <w:p w:rsidR="00F0117D" w:rsidRPr="000C7EF1" w:rsidRDefault="005E53B2" w:rsidP="00F01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Кроме того, установлено, что </w:t>
      </w:r>
      <w:r w:rsidRPr="000C7EF1">
        <w:rPr>
          <w:rFonts w:ascii="Times New Roman" w:hAnsi="Times New Roman" w:cs="Times New Roman"/>
          <w:i/>
          <w:sz w:val="28"/>
          <w:szCs w:val="28"/>
        </w:rPr>
        <w:t>п</w:t>
      </w:r>
      <w:r w:rsidR="00F0117D" w:rsidRPr="000C7EF1">
        <w:rPr>
          <w:rFonts w:ascii="Times New Roman" w:hAnsi="Times New Roman" w:cs="Times New Roman"/>
          <w:i/>
          <w:sz w:val="28"/>
          <w:szCs w:val="28"/>
        </w:rPr>
        <w:t xml:space="preserve">роцессы бюджетного планирования и осуществления закупок в городе не всегда взаимосвязаны с программно-целевым </w:t>
      </w:r>
      <w:r w:rsidR="00F0117D" w:rsidRPr="000C7EF1">
        <w:rPr>
          <w:rFonts w:ascii="Times New Roman" w:hAnsi="Times New Roman" w:cs="Times New Roman"/>
          <w:i/>
          <w:sz w:val="28"/>
          <w:szCs w:val="28"/>
        </w:rPr>
        <w:lastRenderedPageBreak/>
        <w:t>планированием.</w:t>
      </w:r>
      <w:r w:rsidR="00F0117D" w:rsidRPr="000C7EF1">
        <w:rPr>
          <w:rFonts w:ascii="Times New Roman" w:hAnsi="Times New Roman" w:cs="Times New Roman"/>
          <w:sz w:val="28"/>
          <w:szCs w:val="28"/>
        </w:rPr>
        <w:t xml:space="preserve"> </w:t>
      </w:r>
      <w:r w:rsidR="007B3C78" w:rsidRPr="000C7EF1">
        <w:rPr>
          <w:rFonts w:ascii="Times New Roman" w:hAnsi="Times New Roman" w:cs="Times New Roman"/>
          <w:sz w:val="28"/>
          <w:szCs w:val="28"/>
        </w:rPr>
        <w:t>Поэтому з</w:t>
      </w:r>
      <w:r w:rsidR="00F0117D" w:rsidRPr="000C7EF1">
        <w:rPr>
          <w:rFonts w:ascii="Times New Roman" w:hAnsi="Times New Roman" w:cs="Times New Roman"/>
          <w:sz w:val="28"/>
          <w:szCs w:val="28"/>
        </w:rPr>
        <w:t>аданные цели осуществления закупок достигаются не в полной мере.</w:t>
      </w:r>
    </w:p>
    <w:p w:rsidR="007B3C78" w:rsidRPr="000C7EF1" w:rsidRDefault="007B3C78" w:rsidP="0096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0E7F" w:rsidRPr="000C7EF1" w:rsidRDefault="00060E7F" w:rsidP="0096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>С</w:t>
      </w:r>
      <w:r w:rsidR="00B85B33" w:rsidRPr="000C7EF1">
        <w:rPr>
          <w:rFonts w:ascii="Times New Roman" w:hAnsi="Times New Roman" w:cs="Times New Roman"/>
          <w:sz w:val="28"/>
          <w:szCs w:val="28"/>
        </w:rPr>
        <w:t>ЛАЙД</w:t>
      </w:r>
      <w:r w:rsidRPr="000C7EF1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060E7F" w:rsidRPr="000C7EF1" w:rsidRDefault="00060E7F" w:rsidP="0096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>На слайд</w:t>
      </w:r>
      <w:r w:rsidR="003D6159" w:rsidRPr="000C7EF1">
        <w:rPr>
          <w:rFonts w:ascii="Times New Roman" w:hAnsi="Times New Roman" w:cs="Times New Roman"/>
          <w:sz w:val="28"/>
          <w:szCs w:val="28"/>
        </w:rPr>
        <w:t>е</w:t>
      </w:r>
      <w:r w:rsidRPr="000C7EF1">
        <w:rPr>
          <w:rFonts w:ascii="Times New Roman" w:hAnsi="Times New Roman" w:cs="Times New Roman"/>
          <w:sz w:val="28"/>
          <w:szCs w:val="28"/>
        </w:rPr>
        <w:t xml:space="preserve"> представлены результаты аудита в сфере закупок. </w:t>
      </w:r>
    </w:p>
    <w:p w:rsidR="00617D96" w:rsidRPr="000C7EF1" w:rsidRDefault="00060E7F" w:rsidP="00961C9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Следует отметить, что нами </w:t>
      </w:r>
      <w:r w:rsidR="001E05D0" w:rsidRPr="000C7EF1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1E05D0" w:rsidRPr="000C7EF1">
        <w:rPr>
          <w:rFonts w:ascii="Times New Roman" w:hAnsi="Times New Roman" w:cs="Times New Roman"/>
          <w:i/>
          <w:sz w:val="28"/>
          <w:szCs w:val="28"/>
        </w:rPr>
        <w:t xml:space="preserve">проводится мониторинг </w:t>
      </w:r>
      <w:r w:rsidR="00617D96" w:rsidRPr="000C7EF1">
        <w:rPr>
          <w:rFonts w:ascii="Times New Roman" w:hAnsi="Times New Roman" w:cs="Times New Roman"/>
          <w:i/>
          <w:sz w:val="28"/>
          <w:szCs w:val="28"/>
        </w:rPr>
        <w:t>устранени</w:t>
      </w:r>
      <w:r w:rsidR="001E05D0" w:rsidRPr="000C7EF1">
        <w:rPr>
          <w:rFonts w:ascii="Times New Roman" w:hAnsi="Times New Roman" w:cs="Times New Roman"/>
          <w:i/>
          <w:sz w:val="28"/>
          <w:szCs w:val="28"/>
        </w:rPr>
        <w:t>я</w:t>
      </w:r>
      <w:r w:rsidR="00617D96" w:rsidRPr="000C7EF1">
        <w:rPr>
          <w:rFonts w:ascii="Times New Roman" w:hAnsi="Times New Roman" w:cs="Times New Roman"/>
          <w:i/>
          <w:sz w:val="28"/>
          <w:szCs w:val="28"/>
        </w:rPr>
        <w:t xml:space="preserve"> выявленных нарушений.</w:t>
      </w:r>
    </w:p>
    <w:p w:rsidR="00617D96" w:rsidRPr="000C7EF1" w:rsidRDefault="00617D96" w:rsidP="0061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Так, заказчиками </w:t>
      </w:r>
      <w:r w:rsidRPr="000C7EF1">
        <w:rPr>
          <w:rFonts w:ascii="Times New Roman" w:hAnsi="Times New Roman" w:cs="Times New Roman"/>
          <w:i/>
          <w:sz w:val="28"/>
          <w:szCs w:val="28"/>
        </w:rPr>
        <w:t>была погашена просроченная кредиторская</w:t>
      </w:r>
      <w:r w:rsidRPr="000C7EF1">
        <w:rPr>
          <w:rFonts w:ascii="Times New Roman" w:hAnsi="Times New Roman" w:cs="Times New Roman"/>
          <w:sz w:val="28"/>
          <w:szCs w:val="28"/>
        </w:rPr>
        <w:t xml:space="preserve"> задолженность. Кроме того, в соответствии с представлениями КСП, были </w:t>
      </w:r>
      <w:r w:rsidRPr="000C7EF1">
        <w:rPr>
          <w:rFonts w:ascii="Times New Roman" w:hAnsi="Times New Roman" w:cs="Times New Roman"/>
          <w:i/>
          <w:sz w:val="28"/>
          <w:szCs w:val="28"/>
        </w:rPr>
        <w:t>расторгнуты долгосрочные контракты МКУ «ЕСЗ», утратившие лимиты</w:t>
      </w:r>
      <w:r w:rsidRPr="000C7EF1">
        <w:rPr>
          <w:rFonts w:ascii="Times New Roman" w:hAnsi="Times New Roman" w:cs="Times New Roman"/>
          <w:sz w:val="28"/>
          <w:szCs w:val="28"/>
        </w:rPr>
        <w:t xml:space="preserve"> в ходе исполнения в связи с прекращением действия муниципальных программ.</w:t>
      </w:r>
    </w:p>
    <w:p w:rsidR="0083456F" w:rsidRPr="000C7EF1" w:rsidRDefault="00060E7F" w:rsidP="0096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83456F" w:rsidRPr="000C7EF1">
        <w:rPr>
          <w:rFonts w:ascii="Times New Roman" w:hAnsi="Times New Roman" w:cs="Times New Roman"/>
          <w:sz w:val="28"/>
          <w:szCs w:val="28"/>
        </w:rPr>
        <w:t>в Краснодаре за период 2014-2020 гг. отсутствуют примеры обжалования представлений и предписаний КСП по результатам аудита в сфере закупок.</w:t>
      </w:r>
    </w:p>
    <w:p w:rsidR="00961C9F" w:rsidRPr="000C7EF1" w:rsidRDefault="001E05D0" w:rsidP="00961C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При этом необходимо </w:t>
      </w:r>
      <w:r w:rsidR="00961C9F" w:rsidRPr="000C7EF1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EC1E73" w:rsidRPr="000C7EF1">
        <w:rPr>
          <w:rFonts w:ascii="Times New Roman" w:hAnsi="Times New Roman" w:cs="Times New Roman"/>
          <w:sz w:val="28"/>
          <w:szCs w:val="28"/>
        </w:rPr>
        <w:t xml:space="preserve">и </w:t>
      </w:r>
      <w:r w:rsidR="00961C9F" w:rsidRPr="000C7EF1">
        <w:rPr>
          <w:rFonts w:ascii="Times New Roman" w:hAnsi="Times New Roman" w:cs="Times New Roman"/>
          <w:i/>
          <w:sz w:val="28"/>
          <w:szCs w:val="28"/>
        </w:rPr>
        <w:t>имеющиеся проблемы</w:t>
      </w:r>
      <w:r w:rsidR="00961C9F" w:rsidRPr="000C7EF1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EC1E73" w:rsidRPr="000C7EF1">
        <w:rPr>
          <w:rFonts w:ascii="Times New Roman" w:hAnsi="Times New Roman" w:cs="Times New Roman"/>
          <w:sz w:val="28"/>
          <w:szCs w:val="28"/>
        </w:rPr>
        <w:t>аудита закупок.</w:t>
      </w:r>
    </w:p>
    <w:p w:rsidR="00EC1E73" w:rsidRPr="000C7EF1" w:rsidRDefault="00EC1E73" w:rsidP="00EC1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Так, например, у муниципальных КСО </w:t>
      </w:r>
      <w:r w:rsidRPr="000C7EF1">
        <w:rPr>
          <w:rFonts w:ascii="Times New Roman" w:hAnsi="Times New Roman" w:cs="Times New Roman"/>
          <w:i/>
          <w:sz w:val="28"/>
          <w:szCs w:val="28"/>
        </w:rPr>
        <w:t>отсутствует полномочие по составлению протоколов</w:t>
      </w:r>
      <w:r w:rsidRPr="000C7EF1">
        <w:rPr>
          <w:rFonts w:ascii="Times New Roman" w:hAnsi="Times New Roman" w:cs="Times New Roman"/>
          <w:sz w:val="28"/>
          <w:szCs w:val="28"/>
        </w:rPr>
        <w:t xml:space="preserve"> по результатам аудита в сфере </w:t>
      </w:r>
      <w:r w:rsidR="00A71209" w:rsidRPr="000C7EF1">
        <w:rPr>
          <w:rFonts w:ascii="Times New Roman" w:hAnsi="Times New Roman" w:cs="Times New Roman"/>
          <w:sz w:val="28"/>
          <w:szCs w:val="28"/>
        </w:rPr>
        <w:t>закупок,</w:t>
      </w:r>
      <w:r w:rsidRPr="000C7EF1">
        <w:rPr>
          <w:rFonts w:ascii="Times New Roman" w:hAnsi="Times New Roman" w:cs="Times New Roman"/>
          <w:sz w:val="28"/>
          <w:szCs w:val="28"/>
        </w:rPr>
        <w:t xml:space="preserve"> </w:t>
      </w:r>
      <w:r w:rsidR="00A71209" w:rsidRPr="000C7EF1">
        <w:rPr>
          <w:rFonts w:ascii="Times New Roman" w:hAnsi="Times New Roman" w:cs="Times New Roman"/>
          <w:sz w:val="28"/>
          <w:szCs w:val="28"/>
        </w:rPr>
        <w:t>м</w:t>
      </w:r>
      <w:r w:rsidRPr="000C7EF1">
        <w:rPr>
          <w:rFonts w:ascii="Times New Roman" w:hAnsi="Times New Roman" w:cs="Times New Roman"/>
          <w:sz w:val="28"/>
          <w:szCs w:val="28"/>
        </w:rPr>
        <w:t>атериалы проверок передаются в орган, уполномоченный на контроль по части 3 статьи 99 (Министерство экономики).</w:t>
      </w:r>
      <w:r w:rsidR="00A71209" w:rsidRPr="000C7EF1">
        <w:rPr>
          <w:rFonts w:ascii="Times New Roman" w:hAnsi="Times New Roman" w:cs="Times New Roman"/>
          <w:sz w:val="28"/>
          <w:szCs w:val="28"/>
        </w:rPr>
        <w:t xml:space="preserve"> </w:t>
      </w:r>
      <w:r w:rsidRPr="000C7EF1">
        <w:rPr>
          <w:rFonts w:ascii="Times New Roman" w:hAnsi="Times New Roman" w:cs="Times New Roman"/>
          <w:i/>
          <w:sz w:val="28"/>
          <w:szCs w:val="28"/>
        </w:rPr>
        <w:t>При этом отсутствует утвержденный порядок взаимодействия между муниципальными КСО и региональными органами</w:t>
      </w:r>
      <w:r w:rsidRPr="000C7EF1">
        <w:rPr>
          <w:rFonts w:ascii="Times New Roman" w:hAnsi="Times New Roman" w:cs="Times New Roman"/>
          <w:sz w:val="28"/>
          <w:szCs w:val="28"/>
        </w:rPr>
        <w:t>, у</w:t>
      </w:r>
      <w:r w:rsidRPr="000C7EF1">
        <w:rPr>
          <w:rFonts w:ascii="Times New Roman" w:hAnsi="Times New Roman" w:cs="Times New Roman"/>
          <w:i/>
          <w:sz w:val="28"/>
          <w:szCs w:val="28"/>
        </w:rPr>
        <w:t>полномоченными на контроль</w:t>
      </w:r>
      <w:r w:rsidRPr="000C7EF1">
        <w:rPr>
          <w:rFonts w:ascii="Times New Roman" w:hAnsi="Times New Roman" w:cs="Times New Roman"/>
          <w:sz w:val="28"/>
          <w:szCs w:val="28"/>
        </w:rPr>
        <w:t xml:space="preserve"> (и возбуждение дел в рамках КоАП) при предоставлении информации о нарушениях в сфере закупок, а также утвержденные требования</w:t>
      </w:r>
      <w:r w:rsidR="00C90DF3" w:rsidRPr="000C7EF1">
        <w:rPr>
          <w:rFonts w:ascii="Times New Roman" w:hAnsi="Times New Roman" w:cs="Times New Roman"/>
          <w:sz w:val="28"/>
          <w:szCs w:val="28"/>
        </w:rPr>
        <w:t xml:space="preserve"> к оформлению документов. Разработка таких документов позволит существенно повысить эффективность взаимодействия. </w:t>
      </w:r>
    </w:p>
    <w:p w:rsidR="000B0A18" w:rsidRPr="000C7EF1" w:rsidRDefault="000B0A18" w:rsidP="000B0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0C7EF1">
        <w:rPr>
          <w:rFonts w:ascii="Times New Roman" w:hAnsi="Times New Roman" w:cs="Times New Roman"/>
          <w:i/>
          <w:sz w:val="28"/>
          <w:szCs w:val="28"/>
        </w:rPr>
        <w:t>аудит в сфере закупок затрудняют</w:t>
      </w:r>
      <w:r w:rsidRPr="000C7EF1">
        <w:rPr>
          <w:rFonts w:ascii="Times New Roman" w:hAnsi="Times New Roman" w:cs="Times New Roman"/>
          <w:sz w:val="28"/>
          <w:szCs w:val="28"/>
        </w:rPr>
        <w:t>:</w:t>
      </w:r>
    </w:p>
    <w:p w:rsidR="000B0A18" w:rsidRPr="000C7EF1" w:rsidRDefault="000B0A18" w:rsidP="000B0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- </w:t>
      </w:r>
      <w:r w:rsidRPr="000C7EF1">
        <w:rPr>
          <w:rFonts w:ascii="Times New Roman" w:hAnsi="Times New Roman" w:cs="Times New Roman"/>
          <w:i/>
          <w:sz w:val="28"/>
          <w:szCs w:val="28"/>
        </w:rPr>
        <w:t>отсутствие в законодательстве определений</w:t>
      </w:r>
      <w:r w:rsidRPr="000C7EF1">
        <w:rPr>
          <w:rFonts w:ascii="Times New Roman" w:hAnsi="Times New Roman" w:cs="Times New Roman"/>
          <w:sz w:val="28"/>
          <w:szCs w:val="28"/>
        </w:rPr>
        <w:t xml:space="preserve"> законности, целесообразности, своевременности, эффективности и результативности расходов на закупки (ч. 3 ст. 98 Закона № 44-ФЗ).</w:t>
      </w:r>
    </w:p>
    <w:p w:rsidR="000B0A18" w:rsidRPr="000C7EF1" w:rsidRDefault="000B0A18" w:rsidP="000B0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- </w:t>
      </w:r>
      <w:r w:rsidRPr="000C7EF1">
        <w:rPr>
          <w:rFonts w:ascii="Times New Roman" w:hAnsi="Times New Roman" w:cs="Times New Roman"/>
          <w:i/>
          <w:sz w:val="28"/>
          <w:szCs w:val="28"/>
        </w:rPr>
        <w:t>противоречие ч. 3 ст. 98 Закона № 44-ФЗ и статьи 34 Бюджетного кодекса</w:t>
      </w:r>
      <w:r w:rsidRPr="000C7EF1">
        <w:rPr>
          <w:rFonts w:ascii="Times New Roman" w:hAnsi="Times New Roman" w:cs="Times New Roman"/>
          <w:sz w:val="28"/>
          <w:szCs w:val="28"/>
        </w:rPr>
        <w:t xml:space="preserve"> РФ (в Законе № 44-</w:t>
      </w:r>
      <w:r w:rsidRPr="000C7EF1">
        <w:rPr>
          <w:rFonts w:ascii="Times New Roman" w:hAnsi="Times New Roman" w:cs="Times New Roman"/>
          <w:i/>
          <w:sz w:val="28"/>
          <w:szCs w:val="28"/>
        </w:rPr>
        <w:t>ФЗ эффективность и результативность</w:t>
      </w:r>
      <w:r w:rsidRPr="000C7EF1">
        <w:rPr>
          <w:rFonts w:ascii="Times New Roman" w:hAnsi="Times New Roman" w:cs="Times New Roman"/>
          <w:sz w:val="28"/>
          <w:szCs w:val="28"/>
        </w:rPr>
        <w:t xml:space="preserve"> - разные и самостоятельные понятия, в Бюджетном кодексе понятие эффективность подразделяется на экономнос</w:t>
      </w:r>
      <w:bookmarkStart w:id="0" w:name="_GoBack"/>
      <w:bookmarkEnd w:id="0"/>
      <w:r w:rsidRPr="000C7EF1">
        <w:rPr>
          <w:rFonts w:ascii="Times New Roman" w:hAnsi="Times New Roman" w:cs="Times New Roman"/>
          <w:sz w:val="28"/>
          <w:szCs w:val="28"/>
        </w:rPr>
        <w:t>ть и результативность).</w:t>
      </w:r>
    </w:p>
    <w:p w:rsidR="000B0A18" w:rsidRPr="000C7EF1" w:rsidRDefault="000B0A18" w:rsidP="00EC1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 xml:space="preserve">- </w:t>
      </w:r>
      <w:r w:rsidRPr="000C7EF1">
        <w:rPr>
          <w:rFonts w:ascii="Times New Roman" w:hAnsi="Times New Roman" w:cs="Times New Roman"/>
          <w:i/>
          <w:sz w:val="28"/>
          <w:szCs w:val="28"/>
        </w:rPr>
        <w:t>нестабильность работы Единой информационной системы</w:t>
      </w:r>
      <w:r w:rsidRPr="000C7EF1">
        <w:rPr>
          <w:rFonts w:ascii="Times New Roman" w:hAnsi="Times New Roman" w:cs="Times New Roman"/>
          <w:sz w:val="28"/>
          <w:szCs w:val="28"/>
        </w:rPr>
        <w:t xml:space="preserve"> (сайт </w:t>
      </w:r>
      <w:proofErr w:type="spellStart"/>
      <w:r w:rsidRPr="000C7EF1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0C7E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C7EF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0C7EF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0C7EF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C7EF1">
        <w:rPr>
          <w:rFonts w:ascii="Times New Roman" w:hAnsi="Times New Roman" w:cs="Times New Roman"/>
          <w:sz w:val="28"/>
          <w:szCs w:val="28"/>
        </w:rPr>
        <w:t>) и сложность проведения аналитики по крупному муниципальному образованию в целом.</w:t>
      </w:r>
    </w:p>
    <w:p w:rsidR="00B41B27" w:rsidRPr="000C7EF1" w:rsidRDefault="00C43D31" w:rsidP="00D4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EF1">
        <w:rPr>
          <w:rFonts w:ascii="Times New Roman" w:hAnsi="Times New Roman" w:cs="Times New Roman"/>
          <w:sz w:val="28"/>
          <w:szCs w:val="28"/>
        </w:rPr>
        <w:t>Спасибо за внимание!</w:t>
      </w:r>
      <w:r w:rsidR="00B41B27" w:rsidRPr="000C7EF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41B27" w:rsidRPr="000C7EF1" w:rsidSect="00BC0FC8">
      <w:headerReference w:type="default" r:id="rId8"/>
      <w:pgSz w:w="11906" w:h="16838"/>
      <w:pgMar w:top="1134" w:right="73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6A" w:rsidRDefault="00DF336A" w:rsidP="00BC0FC8">
      <w:pPr>
        <w:spacing w:after="0" w:line="240" w:lineRule="auto"/>
      </w:pPr>
      <w:r>
        <w:separator/>
      </w:r>
    </w:p>
  </w:endnote>
  <w:endnote w:type="continuationSeparator" w:id="0">
    <w:p w:rsidR="00DF336A" w:rsidRDefault="00DF336A" w:rsidP="00BC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6A" w:rsidRDefault="00DF336A" w:rsidP="00BC0FC8">
      <w:pPr>
        <w:spacing w:after="0" w:line="240" w:lineRule="auto"/>
      </w:pPr>
      <w:r>
        <w:separator/>
      </w:r>
    </w:p>
  </w:footnote>
  <w:footnote w:type="continuationSeparator" w:id="0">
    <w:p w:rsidR="00DF336A" w:rsidRDefault="00DF336A" w:rsidP="00BC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3808474"/>
      <w:docPartObj>
        <w:docPartGallery w:val="Page Numbers (Top of Page)"/>
        <w:docPartUnique/>
      </w:docPartObj>
    </w:sdtPr>
    <w:sdtEndPr/>
    <w:sdtContent>
      <w:p w:rsidR="00BC0FC8" w:rsidRDefault="00BC0F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EF1">
          <w:rPr>
            <w:noProof/>
          </w:rPr>
          <w:t>2</w:t>
        </w:r>
        <w:r>
          <w:fldChar w:fldCharType="end"/>
        </w:r>
      </w:p>
    </w:sdtContent>
  </w:sdt>
  <w:p w:rsidR="00BC0FC8" w:rsidRDefault="00BC0F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725A"/>
    <w:multiLevelType w:val="hybridMultilevel"/>
    <w:tmpl w:val="5A4EB660"/>
    <w:lvl w:ilvl="0" w:tplc="24A894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BE513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9E43CD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94A90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6E75F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1C163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F4063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C2DF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494679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623021D"/>
    <w:multiLevelType w:val="hybridMultilevel"/>
    <w:tmpl w:val="AFFA93C8"/>
    <w:lvl w:ilvl="0" w:tplc="0394B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493190"/>
    <w:multiLevelType w:val="hybridMultilevel"/>
    <w:tmpl w:val="56B4C72E"/>
    <w:lvl w:ilvl="0" w:tplc="B06CA2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48CA6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58350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345CE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5207D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EAC8B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DC3DD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6E75F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6A0C3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30C6FEE"/>
    <w:multiLevelType w:val="hybridMultilevel"/>
    <w:tmpl w:val="B04E1458"/>
    <w:lvl w:ilvl="0" w:tplc="CB10AE0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B8FC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72EB65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AD27F6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F0E667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E8A936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B05A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B08A8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E84526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DAE6321"/>
    <w:multiLevelType w:val="hybridMultilevel"/>
    <w:tmpl w:val="87DED324"/>
    <w:lvl w:ilvl="0" w:tplc="C9B00C9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35E078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DF207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CE62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3CA72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EEA8B9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114BE1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E0CD42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3D4F4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8E460BC"/>
    <w:multiLevelType w:val="hybridMultilevel"/>
    <w:tmpl w:val="D4E27B02"/>
    <w:lvl w:ilvl="0" w:tplc="83E2D98C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E223F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6DEFF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98E7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B8E0A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A6773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925AE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14670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0281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F5F05B4"/>
    <w:multiLevelType w:val="hybridMultilevel"/>
    <w:tmpl w:val="EDCE7F40"/>
    <w:lvl w:ilvl="0" w:tplc="30604D2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C8641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C08836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2CAE9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8658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90976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8072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20EB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D8145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415271B"/>
    <w:multiLevelType w:val="hybridMultilevel"/>
    <w:tmpl w:val="F4EEECFA"/>
    <w:lvl w:ilvl="0" w:tplc="DF429B9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2660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EC8EEF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2FE718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EDAA2F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090F61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0F4B13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850A3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336F68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55"/>
    <w:rsid w:val="00000560"/>
    <w:rsid w:val="00006318"/>
    <w:rsid w:val="000132F0"/>
    <w:rsid w:val="000206D4"/>
    <w:rsid w:val="00027F55"/>
    <w:rsid w:val="000306B6"/>
    <w:rsid w:val="00036231"/>
    <w:rsid w:val="00060E7F"/>
    <w:rsid w:val="00075D9A"/>
    <w:rsid w:val="00080EDE"/>
    <w:rsid w:val="00091617"/>
    <w:rsid w:val="000958DB"/>
    <w:rsid w:val="000973B5"/>
    <w:rsid w:val="000A63DC"/>
    <w:rsid w:val="000B0A18"/>
    <w:rsid w:val="000B46D7"/>
    <w:rsid w:val="000B57FF"/>
    <w:rsid w:val="000C4538"/>
    <w:rsid w:val="000C7EF1"/>
    <w:rsid w:val="000D097E"/>
    <w:rsid w:val="000D33F9"/>
    <w:rsid w:val="000E5857"/>
    <w:rsid w:val="001179CD"/>
    <w:rsid w:val="00120C6E"/>
    <w:rsid w:val="00140B4A"/>
    <w:rsid w:val="001421A5"/>
    <w:rsid w:val="001526FB"/>
    <w:rsid w:val="001549A4"/>
    <w:rsid w:val="00156ECB"/>
    <w:rsid w:val="0017721D"/>
    <w:rsid w:val="00195DA1"/>
    <w:rsid w:val="00197E11"/>
    <w:rsid w:val="00197E7C"/>
    <w:rsid w:val="001A4444"/>
    <w:rsid w:val="001B36EF"/>
    <w:rsid w:val="001E05D0"/>
    <w:rsid w:val="001E1454"/>
    <w:rsid w:val="001F29BA"/>
    <w:rsid w:val="001F53D4"/>
    <w:rsid w:val="001F5B9B"/>
    <w:rsid w:val="00203858"/>
    <w:rsid w:val="00204049"/>
    <w:rsid w:val="0020530A"/>
    <w:rsid w:val="00212EFE"/>
    <w:rsid w:val="00262716"/>
    <w:rsid w:val="00287B19"/>
    <w:rsid w:val="00290DEB"/>
    <w:rsid w:val="002B0DC9"/>
    <w:rsid w:val="002B2407"/>
    <w:rsid w:val="002B2733"/>
    <w:rsid w:val="002B42FA"/>
    <w:rsid w:val="002B6FBE"/>
    <w:rsid w:val="002C12F2"/>
    <w:rsid w:val="002C5536"/>
    <w:rsid w:val="002D12B2"/>
    <w:rsid w:val="002D5B92"/>
    <w:rsid w:val="002D6AEB"/>
    <w:rsid w:val="002F635F"/>
    <w:rsid w:val="003012DD"/>
    <w:rsid w:val="0030215A"/>
    <w:rsid w:val="003163CC"/>
    <w:rsid w:val="003470CF"/>
    <w:rsid w:val="0037394B"/>
    <w:rsid w:val="00373C0B"/>
    <w:rsid w:val="003769EC"/>
    <w:rsid w:val="003A690D"/>
    <w:rsid w:val="003A7C37"/>
    <w:rsid w:val="003D4548"/>
    <w:rsid w:val="003D5D58"/>
    <w:rsid w:val="003D6159"/>
    <w:rsid w:val="003E1E91"/>
    <w:rsid w:val="004150DC"/>
    <w:rsid w:val="004170E9"/>
    <w:rsid w:val="00423732"/>
    <w:rsid w:val="00426BE8"/>
    <w:rsid w:val="004316A9"/>
    <w:rsid w:val="004319CB"/>
    <w:rsid w:val="0043697F"/>
    <w:rsid w:val="00455412"/>
    <w:rsid w:val="00463B76"/>
    <w:rsid w:val="0047019C"/>
    <w:rsid w:val="00494F34"/>
    <w:rsid w:val="004A5B08"/>
    <w:rsid w:val="004B18EB"/>
    <w:rsid w:val="004B2CDB"/>
    <w:rsid w:val="004C19E8"/>
    <w:rsid w:val="004C3CE5"/>
    <w:rsid w:val="004F5959"/>
    <w:rsid w:val="005037ED"/>
    <w:rsid w:val="00516B34"/>
    <w:rsid w:val="00523F81"/>
    <w:rsid w:val="005412FC"/>
    <w:rsid w:val="005439E2"/>
    <w:rsid w:val="00543E23"/>
    <w:rsid w:val="00560090"/>
    <w:rsid w:val="005673AC"/>
    <w:rsid w:val="00573C72"/>
    <w:rsid w:val="00573F70"/>
    <w:rsid w:val="00575922"/>
    <w:rsid w:val="00583258"/>
    <w:rsid w:val="0059575D"/>
    <w:rsid w:val="00597286"/>
    <w:rsid w:val="00597C9B"/>
    <w:rsid w:val="005A7A85"/>
    <w:rsid w:val="005C147F"/>
    <w:rsid w:val="005E53B2"/>
    <w:rsid w:val="006040B8"/>
    <w:rsid w:val="00606512"/>
    <w:rsid w:val="00607EB6"/>
    <w:rsid w:val="00617D96"/>
    <w:rsid w:val="0062170E"/>
    <w:rsid w:val="006408D4"/>
    <w:rsid w:val="006431C3"/>
    <w:rsid w:val="0067237F"/>
    <w:rsid w:val="006809C5"/>
    <w:rsid w:val="00680EF8"/>
    <w:rsid w:val="006911BB"/>
    <w:rsid w:val="006958D3"/>
    <w:rsid w:val="00696320"/>
    <w:rsid w:val="006A4BBD"/>
    <w:rsid w:val="006B784B"/>
    <w:rsid w:val="006C1ACE"/>
    <w:rsid w:val="006C4158"/>
    <w:rsid w:val="006D39C1"/>
    <w:rsid w:val="006D7132"/>
    <w:rsid w:val="006E0C6A"/>
    <w:rsid w:val="006E24A8"/>
    <w:rsid w:val="006E7457"/>
    <w:rsid w:val="00750478"/>
    <w:rsid w:val="00762D7E"/>
    <w:rsid w:val="00767A0B"/>
    <w:rsid w:val="0077473D"/>
    <w:rsid w:val="00775121"/>
    <w:rsid w:val="00775417"/>
    <w:rsid w:val="00777152"/>
    <w:rsid w:val="00781339"/>
    <w:rsid w:val="007848C6"/>
    <w:rsid w:val="007B02AA"/>
    <w:rsid w:val="007B3C78"/>
    <w:rsid w:val="007B76F8"/>
    <w:rsid w:val="007C6E7C"/>
    <w:rsid w:val="007D2E92"/>
    <w:rsid w:val="007D53E6"/>
    <w:rsid w:val="007D70C2"/>
    <w:rsid w:val="007E6594"/>
    <w:rsid w:val="007E7327"/>
    <w:rsid w:val="007F703F"/>
    <w:rsid w:val="00802720"/>
    <w:rsid w:val="00805AC4"/>
    <w:rsid w:val="0082485A"/>
    <w:rsid w:val="0083456F"/>
    <w:rsid w:val="00852B4D"/>
    <w:rsid w:val="008908E3"/>
    <w:rsid w:val="0089508A"/>
    <w:rsid w:val="008A1FDD"/>
    <w:rsid w:val="008A4363"/>
    <w:rsid w:val="008B27D6"/>
    <w:rsid w:val="008B72A8"/>
    <w:rsid w:val="008C15AB"/>
    <w:rsid w:val="008E3759"/>
    <w:rsid w:val="008F0DD3"/>
    <w:rsid w:val="008F1731"/>
    <w:rsid w:val="009014C6"/>
    <w:rsid w:val="00913633"/>
    <w:rsid w:val="00920C03"/>
    <w:rsid w:val="00934806"/>
    <w:rsid w:val="00942CB9"/>
    <w:rsid w:val="00953DEE"/>
    <w:rsid w:val="00956794"/>
    <w:rsid w:val="00961C9F"/>
    <w:rsid w:val="009811D8"/>
    <w:rsid w:val="00984F9A"/>
    <w:rsid w:val="00987337"/>
    <w:rsid w:val="0099474A"/>
    <w:rsid w:val="009A0C53"/>
    <w:rsid w:val="009A4299"/>
    <w:rsid w:val="009B70F8"/>
    <w:rsid w:val="009D5E96"/>
    <w:rsid w:val="009E3733"/>
    <w:rsid w:val="009F25CB"/>
    <w:rsid w:val="00A265A4"/>
    <w:rsid w:val="00A461D5"/>
    <w:rsid w:val="00A503E1"/>
    <w:rsid w:val="00A51355"/>
    <w:rsid w:val="00A53238"/>
    <w:rsid w:val="00A56DFE"/>
    <w:rsid w:val="00A71209"/>
    <w:rsid w:val="00A74040"/>
    <w:rsid w:val="00A82FC9"/>
    <w:rsid w:val="00A860B1"/>
    <w:rsid w:val="00A86C75"/>
    <w:rsid w:val="00A949F3"/>
    <w:rsid w:val="00AA4779"/>
    <w:rsid w:val="00AC41D5"/>
    <w:rsid w:val="00AF5716"/>
    <w:rsid w:val="00B00E57"/>
    <w:rsid w:val="00B129AF"/>
    <w:rsid w:val="00B14927"/>
    <w:rsid w:val="00B1648B"/>
    <w:rsid w:val="00B177FA"/>
    <w:rsid w:val="00B27D0F"/>
    <w:rsid w:val="00B408E5"/>
    <w:rsid w:val="00B41B27"/>
    <w:rsid w:val="00B45B6C"/>
    <w:rsid w:val="00B6394A"/>
    <w:rsid w:val="00B63E05"/>
    <w:rsid w:val="00B85B33"/>
    <w:rsid w:val="00B93724"/>
    <w:rsid w:val="00BA1092"/>
    <w:rsid w:val="00BB1C7E"/>
    <w:rsid w:val="00BB64C3"/>
    <w:rsid w:val="00BB6CA2"/>
    <w:rsid w:val="00BC0FC8"/>
    <w:rsid w:val="00BC2390"/>
    <w:rsid w:val="00BD6CC8"/>
    <w:rsid w:val="00BE1678"/>
    <w:rsid w:val="00BF23AA"/>
    <w:rsid w:val="00BF494A"/>
    <w:rsid w:val="00C43D31"/>
    <w:rsid w:val="00C461DC"/>
    <w:rsid w:val="00C54B3E"/>
    <w:rsid w:val="00C5729A"/>
    <w:rsid w:val="00C628BE"/>
    <w:rsid w:val="00C6452E"/>
    <w:rsid w:val="00C64C01"/>
    <w:rsid w:val="00C65EF6"/>
    <w:rsid w:val="00C84741"/>
    <w:rsid w:val="00C84A53"/>
    <w:rsid w:val="00C90DF3"/>
    <w:rsid w:val="00C96611"/>
    <w:rsid w:val="00CA4F58"/>
    <w:rsid w:val="00CC21AA"/>
    <w:rsid w:val="00CC4C8F"/>
    <w:rsid w:val="00CC4F9F"/>
    <w:rsid w:val="00CC68C9"/>
    <w:rsid w:val="00CD1147"/>
    <w:rsid w:val="00CD5B2F"/>
    <w:rsid w:val="00CD7005"/>
    <w:rsid w:val="00CD7715"/>
    <w:rsid w:val="00D02D70"/>
    <w:rsid w:val="00D22C91"/>
    <w:rsid w:val="00D24250"/>
    <w:rsid w:val="00D278A9"/>
    <w:rsid w:val="00D37E48"/>
    <w:rsid w:val="00D42520"/>
    <w:rsid w:val="00D47662"/>
    <w:rsid w:val="00D60053"/>
    <w:rsid w:val="00D632E4"/>
    <w:rsid w:val="00D715AA"/>
    <w:rsid w:val="00D8759D"/>
    <w:rsid w:val="00D932D9"/>
    <w:rsid w:val="00DA007A"/>
    <w:rsid w:val="00DA2940"/>
    <w:rsid w:val="00DA55B5"/>
    <w:rsid w:val="00DC4F59"/>
    <w:rsid w:val="00DC5522"/>
    <w:rsid w:val="00DE1168"/>
    <w:rsid w:val="00DE77A3"/>
    <w:rsid w:val="00DF1069"/>
    <w:rsid w:val="00DF336A"/>
    <w:rsid w:val="00E008D6"/>
    <w:rsid w:val="00E139F7"/>
    <w:rsid w:val="00E23A65"/>
    <w:rsid w:val="00E27247"/>
    <w:rsid w:val="00E4789A"/>
    <w:rsid w:val="00E613D0"/>
    <w:rsid w:val="00E64FAE"/>
    <w:rsid w:val="00E655C6"/>
    <w:rsid w:val="00E706F1"/>
    <w:rsid w:val="00E713AE"/>
    <w:rsid w:val="00EA2A22"/>
    <w:rsid w:val="00EB3E30"/>
    <w:rsid w:val="00EB6F13"/>
    <w:rsid w:val="00EC1E73"/>
    <w:rsid w:val="00EC3CFE"/>
    <w:rsid w:val="00EC7C0D"/>
    <w:rsid w:val="00ED0724"/>
    <w:rsid w:val="00EE4ED1"/>
    <w:rsid w:val="00EE5EDE"/>
    <w:rsid w:val="00EF0B3F"/>
    <w:rsid w:val="00F0117D"/>
    <w:rsid w:val="00F2581A"/>
    <w:rsid w:val="00F44640"/>
    <w:rsid w:val="00F44772"/>
    <w:rsid w:val="00F45694"/>
    <w:rsid w:val="00F506FA"/>
    <w:rsid w:val="00F5306F"/>
    <w:rsid w:val="00FA00E0"/>
    <w:rsid w:val="00FA59E9"/>
    <w:rsid w:val="00FA69A5"/>
    <w:rsid w:val="00FB7F98"/>
    <w:rsid w:val="00FD022D"/>
    <w:rsid w:val="00FD19AD"/>
    <w:rsid w:val="00FE4CAC"/>
    <w:rsid w:val="00FF1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7CA65-0371-4E93-8A99-3158B327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7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82485A"/>
    <w:pPr>
      <w:ind w:left="720"/>
      <w:contextualSpacing/>
    </w:pPr>
  </w:style>
  <w:style w:type="paragraph" w:customStyle="1" w:styleId="1">
    <w:name w:val="1"/>
    <w:basedOn w:val="a"/>
    <w:rsid w:val="008248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Normal (Web)"/>
    <w:basedOn w:val="a"/>
    <w:uiPriority w:val="99"/>
    <w:semiHidden/>
    <w:unhideWhenUsed/>
    <w:rsid w:val="00EE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C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0FC8"/>
  </w:style>
  <w:style w:type="paragraph" w:styleId="a7">
    <w:name w:val="footer"/>
    <w:basedOn w:val="a"/>
    <w:link w:val="a8"/>
    <w:uiPriority w:val="99"/>
    <w:unhideWhenUsed/>
    <w:rsid w:val="00BC0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0FC8"/>
  </w:style>
  <w:style w:type="paragraph" w:styleId="a9">
    <w:name w:val="Balloon Text"/>
    <w:basedOn w:val="a"/>
    <w:link w:val="aa"/>
    <w:uiPriority w:val="99"/>
    <w:semiHidden/>
    <w:unhideWhenUsed/>
    <w:rsid w:val="0008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80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70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213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9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3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88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46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8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0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2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7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22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72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53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9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0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68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9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07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6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11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06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8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274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42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392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25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46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104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94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01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47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39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1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9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1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3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422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09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7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424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1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15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11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2BD1B-72ED-4D0D-8680-A2C7CEB2E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Томилко Юлия</dc:creator>
  <cp:lastModifiedBy>Буренок Е.В.</cp:lastModifiedBy>
  <cp:revision>4</cp:revision>
  <cp:lastPrinted>2021-03-31T12:16:00Z</cp:lastPrinted>
  <dcterms:created xsi:type="dcterms:W3CDTF">2021-03-31T12:17:00Z</dcterms:created>
  <dcterms:modified xsi:type="dcterms:W3CDTF">2021-04-05T08:16:00Z</dcterms:modified>
</cp:coreProperties>
</file>